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44B" w:rsidRPr="00030191" w:rsidRDefault="008F244B" w:rsidP="008F244B">
      <w:pPr>
        <w:autoSpaceDE w:val="0"/>
        <w:autoSpaceDN w:val="0"/>
        <w:adjustRightInd w:val="0"/>
        <w:jc w:val="both"/>
        <w:rPr>
          <w:b/>
          <w:bCs/>
          <w:color w:val="000000"/>
          <w:sz w:val="22"/>
          <w:szCs w:val="22"/>
        </w:rPr>
      </w:pPr>
    </w:p>
    <w:p w:rsidR="00773549" w:rsidRPr="00AD2D9C" w:rsidRDefault="00773549" w:rsidP="00773549">
      <w:pPr>
        <w:autoSpaceDE w:val="0"/>
        <w:autoSpaceDN w:val="0"/>
        <w:adjustRightInd w:val="0"/>
        <w:jc w:val="both"/>
        <w:rPr>
          <w:b/>
          <w:bCs/>
          <w:color w:val="000000"/>
          <w:sz w:val="22"/>
          <w:szCs w:val="22"/>
        </w:rPr>
      </w:pPr>
      <w:r w:rsidRPr="00AD2D9C">
        <w:rPr>
          <w:b/>
          <w:bCs/>
          <w:color w:val="000000"/>
          <w:sz w:val="22"/>
          <w:szCs w:val="22"/>
        </w:rPr>
        <w:t xml:space="preserve">INSTITUT ZA ZDRAVSTVENU ZAŠTITU </w:t>
      </w:r>
    </w:p>
    <w:p w:rsidR="00773549" w:rsidRPr="00AD2D9C" w:rsidRDefault="00773549" w:rsidP="00773549">
      <w:pPr>
        <w:autoSpaceDE w:val="0"/>
        <w:autoSpaceDN w:val="0"/>
        <w:adjustRightInd w:val="0"/>
        <w:jc w:val="both"/>
        <w:rPr>
          <w:b/>
          <w:bCs/>
          <w:color w:val="000000"/>
          <w:sz w:val="22"/>
          <w:szCs w:val="22"/>
        </w:rPr>
      </w:pPr>
      <w:r w:rsidRPr="00AD2D9C">
        <w:rPr>
          <w:b/>
          <w:bCs/>
          <w:color w:val="000000"/>
          <w:sz w:val="22"/>
          <w:szCs w:val="22"/>
        </w:rPr>
        <w:t>DECE I OMLADINE VOJVODINE</w:t>
      </w:r>
    </w:p>
    <w:p w:rsidR="00773549" w:rsidRPr="00AD2D9C" w:rsidRDefault="00773549" w:rsidP="00773549">
      <w:pPr>
        <w:autoSpaceDE w:val="0"/>
        <w:autoSpaceDN w:val="0"/>
        <w:adjustRightInd w:val="0"/>
        <w:jc w:val="both"/>
        <w:rPr>
          <w:b/>
          <w:bCs/>
          <w:color w:val="000000"/>
          <w:sz w:val="22"/>
          <w:szCs w:val="22"/>
        </w:rPr>
      </w:pPr>
      <w:r w:rsidRPr="00AD2D9C">
        <w:rPr>
          <w:b/>
          <w:bCs/>
          <w:color w:val="000000"/>
          <w:sz w:val="22"/>
          <w:szCs w:val="22"/>
        </w:rPr>
        <w:t>Hajduk Veljkova 10,</w:t>
      </w:r>
      <w:r w:rsidR="00AD2D9C">
        <w:rPr>
          <w:b/>
          <w:bCs/>
          <w:color w:val="000000"/>
          <w:sz w:val="22"/>
          <w:szCs w:val="22"/>
        </w:rPr>
        <w:t xml:space="preserve"> </w:t>
      </w:r>
      <w:r w:rsidRPr="00AD2D9C">
        <w:rPr>
          <w:b/>
          <w:bCs/>
          <w:color w:val="000000"/>
          <w:sz w:val="22"/>
          <w:szCs w:val="22"/>
        </w:rPr>
        <w:t>Novi Sad</w:t>
      </w:r>
    </w:p>
    <w:p w:rsidR="00773549" w:rsidRPr="00AD2D9C" w:rsidRDefault="00773549" w:rsidP="00773549">
      <w:pPr>
        <w:autoSpaceDE w:val="0"/>
        <w:autoSpaceDN w:val="0"/>
        <w:adjustRightInd w:val="0"/>
        <w:jc w:val="both"/>
        <w:rPr>
          <w:color w:val="000000"/>
          <w:sz w:val="22"/>
          <w:szCs w:val="22"/>
        </w:rPr>
      </w:pPr>
      <w:r w:rsidRPr="00AD2D9C">
        <w:rPr>
          <w:b/>
          <w:color w:val="000000"/>
          <w:sz w:val="22"/>
          <w:szCs w:val="22"/>
        </w:rPr>
        <w:t>JN</w:t>
      </w:r>
      <w:r w:rsidR="000D6178">
        <w:rPr>
          <w:b/>
          <w:bCs/>
          <w:color w:val="000000"/>
          <w:sz w:val="22"/>
          <w:szCs w:val="22"/>
        </w:rPr>
        <w:t xml:space="preserve"> 4-09</w:t>
      </w:r>
      <w:r w:rsidR="00AD2D9C">
        <w:rPr>
          <w:b/>
          <w:bCs/>
          <w:color w:val="000000"/>
          <w:sz w:val="22"/>
          <w:szCs w:val="22"/>
        </w:rPr>
        <w:t>d/</w:t>
      </w:r>
      <w:r w:rsidRPr="00AD2D9C">
        <w:rPr>
          <w:b/>
          <w:bCs/>
          <w:color w:val="000000"/>
          <w:sz w:val="22"/>
          <w:szCs w:val="22"/>
        </w:rPr>
        <w:t>1</w:t>
      </w:r>
      <w:r w:rsidR="000D6178">
        <w:rPr>
          <w:b/>
          <w:bCs/>
          <w:color w:val="000000"/>
          <w:sz w:val="22"/>
          <w:szCs w:val="22"/>
        </w:rPr>
        <w:t>6</w:t>
      </w:r>
    </w:p>
    <w:p w:rsidR="008F244B" w:rsidRPr="00AD2D9C" w:rsidRDefault="008F244B" w:rsidP="008F244B">
      <w:pPr>
        <w:autoSpaceDE w:val="0"/>
        <w:autoSpaceDN w:val="0"/>
        <w:adjustRightInd w:val="0"/>
        <w:jc w:val="both"/>
        <w:rPr>
          <w:b/>
          <w:bCs/>
          <w:color w:val="000000"/>
          <w:sz w:val="22"/>
          <w:szCs w:val="22"/>
        </w:rPr>
      </w:pPr>
    </w:p>
    <w:p w:rsidR="008F244B" w:rsidRPr="00AD2D9C" w:rsidRDefault="008F244B" w:rsidP="008F244B">
      <w:pPr>
        <w:autoSpaceDE w:val="0"/>
        <w:autoSpaceDN w:val="0"/>
        <w:adjustRightInd w:val="0"/>
        <w:jc w:val="both"/>
        <w:rPr>
          <w:b/>
          <w:bCs/>
          <w:color w:val="000000"/>
          <w:sz w:val="22"/>
          <w:szCs w:val="22"/>
        </w:rPr>
      </w:pPr>
    </w:p>
    <w:p w:rsidR="008F244B" w:rsidRPr="00AD2D9C" w:rsidRDefault="008F244B" w:rsidP="008F244B">
      <w:pPr>
        <w:autoSpaceDE w:val="0"/>
        <w:autoSpaceDN w:val="0"/>
        <w:adjustRightInd w:val="0"/>
        <w:jc w:val="both"/>
        <w:rPr>
          <w:b/>
          <w:bCs/>
          <w:color w:val="000000"/>
          <w:sz w:val="22"/>
          <w:szCs w:val="22"/>
        </w:rPr>
      </w:pPr>
    </w:p>
    <w:p w:rsidR="008F244B" w:rsidRPr="00AD2D9C" w:rsidRDefault="008F244B" w:rsidP="008F244B">
      <w:pPr>
        <w:autoSpaceDE w:val="0"/>
        <w:autoSpaceDN w:val="0"/>
        <w:adjustRightInd w:val="0"/>
        <w:jc w:val="both"/>
        <w:rPr>
          <w:b/>
          <w:bCs/>
          <w:color w:val="000000"/>
          <w:sz w:val="22"/>
          <w:szCs w:val="22"/>
        </w:rPr>
      </w:pPr>
    </w:p>
    <w:p w:rsidR="008F244B" w:rsidRPr="00AD2D9C" w:rsidRDefault="008F244B" w:rsidP="008F244B">
      <w:pPr>
        <w:autoSpaceDE w:val="0"/>
        <w:autoSpaceDN w:val="0"/>
        <w:adjustRightInd w:val="0"/>
        <w:jc w:val="both"/>
        <w:rPr>
          <w:b/>
          <w:bCs/>
          <w:color w:val="000000"/>
          <w:sz w:val="22"/>
          <w:szCs w:val="22"/>
        </w:rPr>
      </w:pPr>
    </w:p>
    <w:p w:rsidR="008F244B" w:rsidRPr="00AD2D9C" w:rsidRDefault="008F244B" w:rsidP="008F244B">
      <w:pPr>
        <w:autoSpaceDE w:val="0"/>
        <w:autoSpaceDN w:val="0"/>
        <w:adjustRightInd w:val="0"/>
        <w:jc w:val="both"/>
        <w:rPr>
          <w:b/>
          <w:bCs/>
          <w:color w:val="000000"/>
          <w:sz w:val="22"/>
          <w:szCs w:val="22"/>
        </w:rPr>
      </w:pPr>
    </w:p>
    <w:p w:rsidR="008F244B" w:rsidRPr="00AD2D9C" w:rsidRDefault="008F244B" w:rsidP="008F244B">
      <w:pPr>
        <w:autoSpaceDE w:val="0"/>
        <w:autoSpaceDN w:val="0"/>
        <w:adjustRightInd w:val="0"/>
        <w:jc w:val="both"/>
        <w:rPr>
          <w:b/>
          <w:bCs/>
          <w:color w:val="000000"/>
          <w:sz w:val="22"/>
          <w:szCs w:val="22"/>
        </w:rPr>
      </w:pPr>
    </w:p>
    <w:p w:rsidR="008F244B" w:rsidRPr="00AD2D9C" w:rsidRDefault="008F244B" w:rsidP="008F244B">
      <w:pPr>
        <w:autoSpaceDE w:val="0"/>
        <w:autoSpaceDN w:val="0"/>
        <w:adjustRightInd w:val="0"/>
        <w:jc w:val="both"/>
        <w:rPr>
          <w:b/>
          <w:bCs/>
          <w:color w:val="000000"/>
          <w:sz w:val="22"/>
          <w:szCs w:val="22"/>
        </w:rPr>
      </w:pPr>
    </w:p>
    <w:p w:rsidR="008F244B" w:rsidRPr="00AD2D9C" w:rsidRDefault="008F244B" w:rsidP="008F244B">
      <w:pPr>
        <w:autoSpaceDE w:val="0"/>
        <w:autoSpaceDN w:val="0"/>
        <w:adjustRightInd w:val="0"/>
        <w:jc w:val="both"/>
        <w:rPr>
          <w:b/>
          <w:bCs/>
          <w:color w:val="000000"/>
          <w:sz w:val="22"/>
          <w:szCs w:val="22"/>
        </w:rPr>
      </w:pPr>
    </w:p>
    <w:p w:rsidR="008F244B" w:rsidRPr="00AD2D9C" w:rsidRDefault="008F244B" w:rsidP="008F244B">
      <w:pPr>
        <w:autoSpaceDE w:val="0"/>
        <w:autoSpaceDN w:val="0"/>
        <w:adjustRightInd w:val="0"/>
        <w:jc w:val="both"/>
        <w:rPr>
          <w:b/>
          <w:bCs/>
          <w:color w:val="000000"/>
          <w:sz w:val="22"/>
          <w:szCs w:val="22"/>
        </w:rPr>
      </w:pPr>
    </w:p>
    <w:p w:rsidR="008F244B" w:rsidRPr="00AD2D9C" w:rsidRDefault="008F244B" w:rsidP="008F244B">
      <w:pPr>
        <w:autoSpaceDE w:val="0"/>
        <w:autoSpaceDN w:val="0"/>
        <w:adjustRightInd w:val="0"/>
        <w:jc w:val="both"/>
        <w:rPr>
          <w:b/>
          <w:bCs/>
          <w:color w:val="000000"/>
          <w:sz w:val="22"/>
          <w:szCs w:val="22"/>
        </w:rPr>
      </w:pPr>
    </w:p>
    <w:p w:rsidR="008F244B" w:rsidRPr="00AD2D9C" w:rsidRDefault="008F244B" w:rsidP="008F244B">
      <w:pPr>
        <w:autoSpaceDE w:val="0"/>
        <w:autoSpaceDN w:val="0"/>
        <w:adjustRightInd w:val="0"/>
        <w:jc w:val="both"/>
        <w:rPr>
          <w:b/>
          <w:bCs/>
          <w:color w:val="000000"/>
          <w:sz w:val="22"/>
          <w:szCs w:val="22"/>
        </w:rPr>
      </w:pPr>
    </w:p>
    <w:p w:rsidR="008F244B" w:rsidRPr="00AD2D9C" w:rsidRDefault="008F244B" w:rsidP="008F244B">
      <w:pPr>
        <w:autoSpaceDE w:val="0"/>
        <w:autoSpaceDN w:val="0"/>
        <w:adjustRightInd w:val="0"/>
        <w:jc w:val="both"/>
        <w:rPr>
          <w:b/>
          <w:bCs/>
          <w:color w:val="000000"/>
          <w:sz w:val="22"/>
          <w:szCs w:val="22"/>
        </w:rPr>
      </w:pPr>
    </w:p>
    <w:p w:rsidR="008F244B" w:rsidRPr="00AD2D9C" w:rsidRDefault="008F244B" w:rsidP="008F244B">
      <w:pPr>
        <w:autoSpaceDE w:val="0"/>
        <w:autoSpaceDN w:val="0"/>
        <w:adjustRightInd w:val="0"/>
        <w:jc w:val="center"/>
        <w:rPr>
          <w:b/>
          <w:bCs/>
          <w:color w:val="000000"/>
          <w:sz w:val="22"/>
          <w:szCs w:val="22"/>
        </w:rPr>
      </w:pPr>
    </w:p>
    <w:p w:rsidR="008F244B" w:rsidRPr="00AD2D9C" w:rsidRDefault="008F244B" w:rsidP="008F244B">
      <w:pPr>
        <w:autoSpaceDE w:val="0"/>
        <w:autoSpaceDN w:val="0"/>
        <w:adjustRightInd w:val="0"/>
        <w:jc w:val="center"/>
        <w:rPr>
          <w:b/>
          <w:bCs/>
          <w:color w:val="000000"/>
          <w:sz w:val="22"/>
          <w:szCs w:val="22"/>
        </w:rPr>
      </w:pPr>
    </w:p>
    <w:p w:rsidR="008F244B" w:rsidRPr="00AD2D9C" w:rsidRDefault="008F244B" w:rsidP="008F244B">
      <w:pPr>
        <w:autoSpaceDE w:val="0"/>
        <w:autoSpaceDN w:val="0"/>
        <w:adjustRightInd w:val="0"/>
        <w:jc w:val="center"/>
        <w:rPr>
          <w:b/>
          <w:bCs/>
          <w:color w:val="000000"/>
          <w:sz w:val="22"/>
          <w:szCs w:val="22"/>
        </w:rPr>
      </w:pPr>
    </w:p>
    <w:p w:rsidR="00720FCF" w:rsidRPr="00AD2D9C" w:rsidRDefault="00720FCF" w:rsidP="008F244B">
      <w:pPr>
        <w:autoSpaceDE w:val="0"/>
        <w:autoSpaceDN w:val="0"/>
        <w:adjustRightInd w:val="0"/>
        <w:jc w:val="center"/>
        <w:rPr>
          <w:b/>
          <w:bCs/>
          <w:color w:val="000000"/>
        </w:rPr>
      </w:pPr>
      <w:r w:rsidRPr="00AD2D9C">
        <w:rPr>
          <w:b/>
          <w:bCs/>
          <w:color w:val="000000"/>
        </w:rPr>
        <w:t>KONKURSNA DOKUMENTACIJA</w:t>
      </w:r>
    </w:p>
    <w:p w:rsidR="00B20214" w:rsidRPr="00AD2D9C" w:rsidRDefault="00720FCF" w:rsidP="008F244B">
      <w:pPr>
        <w:autoSpaceDE w:val="0"/>
        <w:autoSpaceDN w:val="0"/>
        <w:adjustRightInd w:val="0"/>
        <w:jc w:val="center"/>
        <w:rPr>
          <w:b/>
        </w:rPr>
      </w:pPr>
      <w:r w:rsidRPr="00AD2D9C">
        <w:rPr>
          <w:b/>
          <w:bCs/>
          <w:color w:val="000000"/>
        </w:rPr>
        <w:t>za javnu nabavku</w:t>
      </w:r>
      <w:r w:rsidR="005B40B6" w:rsidRPr="00AD2D9C">
        <w:rPr>
          <w:b/>
          <w:bCs/>
          <w:color w:val="000000"/>
        </w:rPr>
        <w:t xml:space="preserve"> dobara – </w:t>
      </w:r>
      <w:r w:rsidR="00E330D1">
        <w:rPr>
          <w:b/>
        </w:rPr>
        <w:t>Hemikalije i flaskovi za kultivaciju humanih ćelija</w:t>
      </w:r>
      <w:r w:rsidR="00B20214" w:rsidRPr="00AD2D9C">
        <w:rPr>
          <w:b/>
          <w:lang w:val="sr-Cyrl-CS"/>
        </w:rPr>
        <w:t xml:space="preserve"> </w:t>
      </w:r>
    </w:p>
    <w:p w:rsidR="00246CC1" w:rsidRPr="00AD2D9C" w:rsidRDefault="00246CC1" w:rsidP="008F244B">
      <w:pPr>
        <w:autoSpaceDE w:val="0"/>
        <w:autoSpaceDN w:val="0"/>
        <w:adjustRightInd w:val="0"/>
        <w:jc w:val="center"/>
        <w:rPr>
          <w:b/>
        </w:rPr>
      </w:pPr>
    </w:p>
    <w:p w:rsidR="00720FCF" w:rsidRPr="00AD2D9C" w:rsidRDefault="00720FCF" w:rsidP="008F244B">
      <w:pPr>
        <w:autoSpaceDE w:val="0"/>
        <w:autoSpaceDN w:val="0"/>
        <w:adjustRightInd w:val="0"/>
        <w:jc w:val="center"/>
        <w:rPr>
          <w:b/>
          <w:bCs/>
          <w:color w:val="000000"/>
        </w:rPr>
      </w:pPr>
      <w:r w:rsidRPr="00AD2D9C">
        <w:rPr>
          <w:b/>
          <w:bCs/>
          <w:color w:val="000000"/>
        </w:rPr>
        <w:t>U OTVORENOM POSTUPKU</w:t>
      </w:r>
    </w:p>
    <w:p w:rsidR="00720FCF" w:rsidRPr="00AD2D9C" w:rsidRDefault="00E330D1" w:rsidP="008F244B">
      <w:pPr>
        <w:autoSpaceDE w:val="0"/>
        <w:autoSpaceDN w:val="0"/>
        <w:adjustRightInd w:val="0"/>
        <w:jc w:val="center"/>
        <w:rPr>
          <w:b/>
          <w:bCs/>
          <w:color w:val="000000"/>
        </w:rPr>
      </w:pPr>
      <w:r>
        <w:rPr>
          <w:b/>
          <w:bCs/>
          <w:color w:val="000000"/>
        </w:rPr>
        <w:t>JN</w:t>
      </w:r>
      <w:r w:rsidR="000D6178">
        <w:rPr>
          <w:b/>
          <w:bCs/>
          <w:color w:val="000000"/>
        </w:rPr>
        <w:t xml:space="preserve"> 4-09</w:t>
      </w:r>
      <w:r w:rsidR="00AD2D9C" w:rsidRPr="00AD2D9C">
        <w:rPr>
          <w:b/>
          <w:bCs/>
          <w:color w:val="000000"/>
        </w:rPr>
        <w:t>d/</w:t>
      </w:r>
      <w:r w:rsidR="000D6178">
        <w:rPr>
          <w:b/>
          <w:bCs/>
          <w:color w:val="000000"/>
        </w:rPr>
        <w:t>16</w:t>
      </w:r>
    </w:p>
    <w:p w:rsidR="008F244B" w:rsidRPr="00AD2D9C" w:rsidRDefault="008F244B" w:rsidP="008F244B">
      <w:pPr>
        <w:autoSpaceDE w:val="0"/>
        <w:autoSpaceDN w:val="0"/>
        <w:adjustRightInd w:val="0"/>
        <w:jc w:val="center"/>
        <w:rPr>
          <w:b/>
          <w:bCs/>
          <w:color w:val="000000"/>
          <w:sz w:val="22"/>
          <w:szCs w:val="22"/>
        </w:rPr>
      </w:pPr>
    </w:p>
    <w:p w:rsidR="008F244B" w:rsidRPr="00AD2D9C" w:rsidRDefault="008F244B" w:rsidP="008F244B">
      <w:pPr>
        <w:autoSpaceDE w:val="0"/>
        <w:autoSpaceDN w:val="0"/>
        <w:adjustRightInd w:val="0"/>
        <w:jc w:val="center"/>
        <w:rPr>
          <w:b/>
          <w:bCs/>
          <w:color w:val="000000"/>
          <w:sz w:val="22"/>
          <w:szCs w:val="22"/>
        </w:rPr>
      </w:pPr>
    </w:p>
    <w:p w:rsidR="008F244B" w:rsidRPr="00AD2D9C" w:rsidRDefault="008F244B" w:rsidP="008F244B">
      <w:pPr>
        <w:autoSpaceDE w:val="0"/>
        <w:autoSpaceDN w:val="0"/>
        <w:adjustRightInd w:val="0"/>
        <w:jc w:val="center"/>
        <w:rPr>
          <w:b/>
          <w:bCs/>
          <w:color w:val="000000"/>
          <w:sz w:val="22"/>
          <w:szCs w:val="22"/>
        </w:rPr>
      </w:pPr>
    </w:p>
    <w:p w:rsidR="008F244B" w:rsidRPr="00AD2D9C" w:rsidRDefault="008F244B" w:rsidP="008F244B">
      <w:pPr>
        <w:autoSpaceDE w:val="0"/>
        <w:autoSpaceDN w:val="0"/>
        <w:adjustRightInd w:val="0"/>
        <w:jc w:val="center"/>
        <w:rPr>
          <w:b/>
          <w:bCs/>
          <w:color w:val="000000"/>
          <w:sz w:val="22"/>
          <w:szCs w:val="22"/>
        </w:rPr>
      </w:pPr>
    </w:p>
    <w:p w:rsidR="008F244B" w:rsidRPr="00AD2D9C" w:rsidRDefault="008F244B" w:rsidP="008F244B">
      <w:pPr>
        <w:autoSpaceDE w:val="0"/>
        <w:autoSpaceDN w:val="0"/>
        <w:adjustRightInd w:val="0"/>
        <w:jc w:val="center"/>
        <w:rPr>
          <w:b/>
          <w:bCs/>
          <w:color w:val="000000"/>
          <w:sz w:val="22"/>
          <w:szCs w:val="22"/>
        </w:rPr>
      </w:pPr>
    </w:p>
    <w:p w:rsidR="008F244B" w:rsidRPr="00AD2D9C" w:rsidRDefault="008F244B" w:rsidP="008F244B">
      <w:pPr>
        <w:autoSpaceDE w:val="0"/>
        <w:autoSpaceDN w:val="0"/>
        <w:adjustRightInd w:val="0"/>
        <w:jc w:val="center"/>
        <w:rPr>
          <w:b/>
          <w:bCs/>
          <w:color w:val="000000"/>
          <w:sz w:val="22"/>
          <w:szCs w:val="22"/>
        </w:rPr>
      </w:pPr>
    </w:p>
    <w:p w:rsidR="008F244B" w:rsidRPr="00AD2D9C" w:rsidRDefault="008F244B" w:rsidP="008F244B">
      <w:pPr>
        <w:autoSpaceDE w:val="0"/>
        <w:autoSpaceDN w:val="0"/>
        <w:adjustRightInd w:val="0"/>
        <w:jc w:val="center"/>
        <w:rPr>
          <w:b/>
          <w:bCs/>
          <w:color w:val="000000"/>
          <w:sz w:val="22"/>
          <w:szCs w:val="22"/>
        </w:rPr>
      </w:pPr>
    </w:p>
    <w:p w:rsidR="008F244B" w:rsidRPr="00AD2D9C" w:rsidRDefault="008F244B" w:rsidP="008F244B">
      <w:pPr>
        <w:autoSpaceDE w:val="0"/>
        <w:autoSpaceDN w:val="0"/>
        <w:adjustRightInd w:val="0"/>
        <w:jc w:val="center"/>
        <w:rPr>
          <w:b/>
          <w:bCs/>
          <w:color w:val="000000"/>
          <w:sz w:val="22"/>
          <w:szCs w:val="22"/>
        </w:rPr>
      </w:pPr>
    </w:p>
    <w:p w:rsidR="008F244B" w:rsidRPr="00AD2D9C" w:rsidRDefault="008F244B" w:rsidP="008F244B">
      <w:pPr>
        <w:autoSpaceDE w:val="0"/>
        <w:autoSpaceDN w:val="0"/>
        <w:adjustRightInd w:val="0"/>
        <w:jc w:val="center"/>
        <w:rPr>
          <w:b/>
          <w:bCs/>
          <w:color w:val="000000"/>
          <w:sz w:val="22"/>
          <w:szCs w:val="22"/>
        </w:rPr>
      </w:pPr>
    </w:p>
    <w:p w:rsidR="00720FCF" w:rsidRPr="00AD2D9C" w:rsidRDefault="00720FCF" w:rsidP="008F244B">
      <w:pPr>
        <w:autoSpaceDE w:val="0"/>
        <w:autoSpaceDN w:val="0"/>
        <w:adjustRightInd w:val="0"/>
        <w:jc w:val="center"/>
        <w:rPr>
          <w:color w:val="000000"/>
          <w:sz w:val="22"/>
          <w:szCs w:val="22"/>
        </w:rPr>
      </w:pPr>
      <w:r w:rsidRPr="00AD2D9C">
        <w:rPr>
          <w:color w:val="000000"/>
          <w:sz w:val="22"/>
          <w:szCs w:val="22"/>
        </w:rPr>
        <w:t xml:space="preserve">(Konkursna dokumentacija u štampanom obliku </w:t>
      </w:r>
      <w:r w:rsidR="008F244B" w:rsidRPr="00AD2D9C">
        <w:rPr>
          <w:color w:val="000000"/>
          <w:sz w:val="22"/>
          <w:szCs w:val="22"/>
        </w:rPr>
        <w:t xml:space="preserve">+ </w:t>
      </w:r>
      <w:r w:rsidR="00B90C6C" w:rsidRPr="00AD2D9C">
        <w:rPr>
          <w:color w:val="000000"/>
          <w:sz w:val="22"/>
          <w:szCs w:val="22"/>
        </w:rPr>
        <w:t>Tabelarn</w:t>
      </w:r>
      <w:r w:rsidR="00F5422D" w:rsidRPr="00AD2D9C">
        <w:rPr>
          <w:color w:val="000000"/>
          <w:sz w:val="22"/>
          <w:szCs w:val="22"/>
        </w:rPr>
        <w:t>a</w:t>
      </w:r>
      <w:r w:rsidR="00B90C6C" w:rsidRPr="00AD2D9C">
        <w:rPr>
          <w:color w:val="000000"/>
          <w:sz w:val="22"/>
          <w:szCs w:val="22"/>
        </w:rPr>
        <w:t xml:space="preserve"> ponuda</w:t>
      </w:r>
      <w:r w:rsidR="00CB6D43" w:rsidRPr="00AD2D9C">
        <w:rPr>
          <w:color w:val="000000"/>
          <w:sz w:val="22"/>
          <w:szCs w:val="22"/>
        </w:rPr>
        <w:t xml:space="preserve"> u Excel–u)</w:t>
      </w:r>
    </w:p>
    <w:p w:rsidR="00720FCF" w:rsidRPr="00AD2D9C" w:rsidRDefault="00720FCF" w:rsidP="008F244B">
      <w:pPr>
        <w:autoSpaceDE w:val="0"/>
        <w:autoSpaceDN w:val="0"/>
        <w:adjustRightInd w:val="0"/>
        <w:jc w:val="both"/>
        <w:rPr>
          <w:b/>
          <w:bCs/>
          <w:color w:val="000000"/>
          <w:sz w:val="22"/>
          <w:szCs w:val="22"/>
        </w:rPr>
      </w:pPr>
    </w:p>
    <w:p w:rsidR="00720FCF" w:rsidRPr="00AD2D9C" w:rsidRDefault="00720FCF" w:rsidP="008F244B">
      <w:pPr>
        <w:autoSpaceDE w:val="0"/>
        <w:autoSpaceDN w:val="0"/>
        <w:adjustRightInd w:val="0"/>
        <w:jc w:val="both"/>
        <w:rPr>
          <w:b/>
          <w:bCs/>
          <w:color w:val="000000"/>
          <w:sz w:val="22"/>
          <w:szCs w:val="22"/>
        </w:rPr>
      </w:pPr>
    </w:p>
    <w:p w:rsidR="008F244B" w:rsidRPr="00AD2D9C" w:rsidRDefault="008F244B" w:rsidP="008F244B">
      <w:pPr>
        <w:autoSpaceDE w:val="0"/>
        <w:autoSpaceDN w:val="0"/>
        <w:adjustRightInd w:val="0"/>
        <w:jc w:val="both"/>
        <w:rPr>
          <w:b/>
          <w:bCs/>
          <w:color w:val="000000"/>
          <w:sz w:val="22"/>
          <w:szCs w:val="22"/>
        </w:rPr>
      </w:pPr>
    </w:p>
    <w:p w:rsidR="008F244B" w:rsidRPr="00AD2D9C" w:rsidRDefault="008F244B" w:rsidP="008F244B">
      <w:pPr>
        <w:autoSpaceDE w:val="0"/>
        <w:autoSpaceDN w:val="0"/>
        <w:adjustRightInd w:val="0"/>
        <w:jc w:val="both"/>
        <w:rPr>
          <w:b/>
          <w:bCs/>
          <w:color w:val="000000"/>
          <w:sz w:val="22"/>
          <w:szCs w:val="22"/>
        </w:rPr>
      </w:pPr>
    </w:p>
    <w:p w:rsidR="008F244B" w:rsidRPr="00AD2D9C" w:rsidRDefault="008F244B" w:rsidP="008F244B">
      <w:pPr>
        <w:autoSpaceDE w:val="0"/>
        <w:autoSpaceDN w:val="0"/>
        <w:adjustRightInd w:val="0"/>
        <w:jc w:val="both"/>
        <w:rPr>
          <w:b/>
          <w:bCs/>
          <w:color w:val="000000"/>
          <w:sz w:val="22"/>
          <w:szCs w:val="22"/>
        </w:rPr>
      </w:pPr>
    </w:p>
    <w:p w:rsidR="008F244B" w:rsidRPr="00AD2D9C" w:rsidRDefault="008F244B" w:rsidP="008F244B">
      <w:pPr>
        <w:autoSpaceDE w:val="0"/>
        <w:autoSpaceDN w:val="0"/>
        <w:adjustRightInd w:val="0"/>
        <w:jc w:val="both"/>
        <w:rPr>
          <w:b/>
          <w:bCs/>
          <w:color w:val="000000"/>
          <w:sz w:val="22"/>
          <w:szCs w:val="22"/>
        </w:rPr>
      </w:pPr>
    </w:p>
    <w:p w:rsidR="008F244B" w:rsidRPr="00AD2D9C" w:rsidRDefault="008F244B" w:rsidP="008F244B">
      <w:pPr>
        <w:autoSpaceDE w:val="0"/>
        <w:autoSpaceDN w:val="0"/>
        <w:adjustRightInd w:val="0"/>
        <w:jc w:val="both"/>
        <w:rPr>
          <w:b/>
          <w:bCs/>
          <w:color w:val="000000"/>
          <w:sz w:val="22"/>
          <w:szCs w:val="22"/>
        </w:rPr>
      </w:pPr>
    </w:p>
    <w:p w:rsidR="008F244B" w:rsidRPr="00AD2D9C" w:rsidRDefault="008F244B" w:rsidP="008F244B">
      <w:pPr>
        <w:autoSpaceDE w:val="0"/>
        <w:autoSpaceDN w:val="0"/>
        <w:adjustRightInd w:val="0"/>
        <w:jc w:val="both"/>
        <w:rPr>
          <w:b/>
          <w:bCs/>
          <w:color w:val="000000"/>
          <w:sz w:val="22"/>
          <w:szCs w:val="22"/>
        </w:rPr>
      </w:pPr>
    </w:p>
    <w:p w:rsidR="008F244B" w:rsidRPr="00AD2D9C" w:rsidRDefault="008F244B" w:rsidP="008F244B">
      <w:pPr>
        <w:autoSpaceDE w:val="0"/>
        <w:autoSpaceDN w:val="0"/>
        <w:adjustRightInd w:val="0"/>
        <w:jc w:val="both"/>
        <w:rPr>
          <w:b/>
          <w:bCs/>
          <w:color w:val="000000"/>
          <w:sz w:val="22"/>
          <w:szCs w:val="22"/>
        </w:rPr>
      </w:pPr>
    </w:p>
    <w:p w:rsidR="008F244B" w:rsidRPr="00AD2D9C" w:rsidRDefault="008F244B" w:rsidP="008F244B">
      <w:pPr>
        <w:autoSpaceDE w:val="0"/>
        <w:autoSpaceDN w:val="0"/>
        <w:adjustRightInd w:val="0"/>
        <w:jc w:val="both"/>
        <w:rPr>
          <w:b/>
          <w:bCs/>
          <w:color w:val="000000"/>
          <w:sz w:val="22"/>
          <w:szCs w:val="22"/>
        </w:rPr>
      </w:pPr>
    </w:p>
    <w:p w:rsidR="008F244B" w:rsidRPr="00AD2D9C" w:rsidRDefault="008F244B" w:rsidP="008F244B">
      <w:pPr>
        <w:autoSpaceDE w:val="0"/>
        <w:autoSpaceDN w:val="0"/>
        <w:adjustRightInd w:val="0"/>
        <w:jc w:val="both"/>
        <w:rPr>
          <w:b/>
          <w:bCs/>
          <w:color w:val="000000"/>
          <w:sz w:val="22"/>
          <w:szCs w:val="22"/>
        </w:rPr>
      </w:pPr>
    </w:p>
    <w:p w:rsidR="008F244B" w:rsidRDefault="008F244B" w:rsidP="008F244B">
      <w:pPr>
        <w:autoSpaceDE w:val="0"/>
        <w:autoSpaceDN w:val="0"/>
        <w:adjustRightInd w:val="0"/>
        <w:jc w:val="both"/>
        <w:rPr>
          <w:b/>
          <w:bCs/>
          <w:color w:val="000000"/>
          <w:sz w:val="22"/>
          <w:szCs w:val="22"/>
        </w:rPr>
      </w:pPr>
    </w:p>
    <w:p w:rsidR="00AD2D9C" w:rsidRDefault="00AD2D9C" w:rsidP="008F244B">
      <w:pPr>
        <w:autoSpaceDE w:val="0"/>
        <w:autoSpaceDN w:val="0"/>
        <w:adjustRightInd w:val="0"/>
        <w:jc w:val="both"/>
        <w:rPr>
          <w:b/>
          <w:bCs/>
          <w:color w:val="000000"/>
          <w:sz w:val="22"/>
          <w:szCs w:val="22"/>
        </w:rPr>
      </w:pPr>
    </w:p>
    <w:p w:rsidR="00AD2D9C" w:rsidRDefault="00AD2D9C" w:rsidP="008F244B">
      <w:pPr>
        <w:autoSpaceDE w:val="0"/>
        <w:autoSpaceDN w:val="0"/>
        <w:adjustRightInd w:val="0"/>
        <w:jc w:val="both"/>
        <w:rPr>
          <w:b/>
          <w:bCs/>
          <w:color w:val="000000"/>
          <w:sz w:val="22"/>
          <w:szCs w:val="22"/>
        </w:rPr>
      </w:pPr>
    </w:p>
    <w:p w:rsidR="00AD2D9C" w:rsidRDefault="00AD2D9C" w:rsidP="008F244B">
      <w:pPr>
        <w:autoSpaceDE w:val="0"/>
        <w:autoSpaceDN w:val="0"/>
        <w:adjustRightInd w:val="0"/>
        <w:jc w:val="both"/>
        <w:rPr>
          <w:b/>
          <w:bCs/>
          <w:color w:val="000000"/>
          <w:sz w:val="22"/>
          <w:szCs w:val="22"/>
        </w:rPr>
      </w:pPr>
    </w:p>
    <w:p w:rsidR="00AD2D9C" w:rsidRDefault="00AD2D9C" w:rsidP="008F244B">
      <w:pPr>
        <w:autoSpaceDE w:val="0"/>
        <w:autoSpaceDN w:val="0"/>
        <w:adjustRightInd w:val="0"/>
        <w:jc w:val="both"/>
        <w:rPr>
          <w:b/>
          <w:bCs/>
          <w:color w:val="000000"/>
          <w:sz w:val="22"/>
          <w:szCs w:val="22"/>
        </w:rPr>
      </w:pPr>
    </w:p>
    <w:p w:rsidR="00AD2D9C" w:rsidRPr="00AD2D9C" w:rsidRDefault="00AD2D9C" w:rsidP="008F244B">
      <w:pPr>
        <w:autoSpaceDE w:val="0"/>
        <w:autoSpaceDN w:val="0"/>
        <w:adjustRightInd w:val="0"/>
        <w:jc w:val="both"/>
        <w:rPr>
          <w:b/>
          <w:bCs/>
          <w:color w:val="000000"/>
          <w:sz w:val="22"/>
          <w:szCs w:val="22"/>
        </w:rPr>
      </w:pPr>
    </w:p>
    <w:p w:rsidR="008F244B" w:rsidRPr="00AD2D9C" w:rsidRDefault="008F244B" w:rsidP="008F244B">
      <w:pPr>
        <w:autoSpaceDE w:val="0"/>
        <w:autoSpaceDN w:val="0"/>
        <w:adjustRightInd w:val="0"/>
        <w:jc w:val="both"/>
        <w:rPr>
          <w:b/>
          <w:bCs/>
          <w:color w:val="000000"/>
          <w:sz w:val="22"/>
          <w:szCs w:val="22"/>
        </w:rPr>
      </w:pPr>
    </w:p>
    <w:p w:rsidR="00030191" w:rsidRDefault="00030191" w:rsidP="008F244B">
      <w:pPr>
        <w:autoSpaceDE w:val="0"/>
        <w:autoSpaceDN w:val="0"/>
        <w:adjustRightInd w:val="0"/>
        <w:jc w:val="center"/>
        <w:rPr>
          <w:b/>
          <w:bCs/>
          <w:color w:val="000000"/>
          <w:sz w:val="22"/>
          <w:szCs w:val="22"/>
        </w:rPr>
      </w:pPr>
    </w:p>
    <w:p w:rsidR="00030191" w:rsidRDefault="00030191" w:rsidP="008F244B">
      <w:pPr>
        <w:autoSpaceDE w:val="0"/>
        <w:autoSpaceDN w:val="0"/>
        <w:adjustRightInd w:val="0"/>
        <w:jc w:val="center"/>
        <w:rPr>
          <w:b/>
          <w:bCs/>
          <w:color w:val="000000"/>
          <w:sz w:val="22"/>
          <w:szCs w:val="22"/>
        </w:rPr>
      </w:pPr>
    </w:p>
    <w:p w:rsidR="00030191" w:rsidRDefault="00030191" w:rsidP="008F244B">
      <w:pPr>
        <w:autoSpaceDE w:val="0"/>
        <w:autoSpaceDN w:val="0"/>
        <w:adjustRightInd w:val="0"/>
        <w:jc w:val="center"/>
        <w:rPr>
          <w:b/>
          <w:bCs/>
          <w:color w:val="000000"/>
          <w:sz w:val="22"/>
          <w:szCs w:val="22"/>
        </w:rPr>
      </w:pPr>
    </w:p>
    <w:p w:rsidR="008F244B" w:rsidRPr="00AD2D9C" w:rsidRDefault="000D6178" w:rsidP="008F244B">
      <w:pPr>
        <w:autoSpaceDE w:val="0"/>
        <w:autoSpaceDN w:val="0"/>
        <w:adjustRightInd w:val="0"/>
        <w:jc w:val="center"/>
        <w:rPr>
          <w:b/>
          <w:bCs/>
          <w:color w:val="000000"/>
          <w:sz w:val="22"/>
          <w:szCs w:val="22"/>
        </w:rPr>
      </w:pPr>
      <w:r>
        <w:rPr>
          <w:b/>
          <w:bCs/>
          <w:color w:val="000000"/>
          <w:sz w:val="22"/>
          <w:szCs w:val="22"/>
        </w:rPr>
        <w:t>Jun 2016</w:t>
      </w:r>
      <w:r w:rsidR="00A93C82" w:rsidRPr="00AD2D9C">
        <w:rPr>
          <w:b/>
          <w:bCs/>
          <w:color w:val="000000"/>
          <w:sz w:val="22"/>
          <w:szCs w:val="22"/>
        </w:rPr>
        <w:t>,</w:t>
      </w:r>
      <w:r w:rsidR="00B20214" w:rsidRPr="00AD2D9C">
        <w:rPr>
          <w:b/>
          <w:bCs/>
          <w:color w:val="000000"/>
          <w:sz w:val="22"/>
          <w:szCs w:val="22"/>
        </w:rPr>
        <w:t xml:space="preserve"> </w:t>
      </w:r>
      <w:r w:rsidR="008F244B" w:rsidRPr="00AD2D9C">
        <w:rPr>
          <w:b/>
          <w:bCs/>
          <w:color w:val="000000"/>
          <w:sz w:val="22"/>
          <w:szCs w:val="22"/>
        </w:rPr>
        <w:t>Novi Sad</w:t>
      </w:r>
    </w:p>
    <w:p w:rsidR="008F244B" w:rsidRPr="00AD2D9C" w:rsidRDefault="008F244B" w:rsidP="008F244B">
      <w:pPr>
        <w:autoSpaceDE w:val="0"/>
        <w:autoSpaceDN w:val="0"/>
        <w:adjustRightInd w:val="0"/>
        <w:jc w:val="both"/>
        <w:rPr>
          <w:b/>
          <w:bCs/>
          <w:color w:val="000000"/>
          <w:sz w:val="22"/>
          <w:szCs w:val="22"/>
        </w:rPr>
      </w:pPr>
    </w:p>
    <w:p w:rsidR="000D6178" w:rsidRPr="00030191" w:rsidRDefault="000D6178" w:rsidP="00D26840">
      <w:pPr>
        <w:autoSpaceDE w:val="0"/>
        <w:autoSpaceDN w:val="0"/>
        <w:adjustRightInd w:val="0"/>
        <w:jc w:val="both"/>
        <w:rPr>
          <w:color w:val="000000"/>
          <w:sz w:val="22"/>
          <w:szCs w:val="22"/>
        </w:rPr>
      </w:pPr>
    </w:p>
    <w:p w:rsidR="00720FCF" w:rsidRPr="00AD2D9C" w:rsidRDefault="00AD2D9C" w:rsidP="00D26840">
      <w:pPr>
        <w:autoSpaceDE w:val="0"/>
        <w:autoSpaceDN w:val="0"/>
        <w:adjustRightInd w:val="0"/>
        <w:jc w:val="both"/>
        <w:rPr>
          <w:color w:val="000000"/>
          <w:sz w:val="22"/>
          <w:szCs w:val="22"/>
        </w:rPr>
      </w:pPr>
      <w:r>
        <w:rPr>
          <w:color w:val="000000"/>
          <w:sz w:val="22"/>
          <w:szCs w:val="22"/>
        </w:rPr>
        <w:t>Na osnovu Č</w:t>
      </w:r>
      <w:r w:rsidR="00720FCF" w:rsidRPr="00AD2D9C">
        <w:rPr>
          <w:color w:val="000000"/>
          <w:sz w:val="22"/>
          <w:szCs w:val="22"/>
        </w:rPr>
        <w:t>lana</w:t>
      </w:r>
      <w:r w:rsidR="00A93C82" w:rsidRPr="00AD2D9C">
        <w:rPr>
          <w:color w:val="000000"/>
          <w:sz w:val="22"/>
          <w:szCs w:val="22"/>
        </w:rPr>
        <w:t xml:space="preserve"> 32.</w:t>
      </w:r>
      <w:r w:rsidR="000D6178">
        <w:rPr>
          <w:color w:val="000000"/>
          <w:sz w:val="22"/>
          <w:szCs w:val="22"/>
        </w:rPr>
        <w:t xml:space="preserve"> </w:t>
      </w:r>
      <w:r w:rsidR="00A93C82" w:rsidRPr="00AD2D9C">
        <w:rPr>
          <w:color w:val="000000"/>
          <w:sz w:val="22"/>
          <w:szCs w:val="22"/>
        </w:rPr>
        <w:t>i</w:t>
      </w:r>
      <w:r w:rsidR="00720FCF" w:rsidRPr="00AD2D9C">
        <w:rPr>
          <w:color w:val="000000"/>
          <w:sz w:val="22"/>
          <w:szCs w:val="22"/>
        </w:rPr>
        <w:t xml:space="preserve"> 61. Zakona o javnim nabavkama (“Službeni glasnik RS“ br. 124/12</w:t>
      </w:r>
      <w:r w:rsidR="00B90C6C" w:rsidRPr="00AD2D9C">
        <w:rPr>
          <w:color w:val="000000"/>
          <w:sz w:val="22"/>
          <w:szCs w:val="22"/>
        </w:rPr>
        <w:t xml:space="preserve">,14/15 i </w:t>
      </w:r>
      <w:r w:rsidR="006E3033" w:rsidRPr="00AD2D9C">
        <w:rPr>
          <w:rFonts w:eastAsia="TimesNewRomanPSMT"/>
          <w:sz w:val="22"/>
          <w:szCs w:val="22"/>
        </w:rPr>
        <w:t>68/15 u daljem tekstu: ZJN</w:t>
      </w:r>
      <w:r w:rsidR="00720FCF" w:rsidRPr="00AD2D9C">
        <w:rPr>
          <w:color w:val="000000"/>
          <w:sz w:val="22"/>
          <w:szCs w:val="22"/>
        </w:rPr>
        <w:t>) i</w:t>
      </w:r>
      <w:r w:rsidR="006E3033" w:rsidRPr="00AD2D9C">
        <w:rPr>
          <w:color w:val="000000"/>
          <w:sz w:val="22"/>
          <w:szCs w:val="22"/>
        </w:rPr>
        <w:t xml:space="preserve"> </w:t>
      </w:r>
      <w:r>
        <w:rPr>
          <w:color w:val="000000"/>
          <w:sz w:val="22"/>
          <w:szCs w:val="22"/>
        </w:rPr>
        <w:t>Č</w:t>
      </w:r>
      <w:r w:rsidR="00720FCF" w:rsidRPr="00AD2D9C">
        <w:rPr>
          <w:color w:val="000000"/>
          <w:sz w:val="22"/>
          <w:szCs w:val="22"/>
        </w:rPr>
        <w:t>lana 2. Pravilnika o obaveznim elementima konkursne dokumentacije</w:t>
      </w:r>
      <w:r w:rsidR="00CD7766">
        <w:rPr>
          <w:color w:val="000000"/>
          <w:sz w:val="22"/>
          <w:szCs w:val="22"/>
        </w:rPr>
        <w:t xml:space="preserve"> </w:t>
      </w:r>
      <w:r w:rsidR="00720FCF" w:rsidRPr="00AD2D9C">
        <w:rPr>
          <w:color w:val="000000"/>
          <w:sz w:val="22"/>
          <w:szCs w:val="22"/>
        </w:rPr>
        <w:t>u postupcima javnih nabavki</w:t>
      </w:r>
      <w:r w:rsidR="006E3033" w:rsidRPr="00AD2D9C">
        <w:rPr>
          <w:color w:val="000000"/>
          <w:sz w:val="22"/>
          <w:szCs w:val="22"/>
        </w:rPr>
        <w:t xml:space="preserve"> </w:t>
      </w:r>
      <w:r w:rsidR="00720FCF" w:rsidRPr="00AD2D9C">
        <w:rPr>
          <w:color w:val="000000"/>
          <w:sz w:val="22"/>
          <w:szCs w:val="22"/>
        </w:rPr>
        <w:t>i načinu dokazivanja ispunjenost</w:t>
      </w:r>
      <w:r>
        <w:rPr>
          <w:color w:val="000000"/>
          <w:sz w:val="22"/>
          <w:szCs w:val="22"/>
        </w:rPr>
        <w:t>i uslova („Službeni glasnik RS“</w:t>
      </w:r>
      <w:r w:rsidR="00720FCF" w:rsidRPr="00AD2D9C">
        <w:rPr>
          <w:color w:val="000000"/>
          <w:sz w:val="22"/>
          <w:szCs w:val="22"/>
        </w:rPr>
        <w:t xml:space="preserve"> br.</w:t>
      </w:r>
      <w:r>
        <w:rPr>
          <w:color w:val="000000"/>
          <w:sz w:val="22"/>
          <w:szCs w:val="22"/>
        </w:rPr>
        <w:t xml:space="preserve"> </w:t>
      </w:r>
      <w:r w:rsidR="00720FCF" w:rsidRPr="00AD2D9C">
        <w:rPr>
          <w:color w:val="000000"/>
          <w:sz w:val="22"/>
          <w:szCs w:val="22"/>
        </w:rPr>
        <w:t>29/13</w:t>
      </w:r>
      <w:r w:rsidR="00601BDB" w:rsidRPr="00AD2D9C">
        <w:rPr>
          <w:sz w:val="22"/>
          <w:szCs w:val="22"/>
        </w:rPr>
        <w:t xml:space="preserve"> i 104/13</w:t>
      </w:r>
      <w:r w:rsidR="00720FCF" w:rsidRPr="00AD2D9C">
        <w:rPr>
          <w:color w:val="000000"/>
          <w:sz w:val="22"/>
          <w:szCs w:val="22"/>
        </w:rPr>
        <w:t>)</w:t>
      </w:r>
      <w:r>
        <w:rPr>
          <w:color w:val="000000"/>
          <w:sz w:val="22"/>
          <w:szCs w:val="22"/>
        </w:rPr>
        <w:t>,</w:t>
      </w:r>
      <w:r w:rsidR="00720FCF" w:rsidRPr="00AD2D9C">
        <w:rPr>
          <w:color w:val="000000"/>
          <w:sz w:val="22"/>
          <w:szCs w:val="22"/>
        </w:rPr>
        <w:t xml:space="preserve"> a u vezi sa Odlukom o</w:t>
      </w:r>
      <w:r w:rsidR="00601BDB" w:rsidRPr="00AD2D9C">
        <w:rPr>
          <w:color w:val="000000"/>
          <w:sz w:val="22"/>
          <w:szCs w:val="22"/>
        </w:rPr>
        <w:t xml:space="preserve"> </w:t>
      </w:r>
      <w:r w:rsidR="00720FCF" w:rsidRPr="00AD2D9C">
        <w:rPr>
          <w:color w:val="000000"/>
          <w:sz w:val="22"/>
          <w:szCs w:val="22"/>
        </w:rPr>
        <w:t xml:space="preserve">pokretanju postupka javne nabavke </w:t>
      </w:r>
      <w:r w:rsidR="000D6178">
        <w:rPr>
          <w:bCs/>
          <w:color w:val="000000"/>
          <w:sz w:val="22"/>
          <w:szCs w:val="22"/>
        </w:rPr>
        <w:t>4-09</w:t>
      </w:r>
      <w:r>
        <w:rPr>
          <w:bCs/>
          <w:color w:val="000000"/>
          <w:sz w:val="22"/>
          <w:szCs w:val="22"/>
        </w:rPr>
        <w:t>d/</w:t>
      </w:r>
      <w:r w:rsidR="000D6178">
        <w:rPr>
          <w:bCs/>
          <w:color w:val="000000"/>
          <w:sz w:val="22"/>
          <w:szCs w:val="22"/>
        </w:rPr>
        <w:t>16</w:t>
      </w:r>
      <w:r w:rsidR="00773549" w:rsidRPr="00AD2D9C">
        <w:rPr>
          <w:bCs/>
          <w:color w:val="000000"/>
          <w:sz w:val="22"/>
          <w:szCs w:val="22"/>
        </w:rPr>
        <w:t>-1</w:t>
      </w:r>
      <w:r w:rsidR="00773549" w:rsidRPr="00AD2D9C">
        <w:rPr>
          <w:b/>
          <w:bCs/>
          <w:color w:val="000000"/>
          <w:sz w:val="22"/>
          <w:szCs w:val="22"/>
        </w:rPr>
        <w:t xml:space="preserve"> </w:t>
      </w:r>
      <w:r w:rsidR="000D6178">
        <w:rPr>
          <w:color w:val="000000"/>
          <w:sz w:val="22"/>
          <w:szCs w:val="22"/>
        </w:rPr>
        <w:t>od 02.06</w:t>
      </w:r>
      <w:r w:rsidR="00384639" w:rsidRPr="00AD2D9C">
        <w:rPr>
          <w:color w:val="000000"/>
          <w:sz w:val="22"/>
          <w:szCs w:val="22"/>
        </w:rPr>
        <w:t>.201</w:t>
      </w:r>
      <w:r w:rsidR="000D6178">
        <w:rPr>
          <w:color w:val="000000"/>
          <w:sz w:val="22"/>
          <w:szCs w:val="22"/>
        </w:rPr>
        <w:t>6</w:t>
      </w:r>
      <w:r w:rsidR="00384639" w:rsidRPr="00AD2D9C">
        <w:rPr>
          <w:color w:val="000000"/>
          <w:sz w:val="22"/>
          <w:szCs w:val="22"/>
        </w:rPr>
        <w:t>.</w:t>
      </w:r>
      <w:r w:rsidR="00720FCF" w:rsidRPr="00AD2D9C">
        <w:rPr>
          <w:color w:val="000000"/>
          <w:sz w:val="22"/>
          <w:szCs w:val="22"/>
        </w:rPr>
        <w:t xml:space="preserve"> godine, Komisija</w:t>
      </w:r>
      <w:r w:rsidR="00AB238A" w:rsidRPr="00AD2D9C">
        <w:rPr>
          <w:color w:val="000000"/>
          <w:sz w:val="22"/>
          <w:szCs w:val="22"/>
        </w:rPr>
        <w:t xml:space="preserve"> </w:t>
      </w:r>
      <w:r w:rsidR="00720FCF" w:rsidRPr="00AD2D9C">
        <w:rPr>
          <w:color w:val="000000"/>
          <w:sz w:val="22"/>
          <w:szCs w:val="22"/>
        </w:rPr>
        <w:t xml:space="preserve">za javnu nabavku obrazovana Rešenjem broj </w:t>
      </w:r>
      <w:r w:rsidR="000D6178">
        <w:rPr>
          <w:bCs/>
          <w:color w:val="000000"/>
          <w:sz w:val="22"/>
          <w:szCs w:val="22"/>
        </w:rPr>
        <w:t>4-09</w:t>
      </w:r>
      <w:r>
        <w:rPr>
          <w:bCs/>
          <w:color w:val="000000"/>
          <w:sz w:val="22"/>
          <w:szCs w:val="22"/>
        </w:rPr>
        <w:t>d/</w:t>
      </w:r>
      <w:r w:rsidR="000D6178">
        <w:rPr>
          <w:bCs/>
          <w:color w:val="000000"/>
          <w:sz w:val="22"/>
          <w:szCs w:val="22"/>
        </w:rPr>
        <w:t>16</w:t>
      </w:r>
      <w:r w:rsidR="00773549" w:rsidRPr="00AD2D9C">
        <w:rPr>
          <w:bCs/>
          <w:color w:val="000000"/>
          <w:sz w:val="22"/>
          <w:szCs w:val="22"/>
        </w:rPr>
        <w:t>-2</w:t>
      </w:r>
      <w:r w:rsidR="00773549" w:rsidRPr="00AD2D9C">
        <w:rPr>
          <w:b/>
          <w:bCs/>
          <w:color w:val="000000"/>
          <w:sz w:val="22"/>
          <w:szCs w:val="22"/>
        </w:rPr>
        <w:t xml:space="preserve"> </w:t>
      </w:r>
      <w:r w:rsidR="000D6178">
        <w:rPr>
          <w:color w:val="000000"/>
          <w:sz w:val="22"/>
          <w:szCs w:val="22"/>
        </w:rPr>
        <w:t>od 02.06.2016</w:t>
      </w:r>
      <w:r w:rsidR="00720FCF" w:rsidRPr="00AD2D9C">
        <w:rPr>
          <w:color w:val="000000"/>
          <w:sz w:val="22"/>
          <w:szCs w:val="22"/>
        </w:rPr>
        <w:t>.godine</w:t>
      </w:r>
      <w:r w:rsidR="00D26840" w:rsidRPr="00AD2D9C">
        <w:rPr>
          <w:color w:val="000000"/>
          <w:sz w:val="22"/>
          <w:szCs w:val="22"/>
        </w:rPr>
        <w:t xml:space="preserve"> </w:t>
      </w:r>
      <w:r w:rsidR="00720FCF" w:rsidRPr="00AD2D9C">
        <w:rPr>
          <w:color w:val="000000"/>
          <w:sz w:val="22"/>
          <w:szCs w:val="22"/>
        </w:rPr>
        <w:t>pripremila je</w:t>
      </w:r>
    </w:p>
    <w:p w:rsidR="00773549" w:rsidRPr="00AD2D9C" w:rsidRDefault="00773549" w:rsidP="008F244B">
      <w:pPr>
        <w:autoSpaceDE w:val="0"/>
        <w:autoSpaceDN w:val="0"/>
        <w:adjustRightInd w:val="0"/>
        <w:jc w:val="both"/>
        <w:rPr>
          <w:b/>
          <w:bCs/>
          <w:color w:val="000000"/>
          <w:sz w:val="22"/>
          <w:szCs w:val="22"/>
        </w:rPr>
      </w:pPr>
    </w:p>
    <w:p w:rsidR="00773549" w:rsidRPr="00AD2D9C" w:rsidRDefault="00773549" w:rsidP="008F244B">
      <w:pPr>
        <w:autoSpaceDE w:val="0"/>
        <w:autoSpaceDN w:val="0"/>
        <w:adjustRightInd w:val="0"/>
        <w:jc w:val="both"/>
        <w:rPr>
          <w:b/>
          <w:bCs/>
          <w:color w:val="000000"/>
          <w:sz w:val="22"/>
          <w:szCs w:val="22"/>
        </w:rPr>
      </w:pPr>
    </w:p>
    <w:p w:rsidR="00720FCF" w:rsidRPr="00AD2D9C" w:rsidRDefault="00720FCF" w:rsidP="00773549">
      <w:pPr>
        <w:autoSpaceDE w:val="0"/>
        <w:autoSpaceDN w:val="0"/>
        <w:adjustRightInd w:val="0"/>
        <w:jc w:val="center"/>
        <w:rPr>
          <w:b/>
          <w:bCs/>
          <w:color w:val="000000"/>
          <w:sz w:val="22"/>
          <w:szCs w:val="22"/>
        </w:rPr>
      </w:pPr>
      <w:r w:rsidRPr="00AD2D9C">
        <w:rPr>
          <w:b/>
          <w:bCs/>
          <w:color w:val="000000"/>
          <w:sz w:val="22"/>
          <w:szCs w:val="22"/>
        </w:rPr>
        <w:t>KONKURSNU DOKUMENTACIJU</w:t>
      </w:r>
    </w:p>
    <w:p w:rsidR="00246CC1" w:rsidRPr="00AD2D9C" w:rsidRDefault="00720FCF" w:rsidP="00246CC1">
      <w:pPr>
        <w:autoSpaceDE w:val="0"/>
        <w:autoSpaceDN w:val="0"/>
        <w:adjustRightInd w:val="0"/>
        <w:jc w:val="center"/>
        <w:rPr>
          <w:b/>
          <w:sz w:val="22"/>
          <w:szCs w:val="22"/>
        </w:rPr>
      </w:pPr>
      <w:r w:rsidRPr="00AD2D9C">
        <w:rPr>
          <w:b/>
          <w:bCs/>
          <w:color w:val="000000"/>
          <w:sz w:val="22"/>
          <w:szCs w:val="22"/>
        </w:rPr>
        <w:t xml:space="preserve">za nabavku </w:t>
      </w:r>
      <w:r w:rsidR="00384639" w:rsidRPr="00AD2D9C">
        <w:rPr>
          <w:b/>
          <w:bCs/>
          <w:color w:val="000000"/>
          <w:sz w:val="22"/>
          <w:szCs w:val="22"/>
        </w:rPr>
        <w:t>dobara</w:t>
      </w:r>
      <w:r w:rsidR="00AD2D9C">
        <w:rPr>
          <w:b/>
          <w:bCs/>
          <w:color w:val="000000"/>
          <w:sz w:val="22"/>
          <w:szCs w:val="22"/>
        </w:rPr>
        <w:t xml:space="preserve"> </w:t>
      </w:r>
      <w:r w:rsidR="00384639" w:rsidRPr="00AD2D9C">
        <w:rPr>
          <w:b/>
          <w:bCs/>
          <w:color w:val="000000"/>
          <w:sz w:val="22"/>
          <w:szCs w:val="22"/>
        </w:rPr>
        <w:t>-</w:t>
      </w:r>
      <w:r w:rsidR="00AD2D9C">
        <w:rPr>
          <w:b/>
          <w:bCs/>
          <w:color w:val="000000"/>
          <w:sz w:val="22"/>
          <w:szCs w:val="22"/>
        </w:rPr>
        <w:t xml:space="preserve"> </w:t>
      </w:r>
      <w:r w:rsidR="0020585D" w:rsidRPr="0020585D">
        <w:rPr>
          <w:b/>
          <w:sz w:val="22"/>
          <w:szCs w:val="22"/>
        </w:rPr>
        <w:t>Hemikalije i flaskovi za kultivaciju humanih ćelija</w:t>
      </w:r>
    </w:p>
    <w:p w:rsidR="00720FCF" w:rsidRPr="00AD2D9C" w:rsidRDefault="00720FCF" w:rsidP="00773549">
      <w:pPr>
        <w:autoSpaceDE w:val="0"/>
        <w:autoSpaceDN w:val="0"/>
        <w:adjustRightInd w:val="0"/>
        <w:jc w:val="center"/>
        <w:rPr>
          <w:b/>
          <w:bCs/>
          <w:color w:val="000000"/>
          <w:sz w:val="22"/>
          <w:szCs w:val="22"/>
        </w:rPr>
      </w:pPr>
      <w:r w:rsidRPr="00AD2D9C">
        <w:rPr>
          <w:b/>
          <w:bCs/>
          <w:color w:val="000000"/>
          <w:sz w:val="22"/>
          <w:szCs w:val="22"/>
        </w:rPr>
        <w:t>u otvorenom postupku</w:t>
      </w:r>
    </w:p>
    <w:p w:rsidR="00246CC1" w:rsidRPr="00AD2D9C" w:rsidRDefault="00246CC1" w:rsidP="00773549">
      <w:pPr>
        <w:autoSpaceDE w:val="0"/>
        <w:autoSpaceDN w:val="0"/>
        <w:adjustRightInd w:val="0"/>
        <w:jc w:val="center"/>
        <w:rPr>
          <w:b/>
          <w:bCs/>
          <w:color w:val="000000"/>
          <w:sz w:val="22"/>
          <w:szCs w:val="22"/>
        </w:rPr>
      </w:pPr>
    </w:p>
    <w:p w:rsidR="00246CC1" w:rsidRPr="00AD2D9C" w:rsidRDefault="00246CC1" w:rsidP="00773549">
      <w:pPr>
        <w:autoSpaceDE w:val="0"/>
        <w:autoSpaceDN w:val="0"/>
        <w:adjustRightInd w:val="0"/>
        <w:jc w:val="center"/>
        <w:rPr>
          <w:b/>
          <w:bCs/>
          <w:color w:val="000000"/>
          <w:sz w:val="22"/>
          <w:szCs w:val="22"/>
        </w:rPr>
      </w:pPr>
    </w:p>
    <w:p w:rsidR="00720FCF" w:rsidRDefault="00720FCF" w:rsidP="008F244B">
      <w:pPr>
        <w:autoSpaceDE w:val="0"/>
        <w:autoSpaceDN w:val="0"/>
        <w:adjustRightInd w:val="0"/>
        <w:jc w:val="both"/>
        <w:rPr>
          <w:color w:val="000000"/>
          <w:sz w:val="22"/>
          <w:szCs w:val="22"/>
        </w:rPr>
      </w:pPr>
      <w:r w:rsidRPr="00AD2D9C">
        <w:rPr>
          <w:color w:val="000000"/>
          <w:sz w:val="22"/>
          <w:szCs w:val="22"/>
        </w:rPr>
        <w:t>Konkursna dokumentacija sadrži:</w:t>
      </w:r>
    </w:p>
    <w:p w:rsidR="0003111E" w:rsidRDefault="0003111E" w:rsidP="008F244B">
      <w:pPr>
        <w:autoSpaceDE w:val="0"/>
        <w:autoSpaceDN w:val="0"/>
        <w:adjustRightInd w:val="0"/>
        <w:jc w:val="both"/>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9"/>
        <w:gridCol w:w="8100"/>
        <w:gridCol w:w="900"/>
      </w:tblGrid>
      <w:tr w:rsidR="000B4429" w:rsidRPr="000E716E" w:rsidTr="00497C58">
        <w:tc>
          <w:tcPr>
            <w:tcW w:w="738" w:type="dxa"/>
            <w:shd w:val="clear" w:color="auto" w:fill="BFBFBF"/>
          </w:tcPr>
          <w:p w:rsidR="000B4429" w:rsidRPr="000E716E" w:rsidRDefault="000B4429" w:rsidP="000B4429">
            <w:pPr>
              <w:autoSpaceDE w:val="0"/>
              <w:autoSpaceDN w:val="0"/>
              <w:adjustRightInd w:val="0"/>
              <w:jc w:val="center"/>
              <w:rPr>
                <w:b/>
                <w:color w:val="000000"/>
                <w:sz w:val="22"/>
                <w:szCs w:val="22"/>
              </w:rPr>
            </w:pPr>
            <w:r>
              <w:rPr>
                <w:b/>
                <w:color w:val="000000"/>
                <w:sz w:val="22"/>
                <w:szCs w:val="22"/>
              </w:rPr>
              <w:t>Redni broj</w:t>
            </w:r>
          </w:p>
        </w:tc>
        <w:tc>
          <w:tcPr>
            <w:tcW w:w="8100" w:type="dxa"/>
            <w:shd w:val="clear" w:color="auto" w:fill="BFBFBF"/>
          </w:tcPr>
          <w:p w:rsidR="000B4429" w:rsidRPr="000E716E" w:rsidRDefault="000B4429" w:rsidP="0002227F">
            <w:pPr>
              <w:autoSpaceDE w:val="0"/>
              <w:autoSpaceDN w:val="0"/>
              <w:adjustRightInd w:val="0"/>
              <w:jc w:val="center"/>
              <w:rPr>
                <w:b/>
                <w:bCs/>
                <w:sz w:val="22"/>
                <w:szCs w:val="22"/>
              </w:rPr>
            </w:pPr>
            <w:r>
              <w:rPr>
                <w:b/>
                <w:bCs/>
                <w:sz w:val="22"/>
                <w:szCs w:val="22"/>
              </w:rPr>
              <w:t xml:space="preserve">Naziv </w:t>
            </w:r>
          </w:p>
        </w:tc>
        <w:tc>
          <w:tcPr>
            <w:tcW w:w="900" w:type="dxa"/>
            <w:shd w:val="clear" w:color="auto" w:fill="BFBFBF"/>
          </w:tcPr>
          <w:p w:rsidR="000B4429" w:rsidRPr="000E716E" w:rsidRDefault="000B4429" w:rsidP="000B4429">
            <w:pPr>
              <w:autoSpaceDE w:val="0"/>
              <w:autoSpaceDN w:val="0"/>
              <w:adjustRightInd w:val="0"/>
              <w:jc w:val="center"/>
              <w:rPr>
                <w:b/>
                <w:color w:val="000000"/>
                <w:sz w:val="22"/>
                <w:szCs w:val="22"/>
              </w:rPr>
            </w:pPr>
            <w:r>
              <w:rPr>
                <w:b/>
                <w:color w:val="000000"/>
                <w:sz w:val="22"/>
                <w:szCs w:val="22"/>
              </w:rPr>
              <w:t>Strana</w:t>
            </w:r>
          </w:p>
        </w:tc>
      </w:tr>
      <w:tr w:rsidR="0003111E" w:rsidRPr="000E716E">
        <w:tc>
          <w:tcPr>
            <w:tcW w:w="738" w:type="dxa"/>
          </w:tcPr>
          <w:p w:rsidR="0003111E" w:rsidRPr="000E716E" w:rsidRDefault="00130D9B" w:rsidP="000E716E">
            <w:pPr>
              <w:autoSpaceDE w:val="0"/>
              <w:autoSpaceDN w:val="0"/>
              <w:adjustRightInd w:val="0"/>
              <w:jc w:val="center"/>
              <w:rPr>
                <w:b/>
                <w:color w:val="000000"/>
                <w:sz w:val="22"/>
                <w:szCs w:val="22"/>
              </w:rPr>
            </w:pPr>
            <w:r w:rsidRPr="000E716E">
              <w:rPr>
                <w:b/>
                <w:color w:val="000000"/>
                <w:sz w:val="22"/>
                <w:szCs w:val="22"/>
              </w:rPr>
              <w:t>1.</w:t>
            </w:r>
          </w:p>
        </w:tc>
        <w:tc>
          <w:tcPr>
            <w:tcW w:w="8100" w:type="dxa"/>
          </w:tcPr>
          <w:p w:rsidR="0003111E" w:rsidRPr="000E716E" w:rsidRDefault="00130D9B" w:rsidP="000E716E">
            <w:pPr>
              <w:autoSpaceDE w:val="0"/>
              <w:autoSpaceDN w:val="0"/>
              <w:adjustRightInd w:val="0"/>
              <w:jc w:val="both"/>
              <w:rPr>
                <w:b/>
                <w:color w:val="000000"/>
                <w:sz w:val="22"/>
                <w:szCs w:val="22"/>
              </w:rPr>
            </w:pPr>
            <w:r w:rsidRPr="000E716E">
              <w:rPr>
                <w:b/>
                <w:bCs/>
                <w:sz w:val="22"/>
                <w:szCs w:val="22"/>
              </w:rPr>
              <w:t>OPŠTI PODACI O JAVNOJ NABAVCI</w:t>
            </w:r>
          </w:p>
        </w:tc>
        <w:tc>
          <w:tcPr>
            <w:tcW w:w="900" w:type="dxa"/>
          </w:tcPr>
          <w:p w:rsidR="0003111E" w:rsidRPr="000E716E" w:rsidRDefault="00DA2594" w:rsidP="00E24667">
            <w:pPr>
              <w:autoSpaceDE w:val="0"/>
              <w:autoSpaceDN w:val="0"/>
              <w:adjustRightInd w:val="0"/>
              <w:jc w:val="center"/>
              <w:rPr>
                <w:b/>
                <w:color w:val="000000"/>
                <w:sz w:val="22"/>
                <w:szCs w:val="22"/>
              </w:rPr>
            </w:pPr>
            <w:r>
              <w:rPr>
                <w:b/>
                <w:color w:val="000000"/>
                <w:sz w:val="22"/>
                <w:szCs w:val="22"/>
              </w:rPr>
              <w:t>3</w:t>
            </w:r>
          </w:p>
        </w:tc>
      </w:tr>
      <w:tr w:rsidR="0003111E" w:rsidRPr="000E716E">
        <w:tc>
          <w:tcPr>
            <w:tcW w:w="738" w:type="dxa"/>
          </w:tcPr>
          <w:p w:rsidR="0003111E" w:rsidRPr="000E716E" w:rsidRDefault="00130D9B" w:rsidP="000E716E">
            <w:pPr>
              <w:autoSpaceDE w:val="0"/>
              <w:autoSpaceDN w:val="0"/>
              <w:adjustRightInd w:val="0"/>
              <w:jc w:val="center"/>
              <w:rPr>
                <w:b/>
                <w:color w:val="000000"/>
                <w:sz w:val="22"/>
                <w:szCs w:val="22"/>
              </w:rPr>
            </w:pPr>
            <w:r w:rsidRPr="000E716E">
              <w:rPr>
                <w:b/>
                <w:color w:val="000000"/>
                <w:sz w:val="22"/>
                <w:szCs w:val="22"/>
              </w:rPr>
              <w:t>2.</w:t>
            </w:r>
          </w:p>
        </w:tc>
        <w:tc>
          <w:tcPr>
            <w:tcW w:w="8100" w:type="dxa"/>
          </w:tcPr>
          <w:p w:rsidR="0003111E" w:rsidRPr="000E716E" w:rsidRDefault="00130D9B" w:rsidP="000E716E">
            <w:pPr>
              <w:autoSpaceDE w:val="0"/>
              <w:autoSpaceDN w:val="0"/>
              <w:adjustRightInd w:val="0"/>
              <w:jc w:val="both"/>
              <w:rPr>
                <w:b/>
                <w:color w:val="000000"/>
                <w:sz w:val="22"/>
                <w:szCs w:val="22"/>
              </w:rPr>
            </w:pPr>
            <w:r w:rsidRPr="000E716E">
              <w:rPr>
                <w:b/>
                <w:bCs/>
                <w:sz w:val="22"/>
                <w:szCs w:val="22"/>
              </w:rPr>
              <w:t>PODACI O PREDMETU JAVNE NABAVKE</w:t>
            </w:r>
          </w:p>
        </w:tc>
        <w:tc>
          <w:tcPr>
            <w:tcW w:w="900" w:type="dxa"/>
          </w:tcPr>
          <w:p w:rsidR="0003111E" w:rsidRPr="000E716E" w:rsidRDefault="00DA2594" w:rsidP="00E24667">
            <w:pPr>
              <w:autoSpaceDE w:val="0"/>
              <w:autoSpaceDN w:val="0"/>
              <w:adjustRightInd w:val="0"/>
              <w:jc w:val="center"/>
              <w:rPr>
                <w:b/>
                <w:color w:val="000000"/>
                <w:sz w:val="22"/>
                <w:szCs w:val="22"/>
              </w:rPr>
            </w:pPr>
            <w:r>
              <w:rPr>
                <w:b/>
                <w:color w:val="000000"/>
                <w:sz w:val="22"/>
                <w:szCs w:val="22"/>
              </w:rPr>
              <w:t>3</w:t>
            </w:r>
          </w:p>
        </w:tc>
      </w:tr>
      <w:tr w:rsidR="0003111E" w:rsidRPr="000E716E">
        <w:tc>
          <w:tcPr>
            <w:tcW w:w="738" w:type="dxa"/>
          </w:tcPr>
          <w:p w:rsidR="00DA2594" w:rsidRDefault="00DA2594" w:rsidP="000E716E">
            <w:pPr>
              <w:autoSpaceDE w:val="0"/>
              <w:autoSpaceDN w:val="0"/>
              <w:adjustRightInd w:val="0"/>
              <w:jc w:val="center"/>
              <w:rPr>
                <w:b/>
                <w:color w:val="000000"/>
                <w:sz w:val="22"/>
                <w:szCs w:val="22"/>
              </w:rPr>
            </w:pPr>
          </w:p>
          <w:p w:rsidR="00DA2594" w:rsidRDefault="00DA2594" w:rsidP="000E716E">
            <w:pPr>
              <w:autoSpaceDE w:val="0"/>
              <w:autoSpaceDN w:val="0"/>
              <w:adjustRightInd w:val="0"/>
              <w:jc w:val="center"/>
              <w:rPr>
                <w:b/>
                <w:color w:val="000000"/>
                <w:sz w:val="22"/>
                <w:szCs w:val="22"/>
              </w:rPr>
            </w:pPr>
          </w:p>
          <w:p w:rsidR="0003111E" w:rsidRPr="000E716E" w:rsidRDefault="00130D9B" w:rsidP="000E716E">
            <w:pPr>
              <w:autoSpaceDE w:val="0"/>
              <w:autoSpaceDN w:val="0"/>
              <w:adjustRightInd w:val="0"/>
              <w:jc w:val="center"/>
              <w:rPr>
                <w:b/>
                <w:color w:val="000000"/>
                <w:sz w:val="22"/>
                <w:szCs w:val="22"/>
              </w:rPr>
            </w:pPr>
            <w:r w:rsidRPr="000E716E">
              <w:rPr>
                <w:b/>
                <w:color w:val="000000"/>
                <w:sz w:val="22"/>
                <w:szCs w:val="22"/>
              </w:rPr>
              <w:t>3.</w:t>
            </w:r>
          </w:p>
        </w:tc>
        <w:tc>
          <w:tcPr>
            <w:tcW w:w="8100" w:type="dxa"/>
          </w:tcPr>
          <w:p w:rsidR="0003111E" w:rsidRPr="000E716E" w:rsidRDefault="00130D9B" w:rsidP="000E716E">
            <w:pPr>
              <w:autoSpaceDE w:val="0"/>
              <w:autoSpaceDN w:val="0"/>
              <w:adjustRightInd w:val="0"/>
              <w:rPr>
                <w:b/>
                <w:bCs/>
                <w:sz w:val="22"/>
                <w:szCs w:val="22"/>
              </w:rPr>
            </w:pPr>
            <w:r w:rsidRPr="000E716E">
              <w:rPr>
                <w:b/>
                <w:bCs/>
                <w:sz w:val="22"/>
                <w:szCs w:val="22"/>
              </w:rPr>
              <w:t>VRSTA, TEHNIČKE KARAKTERISTIKE (SPECIFIKACIJE), KVALITET, KOLIČINA I OPIS DOBARA, RADOVA ILI USLUGA, NAČIN SPROVOĐENJA KONTROLE I OBEZBEĐIVANJA GARANCIJE KVALITETA, ROK IZVRŠENJA, MESTO IZVRŠENJA ILI ISPORUKE DOBARA, EVENTUALNE DODATNE USLUGE I SL.</w:t>
            </w:r>
          </w:p>
        </w:tc>
        <w:tc>
          <w:tcPr>
            <w:tcW w:w="900" w:type="dxa"/>
          </w:tcPr>
          <w:p w:rsidR="00DA2594" w:rsidRDefault="00DA2594" w:rsidP="00E24667">
            <w:pPr>
              <w:autoSpaceDE w:val="0"/>
              <w:autoSpaceDN w:val="0"/>
              <w:adjustRightInd w:val="0"/>
              <w:jc w:val="center"/>
              <w:rPr>
                <w:b/>
                <w:color w:val="000000"/>
                <w:sz w:val="22"/>
                <w:szCs w:val="22"/>
              </w:rPr>
            </w:pPr>
          </w:p>
          <w:p w:rsidR="00DA2594" w:rsidRDefault="00DA2594" w:rsidP="00E24667">
            <w:pPr>
              <w:autoSpaceDE w:val="0"/>
              <w:autoSpaceDN w:val="0"/>
              <w:adjustRightInd w:val="0"/>
              <w:jc w:val="center"/>
              <w:rPr>
                <w:b/>
                <w:color w:val="000000"/>
                <w:sz w:val="22"/>
                <w:szCs w:val="22"/>
              </w:rPr>
            </w:pPr>
          </w:p>
          <w:p w:rsidR="0003111E" w:rsidRPr="000E716E" w:rsidRDefault="00DA2594" w:rsidP="00E24667">
            <w:pPr>
              <w:autoSpaceDE w:val="0"/>
              <w:autoSpaceDN w:val="0"/>
              <w:adjustRightInd w:val="0"/>
              <w:jc w:val="center"/>
              <w:rPr>
                <w:b/>
                <w:color w:val="000000"/>
                <w:sz w:val="22"/>
                <w:szCs w:val="22"/>
              </w:rPr>
            </w:pPr>
            <w:r>
              <w:rPr>
                <w:b/>
                <w:color w:val="000000"/>
                <w:sz w:val="22"/>
                <w:szCs w:val="22"/>
              </w:rPr>
              <w:t>4</w:t>
            </w:r>
          </w:p>
        </w:tc>
      </w:tr>
      <w:tr w:rsidR="0003111E" w:rsidRPr="000E716E">
        <w:tc>
          <w:tcPr>
            <w:tcW w:w="738" w:type="dxa"/>
          </w:tcPr>
          <w:p w:rsidR="0003111E" w:rsidRPr="000E716E" w:rsidRDefault="00130D9B" w:rsidP="000E716E">
            <w:pPr>
              <w:autoSpaceDE w:val="0"/>
              <w:autoSpaceDN w:val="0"/>
              <w:adjustRightInd w:val="0"/>
              <w:jc w:val="center"/>
              <w:rPr>
                <w:b/>
                <w:color w:val="000000"/>
                <w:sz w:val="22"/>
                <w:szCs w:val="22"/>
              </w:rPr>
            </w:pPr>
            <w:r w:rsidRPr="000E716E">
              <w:rPr>
                <w:b/>
                <w:color w:val="000000"/>
                <w:sz w:val="22"/>
                <w:szCs w:val="22"/>
              </w:rPr>
              <w:t>4.</w:t>
            </w:r>
          </w:p>
        </w:tc>
        <w:tc>
          <w:tcPr>
            <w:tcW w:w="8100" w:type="dxa"/>
          </w:tcPr>
          <w:p w:rsidR="0003111E" w:rsidRPr="000E716E" w:rsidRDefault="00130D9B" w:rsidP="000E716E">
            <w:pPr>
              <w:autoSpaceDE w:val="0"/>
              <w:autoSpaceDN w:val="0"/>
              <w:adjustRightInd w:val="0"/>
              <w:jc w:val="both"/>
              <w:rPr>
                <w:b/>
                <w:color w:val="000000"/>
                <w:sz w:val="22"/>
                <w:szCs w:val="22"/>
              </w:rPr>
            </w:pPr>
            <w:r w:rsidRPr="000E716E">
              <w:rPr>
                <w:b/>
                <w:bCs/>
                <w:sz w:val="22"/>
                <w:szCs w:val="22"/>
              </w:rPr>
              <w:t>TEHNIČKA DOKUMENTACIJA I PLANOVI</w:t>
            </w:r>
          </w:p>
        </w:tc>
        <w:tc>
          <w:tcPr>
            <w:tcW w:w="900" w:type="dxa"/>
          </w:tcPr>
          <w:p w:rsidR="0003111E" w:rsidRPr="000E716E" w:rsidRDefault="00DA2594" w:rsidP="00E24667">
            <w:pPr>
              <w:autoSpaceDE w:val="0"/>
              <w:autoSpaceDN w:val="0"/>
              <w:adjustRightInd w:val="0"/>
              <w:jc w:val="center"/>
              <w:rPr>
                <w:b/>
                <w:color w:val="000000"/>
                <w:sz w:val="22"/>
                <w:szCs w:val="22"/>
              </w:rPr>
            </w:pPr>
            <w:r>
              <w:rPr>
                <w:b/>
                <w:color w:val="000000"/>
                <w:sz w:val="22"/>
                <w:szCs w:val="22"/>
              </w:rPr>
              <w:t>5</w:t>
            </w:r>
          </w:p>
        </w:tc>
      </w:tr>
      <w:tr w:rsidR="0003111E" w:rsidRPr="000E716E">
        <w:tc>
          <w:tcPr>
            <w:tcW w:w="738" w:type="dxa"/>
          </w:tcPr>
          <w:p w:rsidR="00DA2594" w:rsidRDefault="00DA2594" w:rsidP="000E716E">
            <w:pPr>
              <w:autoSpaceDE w:val="0"/>
              <w:autoSpaceDN w:val="0"/>
              <w:adjustRightInd w:val="0"/>
              <w:jc w:val="center"/>
              <w:rPr>
                <w:b/>
                <w:color w:val="000000"/>
                <w:sz w:val="22"/>
                <w:szCs w:val="22"/>
              </w:rPr>
            </w:pPr>
          </w:p>
          <w:p w:rsidR="0003111E" w:rsidRPr="000E716E" w:rsidRDefault="00130D9B" w:rsidP="000E716E">
            <w:pPr>
              <w:autoSpaceDE w:val="0"/>
              <w:autoSpaceDN w:val="0"/>
              <w:adjustRightInd w:val="0"/>
              <w:jc w:val="center"/>
              <w:rPr>
                <w:b/>
                <w:color w:val="000000"/>
                <w:sz w:val="22"/>
                <w:szCs w:val="22"/>
              </w:rPr>
            </w:pPr>
            <w:r w:rsidRPr="000E716E">
              <w:rPr>
                <w:b/>
                <w:color w:val="000000"/>
                <w:sz w:val="22"/>
                <w:szCs w:val="22"/>
              </w:rPr>
              <w:t>5.</w:t>
            </w:r>
          </w:p>
        </w:tc>
        <w:tc>
          <w:tcPr>
            <w:tcW w:w="8100" w:type="dxa"/>
          </w:tcPr>
          <w:p w:rsidR="0003111E" w:rsidRPr="000E716E" w:rsidRDefault="00130D9B" w:rsidP="000E716E">
            <w:pPr>
              <w:autoSpaceDE w:val="0"/>
              <w:autoSpaceDN w:val="0"/>
              <w:adjustRightInd w:val="0"/>
              <w:jc w:val="both"/>
              <w:rPr>
                <w:b/>
                <w:color w:val="000000"/>
                <w:sz w:val="22"/>
                <w:szCs w:val="22"/>
              </w:rPr>
            </w:pPr>
            <w:r w:rsidRPr="000E716E">
              <w:rPr>
                <w:b/>
                <w:bCs/>
                <w:sz w:val="22"/>
                <w:szCs w:val="22"/>
              </w:rPr>
              <w:t>USLOVI ZA UČEŠĆE U POSTUPKU JAVNE NABAVKE IZ ČLANA 75. I 76. ZAKONA O JAVNIM NABAVKAMA I UPUTSTVO KAKO SE DOKAZUJE ISPUNJENOST TIH USLOVA</w:t>
            </w:r>
          </w:p>
        </w:tc>
        <w:tc>
          <w:tcPr>
            <w:tcW w:w="900" w:type="dxa"/>
          </w:tcPr>
          <w:p w:rsidR="00DA2594" w:rsidRDefault="00DA2594" w:rsidP="00E24667">
            <w:pPr>
              <w:autoSpaceDE w:val="0"/>
              <w:autoSpaceDN w:val="0"/>
              <w:adjustRightInd w:val="0"/>
              <w:jc w:val="center"/>
              <w:rPr>
                <w:b/>
                <w:color w:val="000000"/>
                <w:sz w:val="22"/>
                <w:szCs w:val="22"/>
              </w:rPr>
            </w:pPr>
          </w:p>
          <w:p w:rsidR="0003111E" w:rsidRPr="000E716E" w:rsidRDefault="00DA2594" w:rsidP="00E24667">
            <w:pPr>
              <w:autoSpaceDE w:val="0"/>
              <w:autoSpaceDN w:val="0"/>
              <w:adjustRightInd w:val="0"/>
              <w:jc w:val="center"/>
              <w:rPr>
                <w:b/>
                <w:color w:val="000000"/>
                <w:sz w:val="22"/>
                <w:szCs w:val="22"/>
              </w:rPr>
            </w:pPr>
            <w:r>
              <w:rPr>
                <w:b/>
                <w:color w:val="000000"/>
                <w:sz w:val="22"/>
                <w:szCs w:val="22"/>
              </w:rPr>
              <w:t>6</w:t>
            </w:r>
          </w:p>
        </w:tc>
      </w:tr>
      <w:tr w:rsidR="0003111E" w:rsidRPr="000E716E">
        <w:tc>
          <w:tcPr>
            <w:tcW w:w="738" w:type="dxa"/>
          </w:tcPr>
          <w:p w:rsidR="0003111E" w:rsidRPr="000E716E" w:rsidRDefault="00130D9B" w:rsidP="000E716E">
            <w:pPr>
              <w:autoSpaceDE w:val="0"/>
              <w:autoSpaceDN w:val="0"/>
              <w:adjustRightInd w:val="0"/>
              <w:jc w:val="center"/>
              <w:rPr>
                <w:b/>
                <w:color w:val="000000"/>
                <w:sz w:val="22"/>
                <w:szCs w:val="22"/>
              </w:rPr>
            </w:pPr>
            <w:r w:rsidRPr="000E716E">
              <w:rPr>
                <w:b/>
                <w:color w:val="000000"/>
                <w:sz w:val="22"/>
                <w:szCs w:val="22"/>
              </w:rPr>
              <w:t>6.</w:t>
            </w:r>
          </w:p>
        </w:tc>
        <w:tc>
          <w:tcPr>
            <w:tcW w:w="8100" w:type="dxa"/>
          </w:tcPr>
          <w:p w:rsidR="0003111E" w:rsidRPr="000E716E" w:rsidRDefault="00130D9B" w:rsidP="000E716E">
            <w:pPr>
              <w:autoSpaceDE w:val="0"/>
              <w:autoSpaceDN w:val="0"/>
              <w:adjustRightInd w:val="0"/>
              <w:jc w:val="both"/>
              <w:rPr>
                <w:b/>
                <w:color w:val="000000"/>
                <w:sz w:val="22"/>
                <w:szCs w:val="22"/>
              </w:rPr>
            </w:pPr>
            <w:r w:rsidRPr="000E716E">
              <w:rPr>
                <w:b/>
                <w:bCs/>
                <w:sz w:val="22"/>
                <w:szCs w:val="22"/>
              </w:rPr>
              <w:t>UPUTSTVO PONUĐAČIMA KAKO DA SAČINE PONUDU</w:t>
            </w:r>
          </w:p>
        </w:tc>
        <w:tc>
          <w:tcPr>
            <w:tcW w:w="900" w:type="dxa"/>
          </w:tcPr>
          <w:p w:rsidR="0003111E" w:rsidRPr="000E716E" w:rsidRDefault="00DA2594" w:rsidP="00E24667">
            <w:pPr>
              <w:autoSpaceDE w:val="0"/>
              <w:autoSpaceDN w:val="0"/>
              <w:adjustRightInd w:val="0"/>
              <w:jc w:val="center"/>
              <w:rPr>
                <w:b/>
                <w:color w:val="000000"/>
                <w:sz w:val="22"/>
                <w:szCs w:val="22"/>
              </w:rPr>
            </w:pPr>
            <w:r>
              <w:rPr>
                <w:b/>
                <w:color w:val="000000"/>
                <w:sz w:val="22"/>
                <w:szCs w:val="22"/>
              </w:rPr>
              <w:t>10</w:t>
            </w:r>
          </w:p>
        </w:tc>
      </w:tr>
      <w:tr w:rsidR="0003111E" w:rsidRPr="000E716E">
        <w:tc>
          <w:tcPr>
            <w:tcW w:w="738" w:type="dxa"/>
          </w:tcPr>
          <w:p w:rsidR="0003111E" w:rsidRPr="000E716E" w:rsidRDefault="00130D9B" w:rsidP="000E716E">
            <w:pPr>
              <w:autoSpaceDE w:val="0"/>
              <w:autoSpaceDN w:val="0"/>
              <w:adjustRightInd w:val="0"/>
              <w:jc w:val="center"/>
              <w:rPr>
                <w:b/>
                <w:color w:val="000000"/>
                <w:sz w:val="22"/>
                <w:szCs w:val="22"/>
              </w:rPr>
            </w:pPr>
            <w:r w:rsidRPr="000E716E">
              <w:rPr>
                <w:b/>
                <w:color w:val="000000"/>
                <w:sz w:val="22"/>
                <w:szCs w:val="22"/>
              </w:rPr>
              <w:t>7.</w:t>
            </w:r>
          </w:p>
        </w:tc>
        <w:tc>
          <w:tcPr>
            <w:tcW w:w="8100" w:type="dxa"/>
          </w:tcPr>
          <w:p w:rsidR="0003111E" w:rsidRPr="000E716E" w:rsidRDefault="00130D9B" w:rsidP="000E716E">
            <w:pPr>
              <w:autoSpaceDE w:val="0"/>
              <w:autoSpaceDN w:val="0"/>
              <w:adjustRightInd w:val="0"/>
              <w:jc w:val="both"/>
              <w:rPr>
                <w:b/>
                <w:color w:val="000000"/>
                <w:sz w:val="22"/>
                <w:szCs w:val="22"/>
              </w:rPr>
            </w:pPr>
            <w:r w:rsidRPr="000E716E">
              <w:rPr>
                <w:b/>
                <w:bCs/>
                <w:sz w:val="22"/>
                <w:szCs w:val="22"/>
              </w:rPr>
              <w:t>OBRAZAC PONUDE</w:t>
            </w:r>
          </w:p>
        </w:tc>
        <w:tc>
          <w:tcPr>
            <w:tcW w:w="900" w:type="dxa"/>
          </w:tcPr>
          <w:p w:rsidR="0003111E" w:rsidRPr="000E716E" w:rsidRDefault="00DA2594" w:rsidP="00E24667">
            <w:pPr>
              <w:autoSpaceDE w:val="0"/>
              <w:autoSpaceDN w:val="0"/>
              <w:adjustRightInd w:val="0"/>
              <w:jc w:val="center"/>
              <w:rPr>
                <w:b/>
                <w:color w:val="000000"/>
                <w:sz w:val="22"/>
                <w:szCs w:val="22"/>
              </w:rPr>
            </w:pPr>
            <w:r>
              <w:rPr>
                <w:b/>
                <w:color w:val="000000"/>
                <w:sz w:val="22"/>
                <w:szCs w:val="22"/>
              </w:rPr>
              <w:t>17</w:t>
            </w:r>
          </w:p>
        </w:tc>
      </w:tr>
      <w:tr w:rsidR="0003111E" w:rsidRPr="000E716E">
        <w:tc>
          <w:tcPr>
            <w:tcW w:w="738" w:type="dxa"/>
          </w:tcPr>
          <w:p w:rsidR="0003111E" w:rsidRPr="000E716E" w:rsidRDefault="00130D9B" w:rsidP="000E716E">
            <w:pPr>
              <w:autoSpaceDE w:val="0"/>
              <w:autoSpaceDN w:val="0"/>
              <w:adjustRightInd w:val="0"/>
              <w:jc w:val="center"/>
              <w:rPr>
                <w:b/>
                <w:color w:val="000000"/>
                <w:sz w:val="22"/>
                <w:szCs w:val="22"/>
              </w:rPr>
            </w:pPr>
            <w:r w:rsidRPr="000E716E">
              <w:rPr>
                <w:b/>
                <w:color w:val="000000"/>
                <w:sz w:val="22"/>
                <w:szCs w:val="22"/>
              </w:rPr>
              <w:t>8.</w:t>
            </w:r>
          </w:p>
        </w:tc>
        <w:tc>
          <w:tcPr>
            <w:tcW w:w="8100" w:type="dxa"/>
          </w:tcPr>
          <w:p w:rsidR="0003111E" w:rsidRPr="000E716E" w:rsidRDefault="00130D9B" w:rsidP="000E716E">
            <w:pPr>
              <w:autoSpaceDE w:val="0"/>
              <w:autoSpaceDN w:val="0"/>
              <w:adjustRightInd w:val="0"/>
              <w:jc w:val="both"/>
              <w:rPr>
                <w:b/>
                <w:color w:val="000000"/>
                <w:sz w:val="22"/>
                <w:szCs w:val="22"/>
              </w:rPr>
            </w:pPr>
            <w:r w:rsidRPr="000E716E">
              <w:rPr>
                <w:b/>
                <w:bCs/>
                <w:sz w:val="22"/>
                <w:szCs w:val="22"/>
              </w:rPr>
              <w:t>MODEL UGOVORA</w:t>
            </w:r>
          </w:p>
        </w:tc>
        <w:tc>
          <w:tcPr>
            <w:tcW w:w="900" w:type="dxa"/>
          </w:tcPr>
          <w:p w:rsidR="0003111E" w:rsidRPr="000E716E" w:rsidRDefault="00DA2594" w:rsidP="00E24667">
            <w:pPr>
              <w:autoSpaceDE w:val="0"/>
              <w:autoSpaceDN w:val="0"/>
              <w:adjustRightInd w:val="0"/>
              <w:jc w:val="center"/>
              <w:rPr>
                <w:b/>
                <w:color w:val="000000"/>
                <w:sz w:val="22"/>
                <w:szCs w:val="22"/>
              </w:rPr>
            </w:pPr>
            <w:r>
              <w:rPr>
                <w:b/>
                <w:color w:val="000000"/>
                <w:sz w:val="22"/>
                <w:szCs w:val="22"/>
              </w:rPr>
              <w:t>19</w:t>
            </w:r>
          </w:p>
        </w:tc>
      </w:tr>
      <w:tr w:rsidR="0003111E" w:rsidRPr="000E716E">
        <w:tc>
          <w:tcPr>
            <w:tcW w:w="738" w:type="dxa"/>
          </w:tcPr>
          <w:p w:rsidR="0003111E" w:rsidRPr="000E716E" w:rsidRDefault="00130D9B" w:rsidP="000E716E">
            <w:pPr>
              <w:autoSpaceDE w:val="0"/>
              <w:autoSpaceDN w:val="0"/>
              <w:adjustRightInd w:val="0"/>
              <w:jc w:val="center"/>
              <w:rPr>
                <w:b/>
                <w:color w:val="000000"/>
                <w:sz w:val="22"/>
                <w:szCs w:val="22"/>
              </w:rPr>
            </w:pPr>
            <w:r w:rsidRPr="000E716E">
              <w:rPr>
                <w:b/>
                <w:color w:val="000000"/>
                <w:sz w:val="22"/>
                <w:szCs w:val="22"/>
              </w:rPr>
              <w:t>9.</w:t>
            </w:r>
          </w:p>
        </w:tc>
        <w:tc>
          <w:tcPr>
            <w:tcW w:w="8100" w:type="dxa"/>
          </w:tcPr>
          <w:p w:rsidR="0003111E" w:rsidRPr="000E716E" w:rsidRDefault="00130D9B" w:rsidP="000E716E">
            <w:pPr>
              <w:autoSpaceDE w:val="0"/>
              <w:autoSpaceDN w:val="0"/>
              <w:adjustRightInd w:val="0"/>
              <w:jc w:val="both"/>
              <w:rPr>
                <w:b/>
                <w:color w:val="000000"/>
                <w:sz w:val="22"/>
                <w:szCs w:val="22"/>
              </w:rPr>
            </w:pPr>
            <w:r w:rsidRPr="000E716E">
              <w:rPr>
                <w:b/>
                <w:bCs/>
                <w:sz w:val="22"/>
                <w:szCs w:val="22"/>
              </w:rPr>
              <w:t>OBRAZAC STRUKTURE PONUĐENE CENE</w:t>
            </w:r>
          </w:p>
        </w:tc>
        <w:tc>
          <w:tcPr>
            <w:tcW w:w="900" w:type="dxa"/>
          </w:tcPr>
          <w:p w:rsidR="0003111E" w:rsidRPr="000E716E" w:rsidRDefault="00DA2594" w:rsidP="00E24667">
            <w:pPr>
              <w:autoSpaceDE w:val="0"/>
              <w:autoSpaceDN w:val="0"/>
              <w:adjustRightInd w:val="0"/>
              <w:jc w:val="center"/>
              <w:rPr>
                <w:b/>
                <w:color w:val="000000"/>
                <w:sz w:val="22"/>
                <w:szCs w:val="22"/>
              </w:rPr>
            </w:pPr>
            <w:r>
              <w:rPr>
                <w:b/>
                <w:color w:val="000000"/>
                <w:sz w:val="22"/>
                <w:szCs w:val="22"/>
              </w:rPr>
              <w:t>23</w:t>
            </w:r>
          </w:p>
        </w:tc>
      </w:tr>
      <w:tr w:rsidR="0003111E" w:rsidRPr="000E716E">
        <w:tc>
          <w:tcPr>
            <w:tcW w:w="738" w:type="dxa"/>
          </w:tcPr>
          <w:p w:rsidR="0003111E" w:rsidRPr="000E716E" w:rsidRDefault="00130D9B" w:rsidP="000E716E">
            <w:pPr>
              <w:autoSpaceDE w:val="0"/>
              <w:autoSpaceDN w:val="0"/>
              <w:adjustRightInd w:val="0"/>
              <w:jc w:val="center"/>
              <w:rPr>
                <w:b/>
                <w:color w:val="000000"/>
                <w:sz w:val="22"/>
                <w:szCs w:val="22"/>
              </w:rPr>
            </w:pPr>
            <w:r w:rsidRPr="000E716E">
              <w:rPr>
                <w:b/>
                <w:color w:val="000000"/>
                <w:sz w:val="22"/>
                <w:szCs w:val="22"/>
              </w:rPr>
              <w:t>10.</w:t>
            </w:r>
          </w:p>
        </w:tc>
        <w:tc>
          <w:tcPr>
            <w:tcW w:w="8100" w:type="dxa"/>
          </w:tcPr>
          <w:p w:rsidR="0003111E" w:rsidRPr="000E716E" w:rsidRDefault="00130D9B" w:rsidP="000E716E">
            <w:pPr>
              <w:autoSpaceDE w:val="0"/>
              <w:autoSpaceDN w:val="0"/>
              <w:adjustRightInd w:val="0"/>
              <w:jc w:val="both"/>
              <w:rPr>
                <w:b/>
                <w:color w:val="000000"/>
                <w:sz w:val="22"/>
                <w:szCs w:val="22"/>
              </w:rPr>
            </w:pPr>
            <w:r w:rsidRPr="000E716E">
              <w:rPr>
                <w:b/>
                <w:bCs/>
                <w:sz w:val="22"/>
                <w:szCs w:val="22"/>
              </w:rPr>
              <w:t>OBRAZAC TROŠKOVA PRIPREME PONUDE</w:t>
            </w:r>
          </w:p>
        </w:tc>
        <w:tc>
          <w:tcPr>
            <w:tcW w:w="900" w:type="dxa"/>
          </w:tcPr>
          <w:p w:rsidR="0003111E" w:rsidRPr="000E716E" w:rsidRDefault="00DA2594" w:rsidP="00E24667">
            <w:pPr>
              <w:autoSpaceDE w:val="0"/>
              <w:autoSpaceDN w:val="0"/>
              <w:adjustRightInd w:val="0"/>
              <w:jc w:val="center"/>
              <w:rPr>
                <w:b/>
                <w:color w:val="000000"/>
                <w:sz w:val="22"/>
                <w:szCs w:val="22"/>
              </w:rPr>
            </w:pPr>
            <w:r>
              <w:rPr>
                <w:b/>
                <w:color w:val="000000"/>
                <w:sz w:val="22"/>
                <w:szCs w:val="22"/>
              </w:rPr>
              <w:t>24</w:t>
            </w:r>
          </w:p>
        </w:tc>
      </w:tr>
      <w:tr w:rsidR="0003111E" w:rsidRPr="000E716E">
        <w:tc>
          <w:tcPr>
            <w:tcW w:w="738" w:type="dxa"/>
          </w:tcPr>
          <w:p w:rsidR="0003111E" w:rsidRPr="000E716E" w:rsidRDefault="00130D9B" w:rsidP="000E716E">
            <w:pPr>
              <w:autoSpaceDE w:val="0"/>
              <w:autoSpaceDN w:val="0"/>
              <w:adjustRightInd w:val="0"/>
              <w:jc w:val="center"/>
              <w:rPr>
                <w:b/>
                <w:color w:val="000000"/>
                <w:sz w:val="22"/>
                <w:szCs w:val="22"/>
              </w:rPr>
            </w:pPr>
            <w:r w:rsidRPr="000E716E">
              <w:rPr>
                <w:b/>
                <w:color w:val="000000"/>
                <w:sz w:val="22"/>
                <w:szCs w:val="22"/>
              </w:rPr>
              <w:t>11.</w:t>
            </w:r>
          </w:p>
        </w:tc>
        <w:tc>
          <w:tcPr>
            <w:tcW w:w="8100" w:type="dxa"/>
          </w:tcPr>
          <w:p w:rsidR="0003111E" w:rsidRPr="000E716E" w:rsidRDefault="00130D9B" w:rsidP="000E716E">
            <w:pPr>
              <w:autoSpaceDE w:val="0"/>
              <w:autoSpaceDN w:val="0"/>
              <w:adjustRightInd w:val="0"/>
              <w:jc w:val="both"/>
              <w:rPr>
                <w:b/>
                <w:color w:val="000000"/>
                <w:sz w:val="22"/>
                <w:szCs w:val="22"/>
              </w:rPr>
            </w:pPr>
            <w:r w:rsidRPr="000E716E">
              <w:rPr>
                <w:b/>
                <w:bCs/>
                <w:sz w:val="22"/>
                <w:szCs w:val="22"/>
              </w:rPr>
              <w:t>OBRAZAC IZJAVE O NEZAVISNOJ PONUDI</w:t>
            </w:r>
          </w:p>
        </w:tc>
        <w:tc>
          <w:tcPr>
            <w:tcW w:w="900" w:type="dxa"/>
          </w:tcPr>
          <w:p w:rsidR="0003111E" w:rsidRPr="000E716E" w:rsidRDefault="00DA2594" w:rsidP="00E24667">
            <w:pPr>
              <w:autoSpaceDE w:val="0"/>
              <w:autoSpaceDN w:val="0"/>
              <w:adjustRightInd w:val="0"/>
              <w:jc w:val="center"/>
              <w:rPr>
                <w:b/>
                <w:color w:val="000000"/>
                <w:sz w:val="22"/>
                <w:szCs w:val="22"/>
              </w:rPr>
            </w:pPr>
            <w:r>
              <w:rPr>
                <w:b/>
                <w:color w:val="000000"/>
                <w:sz w:val="22"/>
                <w:szCs w:val="22"/>
              </w:rPr>
              <w:t>25</w:t>
            </w:r>
          </w:p>
        </w:tc>
      </w:tr>
      <w:tr w:rsidR="0003111E" w:rsidRPr="000E716E">
        <w:tc>
          <w:tcPr>
            <w:tcW w:w="738" w:type="dxa"/>
          </w:tcPr>
          <w:p w:rsidR="00DA2594" w:rsidRDefault="00DA2594" w:rsidP="000E716E">
            <w:pPr>
              <w:autoSpaceDE w:val="0"/>
              <w:autoSpaceDN w:val="0"/>
              <w:adjustRightInd w:val="0"/>
              <w:jc w:val="center"/>
              <w:rPr>
                <w:b/>
                <w:color w:val="000000"/>
                <w:sz w:val="22"/>
                <w:szCs w:val="22"/>
              </w:rPr>
            </w:pPr>
          </w:p>
          <w:p w:rsidR="00DA2594" w:rsidRDefault="00DA2594" w:rsidP="000E716E">
            <w:pPr>
              <w:autoSpaceDE w:val="0"/>
              <w:autoSpaceDN w:val="0"/>
              <w:adjustRightInd w:val="0"/>
              <w:jc w:val="center"/>
              <w:rPr>
                <w:b/>
                <w:color w:val="000000"/>
                <w:sz w:val="22"/>
                <w:szCs w:val="22"/>
              </w:rPr>
            </w:pPr>
          </w:p>
          <w:p w:rsidR="0003111E" w:rsidRPr="000E716E" w:rsidRDefault="00130D9B" w:rsidP="000E716E">
            <w:pPr>
              <w:autoSpaceDE w:val="0"/>
              <w:autoSpaceDN w:val="0"/>
              <w:adjustRightInd w:val="0"/>
              <w:jc w:val="center"/>
              <w:rPr>
                <w:b/>
                <w:color w:val="000000"/>
                <w:sz w:val="22"/>
                <w:szCs w:val="22"/>
              </w:rPr>
            </w:pPr>
            <w:r w:rsidRPr="000E716E">
              <w:rPr>
                <w:b/>
                <w:color w:val="000000"/>
                <w:sz w:val="22"/>
                <w:szCs w:val="22"/>
              </w:rPr>
              <w:t>12.</w:t>
            </w:r>
          </w:p>
        </w:tc>
        <w:tc>
          <w:tcPr>
            <w:tcW w:w="8100" w:type="dxa"/>
          </w:tcPr>
          <w:p w:rsidR="0003111E" w:rsidRPr="000E716E" w:rsidRDefault="00130D9B" w:rsidP="000E716E">
            <w:pPr>
              <w:autoSpaceDE w:val="0"/>
              <w:autoSpaceDN w:val="0"/>
              <w:adjustRightInd w:val="0"/>
              <w:jc w:val="both"/>
              <w:rPr>
                <w:b/>
                <w:color w:val="000000"/>
                <w:sz w:val="22"/>
                <w:szCs w:val="22"/>
              </w:rPr>
            </w:pPr>
            <w:r w:rsidRPr="000E716E">
              <w:rPr>
                <w:b/>
                <w:bCs/>
                <w:sz w:val="22"/>
                <w:szCs w:val="22"/>
              </w:rPr>
              <w:t>OBRAZAC IZJAVE DA SU POŠTOVALI OBAVEZE KOJE PROIZLAZE IZ VAŽEĆIH PROPISA O ZAŠTITI NA RADU, ZAPOŠLJAVANJU I USLOVIMA RADA, ZAŠTITI ŽIVOTNE SREDINE, KAO I DA PONUĐAČ GARANTUJE DA JE IMALAC PRAVA INTELEKTUALNE SVOJINE I NEMAJU ZABRANU OBAVLJANJA DELATNOSTI KOJA JE NA SNAZI U VREME PODNOŠENJA PONUDE</w:t>
            </w:r>
          </w:p>
        </w:tc>
        <w:tc>
          <w:tcPr>
            <w:tcW w:w="900" w:type="dxa"/>
          </w:tcPr>
          <w:p w:rsidR="00DA2594" w:rsidRDefault="00DA2594" w:rsidP="00E24667">
            <w:pPr>
              <w:autoSpaceDE w:val="0"/>
              <w:autoSpaceDN w:val="0"/>
              <w:adjustRightInd w:val="0"/>
              <w:jc w:val="center"/>
              <w:rPr>
                <w:b/>
                <w:color w:val="000000"/>
                <w:sz w:val="22"/>
                <w:szCs w:val="22"/>
              </w:rPr>
            </w:pPr>
          </w:p>
          <w:p w:rsidR="00DA2594" w:rsidRDefault="00DA2594" w:rsidP="00E24667">
            <w:pPr>
              <w:autoSpaceDE w:val="0"/>
              <w:autoSpaceDN w:val="0"/>
              <w:adjustRightInd w:val="0"/>
              <w:jc w:val="center"/>
              <w:rPr>
                <w:b/>
                <w:color w:val="000000"/>
                <w:sz w:val="22"/>
                <w:szCs w:val="22"/>
              </w:rPr>
            </w:pPr>
          </w:p>
          <w:p w:rsidR="0003111E" w:rsidRPr="000E716E" w:rsidRDefault="00DA2594" w:rsidP="00E24667">
            <w:pPr>
              <w:autoSpaceDE w:val="0"/>
              <w:autoSpaceDN w:val="0"/>
              <w:adjustRightInd w:val="0"/>
              <w:jc w:val="center"/>
              <w:rPr>
                <w:b/>
                <w:color w:val="000000"/>
                <w:sz w:val="22"/>
                <w:szCs w:val="22"/>
              </w:rPr>
            </w:pPr>
            <w:r>
              <w:rPr>
                <w:b/>
                <w:color w:val="000000"/>
                <w:sz w:val="22"/>
                <w:szCs w:val="22"/>
              </w:rPr>
              <w:t>26</w:t>
            </w:r>
          </w:p>
        </w:tc>
      </w:tr>
      <w:tr w:rsidR="0003111E" w:rsidRPr="000E716E">
        <w:tc>
          <w:tcPr>
            <w:tcW w:w="738" w:type="dxa"/>
          </w:tcPr>
          <w:p w:rsidR="0003111E" w:rsidRPr="000E716E" w:rsidRDefault="00130D9B" w:rsidP="000E716E">
            <w:pPr>
              <w:autoSpaceDE w:val="0"/>
              <w:autoSpaceDN w:val="0"/>
              <w:adjustRightInd w:val="0"/>
              <w:jc w:val="center"/>
              <w:rPr>
                <w:b/>
                <w:color w:val="000000"/>
                <w:sz w:val="22"/>
                <w:szCs w:val="22"/>
              </w:rPr>
            </w:pPr>
            <w:r w:rsidRPr="000E716E">
              <w:rPr>
                <w:b/>
                <w:color w:val="000000"/>
                <w:sz w:val="22"/>
                <w:szCs w:val="22"/>
              </w:rPr>
              <w:t>13.</w:t>
            </w:r>
          </w:p>
        </w:tc>
        <w:tc>
          <w:tcPr>
            <w:tcW w:w="8100" w:type="dxa"/>
          </w:tcPr>
          <w:p w:rsidR="0003111E" w:rsidRPr="000E716E" w:rsidRDefault="00130D9B" w:rsidP="000E716E">
            <w:pPr>
              <w:autoSpaceDE w:val="0"/>
              <w:autoSpaceDN w:val="0"/>
              <w:adjustRightInd w:val="0"/>
              <w:jc w:val="both"/>
              <w:rPr>
                <w:b/>
                <w:color w:val="000000"/>
                <w:sz w:val="22"/>
                <w:szCs w:val="22"/>
              </w:rPr>
            </w:pPr>
            <w:r w:rsidRPr="000E716E">
              <w:rPr>
                <w:b/>
                <w:bCs/>
                <w:sz w:val="22"/>
                <w:szCs w:val="22"/>
              </w:rPr>
              <w:t>OBRAZAC IZJAVE PO ČLANU 79. STAV 9. ZJN</w:t>
            </w:r>
          </w:p>
        </w:tc>
        <w:tc>
          <w:tcPr>
            <w:tcW w:w="900" w:type="dxa"/>
          </w:tcPr>
          <w:p w:rsidR="0003111E" w:rsidRPr="000E716E" w:rsidRDefault="00DA2594" w:rsidP="00E24667">
            <w:pPr>
              <w:autoSpaceDE w:val="0"/>
              <w:autoSpaceDN w:val="0"/>
              <w:adjustRightInd w:val="0"/>
              <w:jc w:val="center"/>
              <w:rPr>
                <w:b/>
                <w:color w:val="000000"/>
                <w:sz w:val="22"/>
                <w:szCs w:val="22"/>
              </w:rPr>
            </w:pPr>
            <w:r>
              <w:rPr>
                <w:b/>
                <w:color w:val="000000"/>
                <w:sz w:val="22"/>
                <w:szCs w:val="22"/>
              </w:rPr>
              <w:t>27</w:t>
            </w:r>
          </w:p>
        </w:tc>
      </w:tr>
      <w:tr w:rsidR="0003111E" w:rsidRPr="000E716E">
        <w:tc>
          <w:tcPr>
            <w:tcW w:w="738" w:type="dxa"/>
          </w:tcPr>
          <w:p w:rsidR="0003111E" w:rsidRPr="000E716E" w:rsidRDefault="00130D9B" w:rsidP="000E716E">
            <w:pPr>
              <w:autoSpaceDE w:val="0"/>
              <w:autoSpaceDN w:val="0"/>
              <w:adjustRightInd w:val="0"/>
              <w:jc w:val="center"/>
              <w:rPr>
                <w:b/>
                <w:color w:val="000000"/>
                <w:sz w:val="22"/>
                <w:szCs w:val="22"/>
              </w:rPr>
            </w:pPr>
            <w:r w:rsidRPr="000E716E">
              <w:rPr>
                <w:b/>
                <w:color w:val="000000"/>
                <w:sz w:val="22"/>
                <w:szCs w:val="22"/>
              </w:rPr>
              <w:t>14.</w:t>
            </w:r>
          </w:p>
        </w:tc>
        <w:tc>
          <w:tcPr>
            <w:tcW w:w="8100" w:type="dxa"/>
          </w:tcPr>
          <w:p w:rsidR="0003111E" w:rsidRPr="000E716E" w:rsidRDefault="00130D9B" w:rsidP="000E716E">
            <w:pPr>
              <w:autoSpaceDE w:val="0"/>
              <w:autoSpaceDN w:val="0"/>
              <w:adjustRightInd w:val="0"/>
              <w:jc w:val="both"/>
              <w:rPr>
                <w:b/>
                <w:color w:val="000000"/>
                <w:sz w:val="22"/>
                <w:szCs w:val="22"/>
              </w:rPr>
            </w:pPr>
            <w:r w:rsidRPr="000E716E">
              <w:rPr>
                <w:b/>
                <w:bCs/>
                <w:sz w:val="22"/>
                <w:szCs w:val="22"/>
              </w:rPr>
              <w:t>OBRAZAC OPŠTI PODACI O SVAKOM PONUĐAČU IZ GRUPE PONUĐAČA</w:t>
            </w:r>
          </w:p>
        </w:tc>
        <w:tc>
          <w:tcPr>
            <w:tcW w:w="900" w:type="dxa"/>
          </w:tcPr>
          <w:p w:rsidR="0003111E" w:rsidRPr="000E716E" w:rsidRDefault="00DA2594" w:rsidP="00E24667">
            <w:pPr>
              <w:autoSpaceDE w:val="0"/>
              <w:autoSpaceDN w:val="0"/>
              <w:adjustRightInd w:val="0"/>
              <w:jc w:val="center"/>
              <w:rPr>
                <w:b/>
                <w:color w:val="000000"/>
                <w:sz w:val="22"/>
                <w:szCs w:val="22"/>
              </w:rPr>
            </w:pPr>
            <w:r>
              <w:rPr>
                <w:b/>
                <w:color w:val="000000"/>
                <w:sz w:val="22"/>
                <w:szCs w:val="22"/>
              </w:rPr>
              <w:t>28</w:t>
            </w:r>
          </w:p>
        </w:tc>
      </w:tr>
      <w:tr w:rsidR="0003111E" w:rsidRPr="000E716E">
        <w:tc>
          <w:tcPr>
            <w:tcW w:w="738" w:type="dxa"/>
          </w:tcPr>
          <w:p w:rsidR="0003111E" w:rsidRPr="000E716E" w:rsidRDefault="00130D9B" w:rsidP="000E716E">
            <w:pPr>
              <w:autoSpaceDE w:val="0"/>
              <w:autoSpaceDN w:val="0"/>
              <w:adjustRightInd w:val="0"/>
              <w:jc w:val="center"/>
              <w:rPr>
                <w:b/>
                <w:color w:val="000000"/>
                <w:sz w:val="22"/>
                <w:szCs w:val="22"/>
              </w:rPr>
            </w:pPr>
            <w:r w:rsidRPr="000E716E">
              <w:rPr>
                <w:b/>
                <w:color w:val="000000"/>
                <w:sz w:val="22"/>
                <w:szCs w:val="22"/>
              </w:rPr>
              <w:t>15.</w:t>
            </w:r>
          </w:p>
        </w:tc>
        <w:tc>
          <w:tcPr>
            <w:tcW w:w="8100" w:type="dxa"/>
          </w:tcPr>
          <w:p w:rsidR="0003111E" w:rsidRPr="000E716E" w:rsidRDefault="00130D9B" w:rsidP="000E716E">
            <w:pPr>
              <w:autoSpaceDE w:val="0"/>
              <w:autoSpaceDN w:val="0"/>
              <w:adjustRightInd w:val="0"/>
              <w:jc w:val="both"/>
              <w:rPr>
                <w:b/>
                <w:color w:val="000000"/>
                <w:sz w:val="22"/>
                <w:szCs w:val="22"/>
              </w:rPr>
            </w:pPr>
            <w:r w:rsidRPr="000E716E">
              <w:rPr>
                <w:b/>
                <w:bCs/>
                <w:sz w:val="22"/>
                <w:szCs w:val="22"/>
              </w:rPr>
              <w:t>OBRAZAC OPŠTI PODACI O PODIZVOĐAČIMA</w:t>
            </w:r>
          </w:p>
        </w:tc>
        <w:tc>
          <w:tcPr>
            <w:tcW w:w="900" w:type="dxa"/>
          </w:tcPr>
          <w:p w:rsidR="0003111E" w:rsidRPr="000E716E" w:rsidRDefault="00DA2594" w:rsidP="00E24667">
            <w:pPr>
              <w:autoSpaceDE w:val="0"/>
              <w:autoSpaceDN w:val="0"/>
              <w:adjustRightInd w:val="0"/>
              <w:jc w:val="center"/>
              <w:rPr>
                <w:b/>
                <w:color w:val="000000"/>
                <w:sz w:val="22"/>
                <w:szCs w:val="22"/>
              </w:rPr>
            </w:pPr>
            <w:r>
              <w:rPr>
                <w:b/>
                <w:color w:val="000000"/>
                <w:sz w:val="22"/>
                <w:szCs w:val="22"/>
              </w:rPr>
              <w:t>29</w:t>
            </w:r>
          </w:p>
        </w:tc>
      </w:tr>
    </w:tbl>
    <w:p w:rsidR="0003111E" w:rsidRDefault="0003111E" w:rsidP="008F244B">
      <w:pPr>
        <w:autoSpaceDE w:val="0"/>
        <w:autoSpaceDN w:val="0"/>
        <w:adjustRightInd w:val="0"/>
        <w:jc w:val="both"/>
        <w:rPr>
          <w:color w:val="000000"/>
          <w:sz w:val="22"/>
          <w:szCs w:val="22"/>
        </w:rPr>
      </w:pPr>
    </w:p>
    <w:p w:rsidR="0003111E" w:rsidRDefault="0003111E" w:rsidP="008F244B">
      <w:pPr>
        <w:autoSpaceDE w:val="0"/>
        <w:autoSpaceDN w:val="0"/>
        <w:adjustRightInd w:val="0"/>
        <w:jc w:val="both"/>
        <w:rPr>
          <w:color w:val="000000"/>
          <w:sz w:val="22"/>
          <w:szCs w:val="22"/>
        </w:rPr>
      </w:pPr>
    </w:p>
    <w:p w:rsidR="0003111E" w:rsidRPr="00AD2D9C" w:rsidRDefault="0003111E" w:rsidP="008F244B">
      <w:pPr>
        <w:autoSpaceDE w:val="0"/>
        <w:autoSpaceDN w:val="0"/>
        <w:adjustRightInd w:val="0"/>
        <w:jc w:val="both"/>
        <w:rPr>
          <w:color w:val="000000"/>
          <w:sz w:val="22"/>
          <w:szCs w:val="22"/>
        </w:rPr>
      </w:pPr>
    </w:p>
    <w:p w:rsidR="00045F12" w:rsidRPr="00AD2D9C" w:rsidRDefault="00045F12" w:rsidP="008F244B">
      <w:pPr>
        <w:autoSpaceDE w:val="0"/>
        <w:autoSpaceDN w:val="0"/>
        <w:adjustRightInd w:val="0"/>
        <w:jc w:val="both"/>
        <w:rPr>
          <w:sz w:val="22"/>
          <w:szCs w:val="22"/>
        </w:rPr>
      </w:pPr>
    </w:p>
    <w:p w:rsidR="00720FCF" w:rsidRPr="00AD2D9C" w:rsidRDefault="00720FCF" w:rsidP="008F244B">
      <w:pPr>
        <w:autoSpaceDE w:val="0"/>
        <w:autoSpaceDN w:val="0"/>
        <w:adjustRightInd w:val="0"/>
        <w:jc w:val="both"/>
        <w:rPr>
          <w:color w:val="FF0000"/>
          <w:sz w:val="22"/>
          <w:szCs w:val="22"/>
        </w:rPr>
      </w:pPr>
    </w:p>
    <w:p w:rsidR="0020689D" w:rsidRPr="00AD2D9C" w:rsidRDefault="0020689D" w:rsidP="008F244B">
      <w:pPr>
        <w:autoSpaceDE w:val="0"/>
        <w:autoSpaceDN w:val="0"/>
        <w:adjustRightInd w:val="0"/>
        <w:jc w:val="both"/>
        <w:rPr>
          <w:color w:val="FF0000"/>
          <w:sz w:val="22"/>
          <w:szCs w:val="22"/>
        </w:rPr>
      </w:pPr>
    </w:p>
    <w:p w:rsidR="0020689D" w:rsidRPr="00AD2D9C" w:rsidRDefault="0020689D" w:rsidP="008F244B">
      <w:pPr>
        <w:autoSpaceDE w:val="0"/>
        <w:autoSpaceDN w:val="0"/>
        <w:adjustRightInd w:val="0"/>
        <w:jc w:val="both"/>
        <w:rPr>
          <w:color w:val="FF0000"/>
          <w:sz w:val="22"/>
          <w:szCs w:val="22"/>
        </w:rPr>
      </w:pPr>
    </w:p>
    <w:p w:rsidR="00384639" w:rsidRPr="00AD2D9C" w:rsidRDefault="00384639" w:rsidP="008F244B">
      <w:pPr>
        <w:autoSpaceDE w:val="0"/>
        <w:autoSpaceDN w:val="0"/>
        <w:adjustRightInd w:val="0"/>
        <w:jc w:val="both"/>
        <w:rPr>
          <w:color w:val="FF0000"/>
          <w:sz w:val="22"/>
          <w:szCs w:val="22"/>
        </w:rPr>
      </w:pPr>
    </w:p>
    <w:p w:rsidR="00384639" w:rsidRPr="00AD2D9C" w:rsidRDefault="00384639" w:rsidP="008F244B">
      <w:pPr>
        <w:autoSpaceDE w:val="0"/>
        <w:autoSpaceDN w:val="0"/>
        <w:adjustRightInd w:val="0"/>
        <w:jc w:val="both"/>
        <w:rPr>
          <w:color w:val="FF0000"/>
          <w:sz w:val="22"/>
          <w:szCs w:val="22"/>
        </w:rPr>
      </w:pPr>
    </w:p>
    <w:p w:rsidR="00384639" w:rsidRPr="00AD2D9C" w:rsidRDefault="00384639" w:rsidP="008F244B">
      <w:pPr>
        <w:autoSpaceDE w:val="0"/>
        <w:autoSpaceDN w:val="0"/>
        <w:adjustRightInd w:val="0"/>
        <w:jc w:val="both"/>
        <w:rPr>
          <w:color w:val="FF0000"/>
          <w:sz w:val="22"/>
          <w:szCs w:val="22"/>
        </w:rPr>
      </w:pPr>
    </w:p>
    <w:p w:rsidR="0020689D" w:rsidRPr="00AD2D9C" w:rsidRDefault="0020689D" w:rsidP="008F244B">
      <w:pPr>
        <w:autoSpaceDE w:val="0"/>
        <w:autoSpaceDN w:val="0"/>
        <w:adjustRightInd w:val="0"/>
        <w:jc w:val="both"/>
        <w:rPr>
          <w:color w:val="FF0000"/>
          <w:sz w:val="22"/>
          <w:szCs w:val="22"/>
        </w:rPr>
      </w:pPr>
    </w:p>
    <w:p w:rsidR="0020689D" w:rsidRPr="00AD2D9C" w:rsidRDefault="0020689D" w:rsidP="008F244B">
      <w:pPr>
        <w:autoSpaceDE w:val="0"/>
        <w:autoSpaceDN w:val="0"/>
        <w:adjustRightInd w:val="0"/>
        <w:jc w:val="both"/>
        <w:rPr>
          <w:color w:val="FF0000"/>
          <w:sz w:val="22"/>
          <w:szCs w:val="22"/>
        </w:rPr>
      </w:pPr>
    </w:p>
    <w:p w:rsidR="0020689D" w:rsidRPr="00AD2D9C" w:rsidRDefault="0020689D" w:rsidP="008F244B">
      <w:pPr>
        <w:autoSpaceDE w:val="0"/>
        <w:autoSpaceDN w:val="0"/>
        <w:adjustRightInd w:val="0"/>
        <w:jc w:val="both"/>
        <w:rPr>
          <w:color w:val="FF0000"/>
          <w:sz w:val="22"/>
          <w:szCs w:val="22"/>
        </w:rPr>
      </w:pPr>
    </w:p>
    <w:p w:rsidR="0020689D" w:rsidRPr="00AD2D9C" w:rsidRDefault="0020689D" w:rsidP="008F244B">
      <w:pPr>
        <w:autoSpaceDE w:val="0"/>
        <w:autoSpaceDN w:val="0"/>
        <w:adjustRightInd w:val="0"/>
        <w:jc w:val="both"/>
        <w:rPr>
          <w:color w:val="FF0000"/>
          <w:sz w:val="22"/>
          <w:szCs w:val="22"/>
        </w:rPr>
      </w:pPr>
    </w:p>
    <w:p w:rsidR="001336BA" w:rsidRDefault="001336BA" w:rsidP="008F244B">
      <w:pPr>
        <w:autoSpaceDE w:val="0"/>
        <w:autoSpaceDN w:val="0"/>
        <w:adjustRightInd w:val="0"/>
        <w:jc w:val="both"/>
        <w:rPr>
          <w:i/>
          <w:iCs/>
          <w:color w:val="000000"/>
          <w:sz w:val="22"/>
          <w:szCs w:val="22"/>
        </w:rPr>
      </w:pPr>
    </w:p>
    <w:p w:rsidR="00030191" w:rsidRPr="00030191" w:rsidRDefault="00030191" w:rsidP="008F244B">
      <w:pPr>
        <w:autoSpaceDE w:val="0"/>
        <w:autoSpaceDN w:val="0"/>
        <w:adjustRightInd w:val="0"/>
        <w:jc w:val="both"/>
        <w:rPr>
          <w:i/>
          <w:iCs/>
          <w:color w:val="000000"/>
          <w:sz w:val="22"/>
          <w:szCs w:val="22"/>
        </w:rPr>
      </w:pPr>
    </w:p>
    <w:p w:rsidR="00720FCF" w:rsidRPr="00AD2D9C" w:rsidRDefault="001336BA" w:rsidP="008F244B">
      <w:pPr>
        <w:autoSpaceDE w:val="0"/>
        <w:autoSpaceDN w:val="0"/>
        <w:adjustRightInd w:val="0"/>
        <w:jc w:val="both"/>
        <w:rPr>
          <w:b/>
          <w:bCs/>
          <w:color w:val="000000"/>
        </w:rPr>
      </w:pPr>
      <w:r w:rsidRPr="00AD2D9C">
        <w:rPr>
          <w:b/>
          <w:bCs/>
          <w:color w:val="000000"/>
        </w:rPr>
        <w:lastRenderedPageBreak/>
        <w:t xml:space="preserve">1) </w:t>
      </w:r>
      <w:r w:rsidR="00AD2D9C">
        <w:rPr>
          <w:b/>
          <w:bCs/>
          <w:color w:val="000000"/>
        </w:rPr>
        <w:tab/>
      </w:r>
      <w:r w:rsidRPr="00AD2D9C">
        <w:rPr>
          <w:b/>
          <w:bCs/>
          <w:color w:val="000000"/>
        </w:rPr>
        <w:t>OPŠTI PODACI O JAVNOJ NABAVCI</w:t>
      </w:r>
    </w:p>
    <w:p w:rsidR="001336BA" w:rsidRPr="00AD2D9C" w:rsidRDefault="001336BA" w:rsidP="008F244B">
      <w:pPr>
        <w:autoSpaceDE w:val="0"/>
        <w:autoSpaceDN w:val="0"/>
        <w:adjustRightInd w:val="0"/>
        <w:jc w:val="both"/>
        <w:rPr>
          <w:b/>
          <w:bCs/>
          <w:color w:val="000000"/>
          <w:sz w:val="22"/>
          <w:szCs w:val="22"/>
        </w:rPr>
      </w:pPr>
    </w:p>
    <w:p w:rsidR="00720FCF" w:rsidRPr="00AD2D9C" w:rsidRDefault="00AD2D9C" w:rsidP="008F244B">
      <w:pPr>
        <w:autoSpaceDE w:val="0"/>
        <w:autoSpaceDN w:val="0"/>
        <w:adjustRightInd w:val="0"/>
        <w:jc w:val="both"/>
        <w:rPr>
          <w:b/>
          <w:bCs/>
          <w:color w:val="000000"/>
          <w:sz w:val="22"/>
          <w:szCs w:val="22"/>
        </w:rPr>
      </w:pPr>
      <w:r>
        <w:rPr>
          <w:b/>
          <w:bCs/>
          <w:color w:val="000000"/>
          <w:sz w:val="22"/>
          <w:szCs w:val="22"/>
        </w:rPr>
        <w:t>1.1</w:t>
      </w:r>
      <w:r>
        <w:rPr>
          <w:b/>
          <w:bCs/>
          <w:color w:val="000000"/>
          <w:sz w:val="22"/>
          <w:szCs w:val="22"/>
        </w:rPr>
        <w:tab/>
        <w:t>N</w:t>
      </w:r>
      <w:r w:rsidR="00720FCF" w:rsidRPr="00AD2D9C">
        <w:rPr>
          <w:b/>
          <w:bCs/>
          <w:color w:val="000000"/>
          <w:sz w:val="22"/>
          <w:szCs w:val="22"/>
        </w:rPr>
        <w:t xml:space="preserve">aziv, </w:t>
      </w:r>
      <w:r w:rsidR="0020689D" w:rsidRPr="00AD2D9C">
        <w:rPr>
          <w:b/>
          <w:bCs/>
          <w:color w:val="000000"/>
          <w:sz w:val="22"/>
          <w:szCs w:val="22"/>
        </w:rPr>
        <w:t>adresa i internet stranica naru</w:t>
      </w:r>
      <w:r w:rsidR="002F2212" w:rsidRPr="00AD2D9C">
        <w:rPr>
          <w:b/>
          <w:bCs/>
          <w:color w:val="000000"/>
          <w:sz w:val="22"/>
          <w:szCs w:val="22"/>
        </w:rPr>
        <w:t>č</w:t>
      </w:r>
      <w:r w:rsidR="00720FCF" w:rsidRPr="00AD2D9C">
        <w:rPr>
          <w:b/>
          <w:bCs/>
          <w:color w:val="000000"/>
          <w:sz w:val="22"/>
          <w:szCs w:val="22"/>
        </w:rPr>
        <w:t>ioca:</w:t>
      </w:r>
    </w:p>
    <w:p w:rsidR="00720FCF" w:rsidRPr="00AD2D9C" w:rsidRDefault="00720FCF" w:rsidP="00AD2D9C">
      <w:pPr>
        <w:autoSpaceDE w:val="0"/>
        <w:autoSpaceDN w:val="0"/>
        <w:adjustRightInd w:val="0"/>
        <w:ind w:firstLine="708"/>
        <w:jc w:val="both"/>
        <w:rPr>
          <w:color w:val="000000"/>
          <w:sz w:val="22"/>
          <w:szCs w:val="22"/>
        </w:rPr>
      </w:pPr>
      <w:r w:rsidRPr="00AD2D9C">
        <w:rPr>
          <w:color w:val="000000"/>
          <w:sz w:val="22"/>
          <w:szCs w:val="22"/>
        </w:rPr>
        <w:t xml:space="preserve">Naziv: Institut za </w:t>
      </w:r>
      <w:r w:rsidR="001336BA" w:rsidRPr="00AD2D9C">
        <w:rPr>
          <w:color w:val="000000"/>
          <w:sz w:val="22"/>
          <w:szCs w:val="22"/>
        </w:rPr>
        <w:t>zdravstvenu zaštitu dece i omladine Vojvodine,</w:t>
      </w:r>
      <w:r w:rsidR="00AD2D9C">
        <w:rPr>
          <w:color w:val="000000"/>
          <w:sz w:val="22"/>
          <w:szCs w:val="22"/>
        </w:rPr>
        <w:t xml:space="preserve"> </w:t>
      </w:r>
      <w:r w:rsidR="001336BA" w:rsidRPr="00AD2D9C">
        <w:rPr>
          <w:color w:val="000000"/>
          <w:sz w:val="22"/>
          <w:szCs w:val="22"/>
        </w:rPr>
        <w:t>Novi Sad</w:t>
      </w:r>
    </w:p>
    <w:p w:rsidR="001336BA" w:rsidRPr="00AD2D9C" w:rsidRDefault="00720FCF" w:rsidP="00AD2D9C">
      <w:pPr>
        <w:autoSpaceDE w:val="0"/>
        <w:autoSpaceDN w:val="0"/>
        <w:adjustRightInd w:val="0"/>
        <w:ind w:firstLine="708"/>
        <w:jc w:val="both"/>
        <w:rPr>
          <w:color w:val="000000"/>
          <w:sz w:val="22"/>
          <w:szCs w:val="22"/>
        </w:rPr>
      </w:pPr>
      <w:r w:rsidRPr="00AD2D9C">
        <w:rPr>
          <w:color w:val="000000"/>
          <w:sz w:val="22"/>
          <w:szCs w:val="22"/>
        </w:rPr>
        <w:t xml:space="preserve">Adresa: </w:t>
      </w:r>
      <w:r w:rsidR="00AD2D9C">
        <w:rPr>
          <w:color w:val="000000"/>
          <w:sz w:val="22"/>
          <w:szCs w:val="22"/>
        </w:rPr>
        <w:t>H</w:t>
      </w:r>
      <w:r w:rsidR="00AB238A" w:rsidRPr="00AD2D9C">
        <w:rPr>
          <w:color w:val="000000"/>
          <w:sz w:val="22"/>
          <w:szCs w:val="22"/>
        </w:rPr>
        <w:t>ajduk Veljkova 10,</w:t>
      </w:r>
      <w:r w:rsidR="00AD2D9C">
        <w:rPr>
          <w:color w:val="000000"/>
          <w:sz w:val="22"/>
          <w:szCs w:val="22"/>
        </w:rPr>
        <w:t xml:space="preserve"> </w:t>
      </w:r>
      <w:r w:rsidR="00AB238A" w:rsidRPr="00AD2D9C">
        <w:rPr>
          <w:color w:val="000000"/>
          <w:sz w:val="22"/>
          <w:szCs w:val="22"/>
        </w:rPr>
        <w:t>Novi Sad</w:t>
      </w:r>
    </w:p>
    <w:p w:rsidR="00720FCF" w:rsidRPr="00AD2D9C" w:rsidRDefault="00720FCF" w:rsidP="00AD2D9C">
      <w:pPr>
        <w:autoSpaceDE w:val="0"/>
        <w:autoSpaceDN w:val="0"/>
        <w:adjustRightInd w:val="0"/>
        <w:ind w:firstLine="708"/>
        <w:jc w:val="both"/>
        <w:rPr>
          <w:color w:val="0000FF"/>
          <w:sz w:val="22"/>
          <w:szCs w:val="22"/>
        </w:rPr>
      </w:pPr>
      <w:r w:rsidRPr="00AD2D9C">
        <w:rPr>
          <w:color w:val="000000"/>
          <w:sz w:val="22"/>
          <w:szCs w:val="22"/>
        </w:rPr>
        <w:t xml:space="preserve">Internet stranica naručioca: </w:t>
      </w:r>
      <w:hyperlink r:id="rId8" w:history="1">
        <w:r w:rsidR="00AD2D9C" w:rsidRPr="005B7C21">
          <w:rPr>
            <w:rStyle w:val="Hyperlink"/>
            <w:sz w:val="22"/>
            <w:szCs w:val="22"/>
          </w:rPr>
          <w:t>www.izzzdiovns.rs</w:t>
        </w:r>
      </w:hyperlink>
    </w:p>
    <w:p w:rsidR="001336BA" w:rsidRPr="00AD2D9C" w:rsidRDefault="001336BA" w:rsidP="008F244B">
      <w:pPr>
        <w:autoSpaceDE w:val="0"/>
        <w:autoSpaceDN w:val="0"/>
        <w:adjustRightInd w:val="0"/>
        <w:jc w:val="both"/>
        <w:rPr>
          <w:color w:val="0000FF"/>
          <w:sz w:val="22"/>
          <w:szCs w:val="22"/>
        </w:rPr>
      </w:pPr>
    </w:p>
    <w:p w:rsidR="00720FCF" w:rsidRPr="00AD2D9C" w:rsidRDefault="00AD2D9C" w:rsidP="008F244B">
      <w:pPr>
        <w:autoSpaceDE w:val="0"/>
        <w:autoSpaceDN w:val="0"/>
        <w:adjustRightInd w:val="0"/>
        <w:jc w:val="both"/>
        <w:rPr>
          <w:b/>
          <w:bCs/>
          <w:color w:val="000000"/>
          <w:sz w:val="22"/>
          <w:szCs w:val="22"/>
        </w:rPr>
      </w:pPr>
      <w:r>
        <w:rPr>
          <w:b/>
          <w:bCs/>
          <w:color w:val="000000"/>
          <w:sz w:val="22"/>
          <w:szCs w:val="22"/>
        </w:rPr>
        <w:t>1.2</w:t>
      </w:r>
      <w:r>
        <w:rPr>
          <w:b/>
          <w:bCs/>
          <w:color w:val="000000"/>
          <w:sz w:val="22"/>
          <w:szCs w:val="22"/>
        </w:rPr>
        <w:tab/>
        <w:t>N</w:t>
      </w:r>
      <w:r w:rsidR="00720FCF" w:rsidRPr="00AD2D9C">
        <w:rPr>
          <w:b/>
          <w:bCs/>
          <w:color w:val="000000"/>
          <w:sz w:val="22"/>
          <w:szCs w:val="22"/>
        </w:rPr>
        <w:t>apomena da se sprovodi otvoreni postupak:</w:t>
      </w:r>
    </w:p>
    <w:p w:rsidR="00720FCF" w:rsidRPr="00AD2D9C" w:rsidRDefault="00720FCF" w:rsidP="00AD2D9C">
      <w:pPr>
        <w:autoSpaceDE w:val="0"/>
        <w:autoSpaceDN w:val="0"/>
        <w:adjustRightInd w:val="0"/>
        <w:ind w:firstLine="708"/>
        <w:jc w:val="both"/>
        <w:rPr>
          <w:color w:val="000000"/>
          <w:sz w:val="22"/>
          <w:szCs w:val="22"/>
        </w:rPr>
      </w:pPr>
      <w:r w:rsidRPr="00AD2D9C">
        <w:rPr>
          <w:color w:val="000000"/>
          <w:sz w:val="22"/>
          <w:szCs w:val="22"/>
        </w:rPr>
        <w:t>Za predmetnu javnu nabavku sprovodi se otvoreni postupak.</w:t>
      </w:r>
    </w:p>
    <w:p w:rsidR="001336BA" w:rsidRPr="00AD2D9C" w:rsidRDefault="001336BA" w:rsidP="008F244B">
      <w:pPr>
        <w:autoSpaceDE w:val="0"/>
        <w:autoSpaceDN w:val="0"/>
        <w:adjustRightInd w:val="0"/>
        <w:jc w:val="both"/>
        <w:rPr>
          <w:color w:val="000000"/>
          <w:sz w:val="22"/>
          <w:szCs w:val="22"/>
        </w:rPr>
      </w:pPr>
    </w:p>
    <w:p w:rsidR="00720FCF" w:rsidRPr="00AD2D9C" w:rsidRDefault="00AD2D9C" w:rsidP="008F244B">
      <w:pPr>
        <w:autoSpaceDE w:val="0"/>
        <w:autoSpaceDN w:val="0"/>
        <w:adjustRightInd w:val="0"/>
        <w:jc w:val="both"/>
        <w:rPr>
          <w:b/>
          <w:bCs/>
          <w:color w:val="000000"/>
          <w:sz w:val="22"/>
          <w:szCs w:val="22"/>
        </w:rPr>
      </w:pPr>
      <w:r>
        <w:rPr>
          <w:b/>
          <w:bCs/>
          <w:color w:val="000000"/>
          <w:sz w:val="22"/>
          <w:szCs w:val="22"/>
        </w:rPr>
        <w:t>1.3</w:t>
      </w:r>
      <w:r>
        <w:rPr>
          <w:b/>
          <w:bCs/>
          <w:color w:val="000000"/>
          <w:sz w:val="22"/>
          <w:szCs w:val="22"/>
        </w:rPr>
        <w:tab/>
        <w:t>P</w:t>
      </w:r>
      <w:r w:rsidR="00720FCF" w:rsidRPr="00AD2D9C">
        <w:rPr>
          <w:b/>
          <w:bCs/>
          <w:color w:val="000000"/>
          <w:sz w:val="22"/>
          <w:szCs w:val="22"/>
        </w:rPr>
        <w:t>redmet javne nabavke (dobra, usluge, radovi):</w:t>
      </w:r>
    </w:p>
    <w:p w:rsidR="00720FCF" w:rsidRPr="00AD2D9C" w:rsidRDefault="00720FCF" w:rsidP="00AD2D9C">
      <w:pPr>
        <w:autoSpaceDE w:val="0"/>
        <w:autoSpaceDN w:val="0"/>
        <w:adjustRightInd w:val="0"/>
        <w:ind w:firstLine="708"/>
        <w:jc w:val="both"/>
        <w:rPr>
          <w:color w:val="000000"/>
          <w:sz w:val="22"/>
          <w:szCs w:val="22"/>
        </w:rPr>
      </w:pPr>
      <w:r w:rsidRPr="00AD2D9C">
        <w:rPr>
          <w:color w:val="000000"/>
          <w:sz w:val="22"/>
          <w:szCs w:val="22"/>
        </w:rPr>
        <w:t>Vrsta predmeta: Dobra</w:t>
      </w:r>
    </w:p>
    <w:p w:rsidR="001336BA" w:rsidRPr="00AD2D9C" w:rsidRDefault="001336BA" w:rsidP="008F244B">
      <w:pPr>
        <w:autoSpaceDE w:val="0"/>
        <w:autoSpaceDN w:val="0"/>
        <w:adjustRightInd w:val="0"/>
        <w:jc w:val="both"/>
        <w:rPr>
          <w:color w:val="000000"/>
          <w:sz w:val="22"/>
          <w:szCs w:val="22"/>
        </w:rPr>
      </w:pPr>
    </w:p>
    <w:p w:rsidR="00720FCF" w:rsidRPr="00AD2D9C" w:rsidRDefault="00AD2D9C" w:rsidP="00AD2D9C">
      <w:pPr>
        <w:autoSpaceDE w:val="0"/>
        <w:autoSpaceDN w:val="0"/>
        <w:adjustRightInd w:val="0"/>
        <w:ind w:left="705" w:hanging="705"/>
        <w:jc w:val="both"/>
        <w:rPr>
          <w:b/>
          <w:bCs/>
          <w:color w:val="000000"/>
          <w:sz w:val="22"/>
          <w:szCs w:val="22"/>
        </w:rPr>
      </w:pPr>
      <w:r>
        <w:rPr>
          <w:b/>
          <w:bCs/>
          <w:color w:val="000000"/>
          <w:sz w:val="22"/>
          <w:szCs w:val="22"/>
        </w:rPr>
        <w:t>1.4</w:t>
      </w:r>
      <w:r>
        <w:rPr>
          <w:b/>
          <w:bCs/>
          <w:color w:val="000000"/>
          <w:sz w:val="22"/>
          <w:szCs w:val="22"/>
        </w:rPr>
        <w:tab/>
        <w:t>N</w:t>
      </w:r>
      <w:r w:rsidR="00720FCF" w:rsidRPr="00AD2D9C">
        <w:rPr>
          <w:b/>
          <w:bCs/>
          <w:color w:val="000000"/>
          <w:sz w:val="22"/>
          <w:szCs w:val="22"/>
        </w:rPr>
        <w:t>aznaka da se postupak sprovodi radi</w:t>
      </w:r>
      <w:r w:rsidR="002F2212" w:rsidRPr="00AD2D9C">
        <w:rPr>
          <w:b/>
          <w:bCs/>
          <w:color w:val="000000"/>
          <w:sz w:val="22"/>
          <w:szCs w:val="22"/>
        </w:rPr>
        <w:t xml:space="preserve"> zaključ</w:t>
      </w:r>
      <w:r w:rsidR="00720FCF" w:rsidRPr="00AD2D9C">
        <w:rPr>
          <w:b/>
          <w:bCs/>
          <w:color w:val="000000"/>
          <w:sz w:val="22"/>
          <w:szCs w:val="22"/>
        </w:rPr>
        <w:t>enja ugovora o javnoj nabavci ili</w:t>
      </w:r>
      <w:r w:rsidR="00AB238A" w:rsidRPr="00AD2D9C">
        <w:rPr>
          <w:b/>
          <w:bCs/>
          <w:color w:val="000000"/>
          <w:sz w:val="22"/>
          <w:szCs w:val="22"/>
        </w:rPr>
        <w:t xml:space="preserve"> </w:t>
      </w:r>
      <w:r w:rsidR="00720FCF" w:rsidRPr="00AD2D9C">
        <w:rPr>
          <w:b/>
          <w:bCs/>
          <w:color w:val="000000"/>
          <w:sz w:val="22"/>
          <w:szCs w:val="22"/>
        </w:rPr>
        <w:t>okvirnog sporazuma:</w:t>
      </w:r>
    </w:p>
    <w:p w:rsidR="00720FCF" w:rsidRPr="00AD2D9C" w:rsidRDefault="00720FCF" w:rsidP="00AD2D9C">
      <w:pPr>
        <w:autoSpaceDE w:val="0"/>
        <w:autoSpaceDN w:val="0"/>
        <w:adjustRightInd w:val="0"/>
        <w:ind w:firstLine="705"/>
        <w:jc w:val="both"/>
        <w:rPr>
          <w:color w:val="000000"/>
          <w:sz w:val="22"/>
          <w:szCs w:val="22"/>
        </w:rPr>
      </w:pPr>
      <w:r w:rsidRPr="00AD2D9C">
        <w:rPr>
          <w:color w:val="000000"/>
          <w:sz w:val="22"/>
          <w:szCs w:val="22"/>
        </w:rPr>
        <w:t>Postupak se sprovodi radi zaključenja ugovora o javnoj nabavci.</w:t>
      </w:r>
    </w:p>
    <w:p w:rsidR="001336BA" w:rsidRPr="00AD2D9C" w:rsidRDefault="001336BA" w:rsidP="008F244B">
      <w:pPr>
        <w:autoSpaceDE w:val="0"/>
        <w:autoSpaceDN w:val="0"/>
        <w:adjustRightInd w:val="0"/>
        <w:jc w:val="both"/>
        <w:rPr>
          <w:color w:val="000000"/>
          <w:sz w:val="22"/>
          <w:szCs w:val="22"/>
        </w:rPr>
      </w:pPr>
    </w:p>
    <w:p w:rsidR="00720FCF" w:rsidRPr="00AD2D9C" w:rsidRDefault="00AD2D9C" w:rsidP="008F244B">
      <w:pPr>
        <w:autoSpaceDE w:val="0"/>
        <w:autoSpaceDN w:val="0"/>
        <w:adjustRightInd w:val="0"/>
        <w:jc w:val="both"/>
        <w:rPr>
          <w:b/>
          <w:bCs/>
          <w:color w:val="000000"/>
          <w:sz w:val="22"/>
          <w:szCs w:val="22"/>
        </w:rPr>
      </w:pPr>
      <w:r>
        <w:rPr>
          <w:b/>
          <w:bCs/>
          <w:color w:val="000000"/>
          <w:sz w:val="22"/>
          <w:szCs w:val="22"/>
        </w:rPr>
        <w:t>1.5</w:t>
      </w:r>
      <w:r>
        <w:rPr>
          <w:b/>
          <w:bCs/>
          <w:color w:val="000000"/>
          <w:sz w:val="22"/>
          <w:szCs w:val="22"/>
        </w:rPr>
        <w:tab/>
        <w:t>N</w:t>
      </w:r>
      <w:r w:rsidR="00720FCF" w:rsidRPr="00AD2D9C">
        <w:rPr>
          <w:b/>
          <w:bCs/>
          <w:color w:val="000000"/>
          <w:sz w:val="22"/>
          <w:szCs w:val="22"/>
        </w:rPr>
        <w:t>apomena ukoliko je u pitanju rezervisana nabavka:</w:t>
      </w:r>
    </w:p>
    <w:p w:rsidR="00720FCF" w:rsidRPr="00AD2D9C" w:rsidRDefault="00720FCF" w:rsidP="00AD2D9C">
      <w:pPr>
        <w:autoSpaceDE w:val="0"/>
        <w:autoSpaceDN w:val="0"/>
        <w:adjustRightInd w:val="0"/>
        <w:ind w:firstLine="708"/>
        <w:jc w:val="both"/>
        <w:rPr>
          <w:sz w:val="22"/>
          <w:szCs w:val="22"/>
        </w:rPr>
      </w:pPr>
      <w:r w:rsidRPr="00AD2D9C">
        <w:rPr>
          <w:color w:val="000000"/>
          <w:sz w:val="22"/>
          <w:szCs w:val="22"/>
        </w:rPr>
        <w:t>U predmetnom postupku nije u pitanju rezervisana javna nabavka.</w:t>
      </w:r>
    </w:p>
    <w:p w:rsidR="001336BA" w:rsidRPr="00AD2D9C" w:rsidRDefault="001336BA" w:rsidP="008F244B">
      <w:pPr>
        <w:autoSpaceDE w:val="0"/>
        <w:autoSpaceDN w:val="0"/>
        <w:adjustRightInd w:val="0"/>
        <w:jc w:val="both"/>
        <w:rPr>
          <w:color w:val="000000"/>
          <w:sz w:val="22"/>
          <w:szCs w:val="22"/>
        </w:rPr>
      </w:pPr>
    </w:p>
    <w:p w:rsidR="00720FCF" w:rsidRPr="00AD2D9C" w:rsidRDefault="00AD2D9C" w:rsidP="008F244B">
      <w:pPr>
        <w:autoSpaceDE w:val="0"/>
        <w:autoSpaceDN w:val="0"/>
        <w:adjustRightInd w:val="0"/>
        <w:jc w:val="both"/>
        <w:rPr>
          <w:b/>
          <w:bCs/>
          <w:color w:val="000000"/>
          <w:sz w:val="22"/>
          <w:szCs w:val="22"/>
        </w:rPr>
      </w:pPr>
      <w:r>
        <w:rPr>
          <w:b/>
          <w:bCs/>
          <w:color w:val="000000"/>
          <w:sz w:val="22"/>
          <w:szCs w:val="22"/>
        </w:rPr>
        <w:t>1.6</w:t>
      </w:r>
      <w:r>
        <w:rPr>
          <w:b/>
          <w:bCs/>
          <w:color w:val="000000"/>
          <w:sz w:val="22"/>
          <w:szCs w:val="22"/>
        </w:rPr>
        <w:tab/>
        <w:t>N</w:t>
      </w:r>
      <w:r w:rsidR="00720FCF" w:rsidRPr="00AD2D9C">
        <w:rPr>
          <w:b/>
          <w:bCs/>
          <w:color w:val="000000"/>
          <w:sz w:val="22"/>
          <w:szCs w:val="22"/>
        </w:rPr>
        <w:t>apomena ukoliko se sprovodi elektronska licitacija:</w:t>
      </w:r>
    </w:p>
    <w:p w:rsidR="00720FCF" w:rsidRPr="00AD2D9C" w:rsidRDefault="00720FCF" w:rsidP="00AD2D9C">
      <w:pPr>
        <w:autoSpaceDE w:val="0"/>
        <w:autoSpaceDN w:val="0"/>
        <w:adjustRightInd w:val="0"/>
        <w:ind w:firstLine="708"/>
        <w:jc w:val="both"/>
        <w:rPr>
          <w:color w:val="000000"/>
          <w:sz w:val="22"/>
          <w:szCs w:val="22"/>
        </w:rPr>
      </w:pPr>
      <w:r w:rsidRPr="00AD2D9C">
        <w:rPr>
          <w:color w:val="000000"/>
          <w:sz w:val="22"/>
          <w:szCs w:val="22"/>
        </w:rPr>
        <w:t>U predmetnom postupku i javnoj nabavci ne sprovodi se elektronska licitacija.</w:t>
      </w:r>
    </w:p>
    <w:p w:rsidR="001336BA" w:rsidRPr="00AD2D9C" w:rsidRDefault="001336BA" w:rsidP="008F244B">
      <w:pPr>
        <w:autoSpaceDE w:val="0"/>
        <w:autoSpaceDN w:val="0"/>
        <w:adjustRightInd w:val="0"/>
        <w:jc w:val="both"/>
        <w:rPr>
          <w:color w:val="000000"/>
          <w:sz w:val="22"/>
          <w:szCs w:val="22"/>
        </w:rPr>
      </w:pPr>
    </w:p>
    <w:p w:rsidR="00720FCF" w:rsidRDefault="00AD2D9C" w:rsidP="008F244B">
      <w:pPr>
        <w:autoSpaceDE w:val="0"/>
        <w:autoSpaceDN w:val="0"/>
        <w:adjustRightInd w:val="0"/>
        <w:jc w:val="both"/>
        <w:rPr>
          <w:b/>
          <w:bCs/>
          <w:color w:val="000000"/>
          <w:sz w:val="22"/>
          <w:szCs w:val="22"/>
        </w:rPr>
      </w:pPr>
      <w:r>
        <w:rPr>
          <w:b/>
          <w:bCs/>
          <w:color w:val="000000"/>
          <w:sz w:val="22"/>
          <w:szCs w:val="22"/>
        </w:rPr>
        <w:t>1.7</w:t>
      </w:r>
      <w:r>
        <w:rPr>
          <w:b/>
          <w:bCs/>
          <w:color w:val="000000"/>
          <w:sz w:val="22"/>
          <w:szCs w:val="22"/>
        </w:rPr>
        <w:tab/>
        <w:t>K</w:t>
      </w:r>
      <w:r w:rsidR="0020689D" w:rsidRPr="00AD2D9C">
        <w:rPr>
          <w:b/>
          <w:bCs/>
          <w:color w:val="000000"/>
          <w:sz w:val="22"/>
          <w:szCs w:val="22"/>
        </w:rPr>
        <w:t>ontakt (lice ili slu</w:t>
      </w:r>
      <w:r w:rsidR="00AB238A" w:rsidRPr="00AD2D9C">
        <w:rPr>
          <w:b/>
          <w:bCs/>
          <w:color w:val="000000"/>
          <w:sz w:val="22"/>
          <w:szCs w:val="22"/>
        </w:rPr>
        <w:t>ž</w:t>
      </w:r>
      <w:r w:rsidR="00720FCF" w:rsidRPr="00AD2D9C">
        <w:rPr>
          <w:b/>
          <w:bCs/>
          <w:color w:val="000000"/>
          <w:sz w:val="22"/>
          <w:szCs w:val="22"/>
        </w:rPr>
        <w:t>ba):</w:t>
      </w:r>
    </w:p>
    <w:p w:rsidR="0020585D" w:rsidRPr="00A87F02" w:rsidRDefault="0020585D" w:rsidP="0020585D">
      <w:pPr>
        <w:autoSpaceDE w:val="0"/>
        <w:autoSpaceDN w:val="0"/>
        <w:adjustRightInd w:val="0"/>
        <w:jc w:val="both"/>
        <w:rPr>
          <w:sz w:val="22"/>
          <w:szCs w:val="22"/>
        </w:rPr>
      </w:pPr>
      <w:r w:rsidRPr="00A87F02">
        <w:rPr>
          <w:b/>
          <w:bCs/>
          <w:sz w:val="22"/>
          <w:szCs w:val="22"/>
        </w:rPr>
        <w:tab/>
      </w:r>
      <w:r w:rsidR="00A87F02" w:rsidRPr="00A87F02">
        <w:rPr>
          <w:sz w:val="22"/>
          <w:szCs w:val="22"/>
        </w:rPr>
        <w:t>Tanja Tarasenko Stojšin, spec.med.genetike</w:t>
      </w:r>
    </w:p>
    <w:p w:rsidR="0020585D" w:rsidRPr="00A87F02" w:rsidRDefault="0020585D" w:rsidP="0020585D">
      <w:pPr>
        <w:autoSpaceDE w:val="0"/>
        <w:autoSpaceDN w:val="0"/>
        <w:adjustRightInd w:val="0"/>
        <w:ind w:firstLine="708"/>
        <w:jc w:val="both"/>
        <w:rPr>
          <w:sz w:val="22"/>
          <w:szCs w:val="22"/>
        </w:rPr>
      </w:pPr>
      <w:r w:rsidRPr="00A87F02">
        <w:rPr>
          <w:sz w:val="22"/>
          <w:szCs w:val="22"/>
        </w:rPr>
        <w:t xml:space="preserve">email: </w:t>
      </w:r>
      <w:hyperlink r:id="rId9" w:history="1">
        <w:r w:rsidR="00A87F02" w:rsidRPr="00A87F02">
          <w:rPr>
            <w:rStyle w:val="Hyperlink"/>
            <w:color w:val="auto"/>
            <w:sz w:val="22"/>
            <w:szCs w:val="22"/>
          </w:rPr>
          <w:t>tanja.ts</w:t>
        </w:r>
        <w:r w:rsidR="00A87F02" w:rsidRPr="00A87F02">
          <w:rPr>
            <w:rStyle w:val="Hyperlink"/>
            <w:color w:val="auto"/>
            <w:sz w:val="22"/>
            <w:szCs w:val="22"/>
            <w:lang w:val="en-US"/>
          </w:rPr>
          <w:t>@izzzdiovns.rs</w:t>
        </w:r>
      </w:hyperlink>
    </w:p>
    <w:p w:rsidR="00A93C82" w:rsidRPr="0020585D" w:rsidRDefault="000D6178" w:rsidP="00AD2D9C">
      <w:pPr>
        <w:autoSpaceDE w:val="0"/>
        <w:autoSpaceDN w:val="0"/>
        <w:adjustRightInd w:val="0"/>
        <w:ind w:firstLine="708"/>
        <w:jc w:val="both"/>
        <w:rPr>
          <w:sz w:val="22"/>
          <w:szCs w:val="22"/>
        </w:rPr>
      </w:pPr>
      <w:r>
        <w:rPr>
          <w:sz w:val="22"/>
          <w:szCs w:val="22"/>
        </w:rPr>
        <w:t>Mirjana Kačavenda, dipl.ecc i službenik za javne nabavke</w:t>
      </w:r>
    </w:p>
    <w:p w:rsidR="00A93C82" w:rsidRPr="0020585D" w:rsidRDefault="006A2499" w:rsidP="00AD2D9C">
      <w:pPr>
        <w:autoSpaceDE w:val="0"/>
        <w:autoSpaceDN w:val="0"/>
        <w:adjustRightInd w:val="0"/>
        <w:ind w:firstLine="708"/>
        <w:jc w:val="both"/>
        <w:rPr>
          <w:sz w:val="22"/>
          <w:szCs w:val="22"/>
          <w:lang w:val="en-US"/>
        </w:rPr>
      </w:pPr>
      <w:r w:rsidRPr="0020585D">
        <w:rPr>
          <w:sz w:val="22"/>
          <w:szCs w:val="22"/>
        </w:rPr>
        <w:t>F</w:t>
      </w:r>
      <w:r w:rsidR="00AD2D9C" w:rsidRPr="0020585D">
        <w:rPr>
          <w:sz w:val="22"/>
          <w:szCs w:val="22"/>
        </w:rPr>
        <w:t>ax. 021/500-</w:t>
      </w:r>
      <w:r w:rsidR="00A93C82" w:rsidRPr="0020585D">
        <w:rPr>
          <w:sz w:val="22"/>
          <w:szCs w:val="22"/>
        </w:rPr>
        <w:t>433</w:t>
      </w:r>
    </w:p>
    <w:p w:rsidR="00A93C82" w:rsidRPr="00A87F02" w:rsidRDefault="00A93C82" w:rsidP="00AD2D9C">
      <w:pPr>
        <w:autoSpaceDE w:val="0"/>
        <w:autoSpaceDN w:val="0"/>
        <w:adjustRightInd w:val="0"/>
        <w:ind w:firstLine="708"/>
        <w:jc w:val="both"/>
        <w:rPr>
          <w:sz w:val="22"/>
          <w:szCs w:val="22"/>
        </w:rPr>
      </w:pPr>
      <w:r w:rsidRPr="00A87F02">
        <w:rPr>
          <w:sz w:val="22"/>
          <w:szCs w:val="22"/>
        </w:rPr>
        <w:t xml:space="preserve">email: </w:t>
      </w:r>
      <w:hyperlink r:id="rId10" w:history="1">
        <w:r w:rsidR="000D6178" w:rsidRPr="00A87F02">
          <w:rPr>
            <w:rStyle w:val="Hyperlink"/>
            <w:color w:val="auto"/>
            <w:sz w:val="22"/>
            <w:szCs w:val="22"/>
          </w:rPr>
          <w:t>mirjana.kacavenda</w:t>
        </w:r>
        <w:r w:rsidR="000D6178" w:rsidRPr="00A87F02">
          <w:rPr>
            <w:rStyle w:val="Hyperlink"/>
            <w:color w:val="auto"/>
            <w:sz w:val="22"/>
            <w:szCs w:val="22"/>
            <w:lang w:val="en-US"/>
          </w:rPr>
          <w:t>@izzzdiovns.rs</w:t>
        </w:r>
      </w:hyperlink>
    </w:p>
    <w:p w:rsidR="000D6178" w:rsidRPr="00AD2D9C" w:rsidRDefault="000D6178" w:rsidP="008F244B">
      <w:pPr>
        <w:autoSpaceDE w:val="0"/>
        <w:autoSpaceDN w:val="0"/>
        <w:adjustRightInd w:val="0"/>
        <w:jc w:val="both"/>
        <w:rPr>
          <w:i/>
          <w:iCs/>
          <w:color w:val="000000"/>
          <w:sz w:val="22"/>
          <w:szCs w:val="22"/>
          <w:lang w:val="en-US"/>
        </w:rPr>
      </w:pPr>
    </w:p>
    <w:p w:rsidR="00720FCF" w:rsidRPr="00AD2D9C" w:rsidRDefault="00720FCF" w:rsidP="008F244B">
      <w:pPr>
        <w:autoSpaceDE w:val="0"/>
        <w:autoSpaceDN w:val="0"/>
        <w:adjustRightInd w:val="0"/>
        <w:jc w:val="both"/>
        <w:rPr>
          <w:b/>
          <w:bCs/>
          <w:color w:val="000000"/>
        </w:rPr>
      </w:pPr>
      <w:r w:rsidRPr="00AD2D9C">
        <w:rPr>
          <w:b/>
          <w:bCs/>
          <w:color w:val="000000"/>
        </w:rPr>
        <w:t xml:space="preserve">2) </w:t>
      </w:r>
      <w:r w:rsidR="00AD2D9C">
        <w:rPr>
          <w:b/>
          <w:bCs/>
          <w:color w:val="000000"/>
        </w:rPr>
        <w:tab/>
      </w:r>
      <w:r w:rsidRPr="00AD2D9C">
        <w:rPr>
          <w:b/>
          <w:bCs/>
          <w:color w:val="000000"/>
        </w:rPr>
        <w:t>PODACI O PREDMETU JAVNE NABAVKE</w:t>
      </w:r>
    </w:p>
    <w:p w:rsidR="001336BA" w:rsidRPr="00AD2D9C" w:rsidRDefault="001336BA" w:rsidP="008F244B">
      <w:pPr>
        <w:autoSpaceDE w:val="0"/>
        <w:autoSpaceDN w:val="0"/>
        <w:adjustRightInd w:val="0"/>
        <w:jc w:val="both"/>
        <w:rPr>
          <w:i/>
          <w:iCs/>
          <w:color w:val="000000"/>
          <w:sz w:val="22"/>
          <w:szCs w:val="22"/>
        </w:rPr>
      </w:pPr>
    </w:p>
    <w:p w:rsidR="00720FCF" w:rsidRPr="00AD2D9C" w:rsidRDefault="00AD2D9C" w:rsidP="008F244B">
      <w:pPr>
        <w:autoSpaceDE w:val="0"/>
        <w:autoSpaceDN w:val="0"/>
        <w:adjustRightInd w:val="0"/>
        <w:jc w:val="both"/>
        <w:rPr>
          <w:b/>
          <w:bCs/>
          <w:color w:val="000000"/>
          <w:sz w:val="22"/>
          <w:szCs w:val="22"/>
        </w:rPr>
      </w:pPr>
      <w:r>
        <w:rPr>
          <w:b/>
          <w:bCs/>
          <w:color w:val="000000"/>
          <w:sz w:val="22"/>
          <w:szCs w:val="22"/>
        </w:rPr>
        <w:t>2.1</w:t>
      </w:r>
      <w:r>
        <w:rPr>
          <w:b/>
          <w:bCs/>
          <w:color w:val="000000"/>
          <w:sz w:val="22"/>
          <w:szCs w:val="22"/>
        </w:rPr>
        <w:tab/>
        <w:t>O</w:t>
      </w:r>
      <w:r w:rsidR="00720FCF" w:rsidRPr="00AD2D9C">
        <w:rPr>
          <w:b/>
          <w:bCs/>
          <w:color w:val="000000"/>
          <w:sz w:val="22"/>
          <w:szCs w:val="22"/>
        </w:rPr>
        <w:t>pis predmeta nabav</w:t>
      </w:r>
      <w:r w:rsidR="000A7EF0" w:rsidRPr="00AD2D9C">
        <w:rPr>
          <w:b/>
          <w:bCs/>
          <w:color w:val="000000"/>
          <w:sz w:val="22"/>
          <w:szCs w:val="22"/>
        </w:rPr>
        <w:t>ke, naziv i oznaka iz opšteg reč</w:t>
      </w:r>
      <w:r w:rsidR="00720FCF" w:rsidRPr="00AD2D9C">
        <w:rPr>
          <w:b/>
          <w:bCs/>
          <w:color w:val="000000"/>
          <w:sz w:val="22"/>
          <w:szCs w:val="22"/>
        </w:rPr>
        <w:t>nika nabavki:</w:t>
      </w:r>
    </w:p>
    <w:p w:rsidR="00720FCF" w:rsidRPr="00AD2D9C" w:rsidRDefault="00720FCF" w:rsidP="0020585D">
      <w:pPr>
        <w:autoSpaceDE w:val="0"/>
        <w:autoSpaceDN w:val="0"/>
        <w:adjustRightInd w:val="0"/>
        <w:ind w:left="705" w:firstLine="3"/>
        <w:jc w:val="both"/>
        <w:rPr>
          <w:color w:val="000000"/>
          <w:sz w:val="22"/>
          <w:szCs w:val="22"/>
        </w:rPr>
      </w:pPr>
      <w:r w:rsidRPr="00AD2D9C">
        <w:rPr>
          <w:b/>
          <w:color w:val="000000"/>
          <w:sz w:val="22"/>
          <w:szCs w:val="22"/>
        </w:rPr>
        <w:t>Opis predmeta nabavke:</w:t>
      </w:r>
      <w:r w:rsidRPr="00AD2D9C">
        <w:rPr>
          <w:color w:val="000000"/>
          <w:sz w:val="22"/>
          <w:szCs w:val="22"/>
        </w:rPr>
        <w:t xml:space="preserve"> </w:t>
      </w:r>
      <w:r w:rsidR="0020585D">
        <w:rPr>
          <w:sz w:val="22"/>
          <w:szCs w:val="22"/>
        </w:rPr>
        <w:t>Hemikalije i flaskovi za kultivaciju humanih ćelija</w:t>
      </w:r>
      <w:r w:rsidR="00C97660" w:rsidRPr="00AD2D9C">
        <w:rPr>
          <w:sz w:val="22"/>
          <w:szCs w:val="22"/>
          <w:lang w:val="sr-Cyrl-CS"/>
        </w:rPr>
        <w:t xml:space="preserve"> </w:t>
      </w:r>
      <w:r w:rsidR="006E3033" w:rsidRPr="00AD2D9C">
        <w:rPr>
          <w:b/>
          <w:sz w:val="22"/>
          <w:szCs w:val="22"/>
        </w:rPr>
        <w:t>–</w:t>
      </w:r>
      <w:r w:rsidR="006E3033" w:rsidRPr="00AD2D9C">
        <w:rPr>
          <w:sz w:val="22"/>
          <w:szCs w:val="22"/>
        </w:rPr>
        <w:t xml:space="preserve"> </w:t>
      </w:r>
      <w:r w:rsidR="00BD2438" w:rsidRPr="00AD2D9C">
        <w:rPr>
          <w:sz w:val="22"/>
          <w:szCs w:val="22"/>
        </w:rPr>
        <w:t>potrošni materijal za obavljanje delatnosti</w:t>
      </w:r>
    </w:p>
    <w:p w:rsidR="000D6178" w:rsidRDefault="00720FCF" w:rsidP="00EC0F94">
      <w:pPr>
        <w:autoSpaceDE w:val="0"/>
        <w:autoSpaceDN w:val="0"/>
        <w:adjustRightInd w:val="0"/>
        <w:ind w:left="705" w:firstLine="3"/>
        <w:jc w:val="both"/>
        <w:rPr>
          <w:color w:val="000000"/>
          <w:sz w:val="22"/>
          <w:szCs w:val="22"/>
        </w:rPr>
      </w:pPr>
      <w:r w:rsidRPr="00AD2D9C">
        <w:rPr>
          <w:b/>
          <w:color w:val="000000"/>
          <w:sz w:val="22"/>
          <w:szCs w:val="22"/>
        </w:rPr>
        <w:t>Naziv i oznaka iz opšteg rečnika nabavke:</w:t>
      </w:r>
      <w:r w:rsidRPr="00AD2D9C">
        <w:rPr>
          <w:color w:val="000000"/>
          <w:sz w:val="22"/>
          <w:szCs w:val="22"/>
        </w:rPr>
        <w:t xml:space="preserve"> </w:t>
      </w:r>
    </w:p>
    <w:p w:rsidR="001336BA" w:rsidRPr="003C538B" w:rsidRDefault="0020585D" w:rsidP="00EC0F94">
      <w:pPr>
        <w:autoSpaceDE w:val="0"/>
        <w:autoSpaceDN w:val="0"/>
        <w:adjustRightInd w:val="0"/>
        <w:ind w:left="705" w:firstLine="3"/>
        <w:jc w:val="both"/>
        <w:rPr>
          <w:sz w:val="22"/>
          <w:szCs w:val="22"/>
        </w:rPr>
      </w:pPr>
      <w:r w:rsidRPr="003C538B">
        <w:rPr>
          <w:sz w:val="22"/>
          <w:szCs w:val="22"/>
        </w:rPr>
        <w:t xml:space="preserve">33696000 </w:t>
      </w:r>
      <w:r w:rsidR="00A87F02">
        <w:rPr>
          <w:sz w:val="22"/>
          <w:szCs w:val="22"/>
        </w:rPr>
        <w:t xml:space="preserve">– </w:t>
      </w:r>
      <w:r w:rsidRPr="003C538B">
        <w:rPr>
          <w:sz w:val="22"/>
          <w:szCs w:val="22"/>
        </w:rPr>
        <w:t>Reagensi i kontrasti</w:t>
      </w:r>
      <w:r w:rsidR="00EC0F94" w:rsidRPr="003C538B">
        <w:rPr>
          <w:sz w:val="22"/>
          <w:szCs w:val="22"/>
        </w:rPr>
        <w:t xml:space="preserve"> </w:t>
      </w:r>
      <w:r w:rsidR="00A87F02">
        <w:rPr>
          <w:sz w:val="22"/>
          <w:szCs w:val="22"/>
        </w:rPr>
        <w:t>(partija 1 i partija 2)</w:t>
      </w:r>
    </w:p>
    <w:p w:rsidR="000D6178" w:rsidRDefault="00C966BF" w:rsidP="00EC0F94">
      <w:pPr>
        <w:autoSpaceDE w:val="0"/>
        <w:autoSpaceDN w:val="0"/>
        <w:adjustRightInd w:val="0"/>
        <w:ind w:left="705" w:firstLine="3"/>
        <w:jc w:val="both"/>
        <w:rPr>
          <w:color w:val="000000"/>
          <w:sz w:val="22"/>
          <w:szCs w:val="22"/>
        </w:rPr>
      </w:pPr>
      <w:r w:rsidRPr="00C966BF">
        <w:rPr>
          <w:color w:val="000000"/>
          <w:sz w:val="22"/>
          <w:szCs w:val="22"/>
        </w:rPr>
        <w:t>33140000</w:t>
      </w:r>
      <w:r>
        <w:rPr>
          <w:color w:val="000000"/>
          <w:sz w:val="22"/>
          <w:szCs w:val="22"/>
        </w:rPr>
        <w:t xml:space="preserve"> – Medicinski potrošni materijal</w:t>
      </w:r>
      <w:r w:rsidR="00A87F02">
        <w:rPr>
          <w:color w:val="000000"/>
          <w:sz w:val="22"/>
          <w:szCs w:val="22"/>
        </w:rPr>
        <w:t xml:space="preserve"> (partija 3</w:t>
      </w:r>
      <w:r w:rsidR="003C538B">
        <w:rPr>
          <w:color w:val="000000"/>
          <w:sz w:val="22"/>
          <w:szCs w:val="22"/>
        </w:rPr>
        <w:t>)</w:t>
      </w:r>
    </w:p>
    <w:p w:rsidR="00123190" w:rsidRPr="00AD2D9C" w:rsidRDefault="00123190" w:rsidP="00AD2D9C">
      <w:pPr>
        <w:autoSpaceDE w:val="0"/>
        <w:autoSpaceDN w:val="0"/>
        <w:adjustRightInd w:val="0"/>
        <w:ind w:firstLine="708"/>
        <w:jc w:val="both"/>
        <w:rPr>
          <w:color w:val="000000"/>
          <w:sz w:val="22"/>
          <w:szCs w:val="22"/>
        </w:rPr>
      </w:pPr>
    </w:p>
    <w:p w:rsidR="00FD48BF" w:rsidRPr="00AD2D9C" w:rsidRDefault="00AD2D9C" w:rsidP="00AD2D9C">
      <w:pPr>
        <w:autoSpaceDE w:val="0"/>
        <w:autoSpaceDN w:val="0"/>
        <w:adjustRightInd w:val="0"/>
        <w:ind w:left="705" w:hanging="705"/>
        <w:jc w:val="both"/>
        <w:rPr>
          <w:b/>
          <w:bCs/>
          <w:color w:val="000000"/>
          <w:sz w:val="22"/>
          <w:szCs w:val="22"/>
        </w:rPr>
      </w:pPr>
      <w:r>
        <w:rPr>
          <w:b/>
          <w:bCs/>
          <w:color w:val="000000"/>
          <w:sz w:val="22"/>
          <w:szCs w:val="22"/>
        </w:rPr>
        <w:t>2.2</w:t>
      </w:r>
      <w:r>
        <w:rPr>
          <w:b/>
          <w:bCs/>
          <w:color w:val="000000"/>
          <w:sz w:val="22"/>
          <w:szCs w:val="22"/>
        </w:rPr>
        <w:tab/>
        <w:t>O</w:t>
      </w:r>
      <w:r w:rsidR="00720FCF" w:rsidRPr="00AD2D9C">
        <w:rPr>
          <w:b/>
          <w:bCs/>
          <w:color w:val="000000"/>
          <w:sz w:val="22"/>
          <w:szCs w:val="22"/>
        </w:rPr>
        <w:t>pis partije, ako je predmet javne nabavke oblikovan po partijama, naziv i oznaka</w:t>
      </w:r>
      <w:r>
        <w:rPr>
          <w:b/>
          <w:bCs/>
          <w:color w:val="000000"/>
          <w:sz w:val="22"/>
          <w:szCs w:val="22"/>
        </w:rPr>
        <w:t xml:space="preserve"> </w:t>
      </w:r>
      <w:r w:rsidR="002F2212" w:rsidRPr="00AD2D9C">
        <w:rPr>
          <w:b/>
          <w:bCs/>
          <w:color w:val="000000"/>
          <w:sz w:val="22"/>
          <w:szCs w:val="22"/>
        </w:rPr>
        <w:t>iz opšteg reč</w:t>
      </w:r>
      <w:r w:rsidR="00720FCF" w:rsidRPr="00AD2D9C">
        <w:rPr>
          <w:b/>
          <w:bCs/>
          <w:color w:val="000000"/>
          <w:sz w:val="22"/>
          <w:szCs w:val="22"/>
        </w:rPr>
        <w:t>nika n</w:t>
      </w:r>
      <w:r w:rsidR="00F9393C" w:rsidRPr="00AD2D9C">
        <w:rPr>
          <w:b/>
          <w:bCs/>
          <w:color w:val="000000"/>
          <w:sz w:val="22"/>
          <w:szCs w:val="22"/>
        </w:rPr>
        <w:t>a</w:t>
      </w:r>
      <w:r w:rsidR="00720FCF" w:rsidRPr="00AD2D9C">
        <w:rPr>
          <w:b/>
          <w:bCs/>
          <w:color w:val="000000"/>
          <w:sz w:val="22"/>
          <w:szCs w:val="22"/>
        </w:rPr>
        <w:t>bavki:</w:t>
      </w:r>
    </w:p>
    <w:p w:rsidR="008A1F08" w:rsidRPr="00675A5B" w:rsidRDefault="008A1F08" w:rsidP="008A1F08">
      <w:pPr>
        <w:ind w:firstLine="705"/>
        <w:jc w:val="both"/>
        <w:rPr>
          <w:color w:val="FF0000"/>
        </w:rPr>
      </w:pPr>
      <w:r w:rsidRPr="00675A5B">
        <w:rPr>
          <w:color w:val="FF0000"/>
        </w:rPr>
        <w:t>Predmet javne nabavke je oblikovan po partijama od 1.1 do 3:</w:t>
      </w:r>
    </w:p>
    <w:p w:rsidR="008A1F08" w:rsidRPr="00675A5B" w:rsidRDefault="008A1F08" w:rsidP="008A1F08">
      <w:pPr>
        <w:ind w:firstLine="705"/>
        <w:jc w:val="both"/>
        <w:rPr>
          <w:color w:val="FF0000"/>
        </w:rPr>
      </w:pPr>
    </w:p>
    <w:tbl>
      <w:tblPr>
        <w:tblW w:w="8475" w:type="dxa"/>
        <w:tblInd w:w="643" w:type="dxa"/>
        <w:tblCellMar>
          <w:left w:w="70" w:type="dxa"/>
          <w:right w:w="70" w:type="dxa"/>
        </w:tblCellMar>
        <w:tblLook w:val="0000"/>
      </w:tblPr>
      <w:tblGrid>
        <w:gridCol w:w="754"/>
        <w:gridCol w:w="7721"/>
      </w:tblGrid>
      <w:tr w:rsidR="008A1F08" w:rsidRPr="00675A5B" w:rsidTr="00675A5B">
        <w:trPr>
          <w:trHeight w:val="423"/>
        </w:trPr>
        <w:tc>
          <w:tcPr>
            <w:tcW w:w="754" w:type="dxa"/>
            <w:tcBorders>
              <w:top w:val="single" w:sz="4" w:space="0" w:color="auto"/>
              <w:left w:val="single" w:sz="4" w:space="0" w:color="auto"/>
              <w:bottom w:val="nil"/>
              <w:right w:val="single" w:sz="4" w:space="0" w:color="auto"/>
            </w:tcBorders>
            <w:shd w:val="clear" w:color="auto" w:fill="C0C0C0"/>
            <w:vAlign w:val="center"/>
          </w:tcPr>
          <w:p w:rsidR="008A1F08" w:rsidRPr="00675A5B" w:rsidRDefault="008A1F08" w:rsidP="00675A5B">
            <w:pPr>
              <w:jc w:val="center"/>
              <w:rPr>
                <w:b/>
                <w:bCs/>
                <w:color w:val="FF0000"/>
              </w:rPr>
            </w:pPr>
            <w:r w:rsidRPr="00675A5B">
              <w:rPr>
                <w:b/>
                <w:bCs/>
                <w:color w:val="FF0000"/>
              </w:rPr>
              <w:t>R.br</w:t>
            </w:r>
          </w:p>
        </w:tc>
        <w:tc>
          <w:tcPr>
            <w:tcW w:w="7721" w:type="dxa"/>
            <w:tcBorders>
              <w:top w:val="single" w:sz="4" w:space="0" w:color="auto"/>
              <w:left w:val="nil"/>
              <w:bottom w:val="nil"/>
              <w:right w:val="single" w:sz="4" w:space="0" w:color="auto"/>
            </w:tcBorders>
            <w:shd w:val="clear" w:color="auto" w:fill="C0C0C0"/>
            <w:vAlign w:val="center"/>
          </w:tcPr>
          <w:p w:rsidR="008A1F08" w:rsidRPr="00675A5B" w:rsidRDefault="008A1F08" w:rsidP="00675A5B">
            <w:pPr>
              <w:jc w:val="center"/>
              <w:rPr>
                <w:b/>
                <w:bCs/>
                <w:color w:val="FF0000"/>
              </w:rPr>
            </w:pPr>
            <w:r w:rsidRPr="00675A5B">
              <w:rPr>
                <w:b/>
                <w:bCs/>
                <w:color w:val="FF0000"/>
              </w:rPr>
              <w:t>Naziv partije</w:t>
            </w:r>
          </w:p>
        </w:tc>
      </w:tr>
      <w:tr w:rsidR="008A1F08" w:rsidRPr="00675A5B" w:rsidTr="00675A5B">
        <w:trPr>
          <w:trHeight w:val="342"/>
        </w:trPr>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F08" w:rsidRPr="00675A5B" w:rsidRDefault="008A1F08" w:rsidP="00675A5B">
            <w:pPr>
              <w:jc w:val="center"/>
              <w:rPr>
                <w:color w:val="FF0000"/>
              </w:rPr>
            </w:pPr>
            <w:r w:rsidRPr="00675A5B">
              <w:rPr>
                <w:color w:val="FF0000"/>
              </w:rPr>
              <w:t>1.1</w:t>
            </w:r>
          </w:p>
        </w:tc>
        <w:tc>
          <w:tcPr>
            <w:tcW w:w="7721" w:type="dxa"/>
            <w:tcBorders>
              <w:top w:val="single" w:sz="4" w:space="0" w:color="auto"/>
              <w:left w:val="nil"/>
              <w:bottom w:val="single" w:sz="4" w:space="0" w:color="auto"/>
              <w:right w:val="single" w:sz="4" w:space="0" w:color="auto"/>
            </w:tcBorders>
            <w:shd w:val="clear" w:color="auto" w:fill="auto"/>
            <w:vAlign w:val="center"/>
          </w:tcPr>
          <w:p w:rsidR="008A1F08" w:rsidRPr="00675A5B" w:rsidRDefault="008A1F08" w:rsidP="00675A5B">
            <w:pPr>
              <w:rPr>
                <w:color w:val="FF0000"/>
              </w:rPr>
            </w:pPr>
            <w:r w:rsidRPr="00675A5B">
              <w:rPr>
                <w:color w:val="FF0000"/>
              </w:rPr>
              <w:t>In Vitro dijagnostički medicinski materijal za potrebe citogenetske laboratorije - Amniomax II Complete Medium Liquid ili "odgovarajuće”</w:t>
            </w:r>
          </w:p>
        </w:tc>
      </w:tr>
      <w:tr w:rsidR="008A1F08" w:rsidRPr="00675A5B" w:rsidTr="00675A5B">
        <w:trPr>
          <w:trHeight w:val="351"/>
        </w:trPr>
        <w:tc>
          <w:tcPr>
            <w:tcW w:w="754" w:type="dxa"/>
            <w:tcBorders>
              <w:top w:val="nil"/>
              <w:left w:val="single" w:sz="4" w:space="0" w:color="auto"/>
              <w:bottom w:val="single" w:sz="4" w:space="0" w:color="auto"/>
              <w:right w:val="single" w:sz="4" w:space="0" w:color="auto"/>
            </w:tcBorders>
            <w:shd w:val="clear" w:color="auto" w:fill="auto"/>
            <w:noWrap/>
            <w:vAlign w:val="center"/>
          </w:tcPr>
          <w:p w:rsidR="008A1F08" w:rsidRPr="00675A5B" w:rsidRDefault="008A1F08" w:rsidP="00675A5B">
            <w:pPr>
              <w:jc w:val="center"/>
              <w:rPr>
                <w:color w:val="FF0000"/>
              </w:rPr>
            </w:pPr>
            <w:r w:rsidRPr="00675A5B">
              <w:rPr>
                <w:color w:val="FF0000"/>
              </w:rPr>
              <w:t>1.2</w:t>
            </w:r>
          </w:p>
        </w:tc>
        <w:tc>
          <w:tcPr>
            <w:tcW w:w="7721" w:type="dxa"/>
            <w:tcBorders>
              <w:top w:val="nil"/>
              <w:left w:val="nil"/>
              <w:bottom w:val="single" w:sz="4" w:space="0" w:color="auto"/>
              <w:right w:val="single" w:sz="4" w:space="0" w:color="auto"/>
            </w:tcBorders>
            <w:shd w:val="clear" w:color="auto" w:fill="auto"/>
            <w:vAlign w:val="center"/>
          </w:tcPr>
          <w:p w:rsidR="008A1F08" w:rsidRPr="00675A5B" w:rsidRDefault="008A1F08" w:rsidP="00675A5B">
            <w:pPr>
              <w:rPr>
                <w:color w:val="FF0000"/>
              </w:rPr>
            </w:pPr>
            <w:r w:rsidRPr="00675A5B">
              <w:rPr>
                <w:color w:val="FF0000"/>
              </w:rPr>
              <w:t>In Vitro dijagnostički medicinski materijal za potre</w:t>
            </w:r>
            <w:r w:rsidR="00675A5B" w:rsidRPr="00675A5B">
              <w:rPr>
                <w:color w:val="FF0000"/>
              </w:rPr>
              <w:t xml:space="preserve">be citogenetske laboratorije – </w:t>
            </w:r>
            <w:r w:rsidRPr="00675A5B">
              <w:rPr>
                <w:color w:val="FF0000"/>
              </w:rPr>
              <w:t>PB-MAX Karyotyping Medium (1x), liquid ili "odgovarajuće”</w:t>
            </w:r>
          </w:p>
        </w:tc>
      </w:tr>
      <w:tr w:rsidR="008A1F08" w:rsidRPr="00675A5B" w:rsidTr="00675A5B">
        <w:trPr>
          <w:trHeight w:val="351"/>
        </w:trPr>
        <w:tc>
          <w:tcPr>
            <w:tcW w:w="754" w:type="dxa"/>
            <w:tcBorders>
              <w:top w:val="nil"/>
              <w:left w:val="single" w:sz="4" w:space="0" w:color="auto"/>
              <w:bottom w:val="single" w:sz="4" w:space="0" w:color="auto"/>
              <w:right w:val="single" w:sz="4" w:space="0" w:color="auto"/>
            </w:tcBorders>
            <w:shd w:val="clear" w:color="auto" w:fill="auto"/>
            <w:noWrap/>
            <w:vAlign w:val="center"/>
          </w:tcPr>
          <w:p w:rsidR="008A1F08" w:rsidRPr="00675A5B" w:rsidRDefault="008A1F08" w:rsidP="00675A5B">
            <w:pPr>
              <w:jc w:val="center"/>
              <w:rPr>
                <w:color w:val="FF0000"/>
              </w:rPr>
            </w:pPr>
            <w:r w:rsidRPr="00675A5B">
              <w:rPr>
                <w:color w:val="FF0000"/>
              </w:rPr>
              <w:t>1.3</w:t>
            </w:r>
          </w:p>
        </w:tc>
        <w:tc>
          <w:tcPr>
            <w:tcW w:w="7721" w:type="dxa"/>
            <w:tcBorders>
              <w:top w:val="nil"/>
              <w:left w:val="nil"/>
              <w:bottom w:val="single" w:sz="4" w:space="0" w:color="auto"/>
              <w:right w:val="single" w:sz="4" w:space="0" w:color="auto"/>
            </w:tcBorders>
            <w:shd w:val="clear" w:color="auto" w:fill="auto"/>
            <w:vAlign w:val="center"/>
          </w:tcPr>
          <w:p w:rsidR="008A1F08" w:rsidRPr="00675A5B" w:rsidRDefault="008A1F08" w:rsidP="00675A5B">
            <w:pPr>
              <w:rPr>
                <w:color w:val="FF0000"/>
              </w:rPr>
            </w:pPr>
            <w:r w:rsidRPr="00675A5B">
              <w:rPr>
                <w:color w:val="FF0000"/>
              </w:rPr>
              <w:t>In Vitro dijagnostički medicinski materijal za potrebe citogenetske laboratorije - KaryoMaX Colcemid Solution, liquid ili "odgovarajući"</w:t>
            </w:r>
          </w:p>
        </w:tc>
      </w:tr>
      <w:tr w:rsidR="008A1F08" w:rsidRPr="00675A5B" w:rsidTr="00675A5B">
        <w:trPr>
          <w:trHeight w:val="351"/>
        </w:trPr>
        <w:tc>
          <w:tcPr>
            <w:tcW w:w="754" w:type="dxa"/>
            <w:tcBorders>
              <w:top w:val="nil"/>
              <w:left w:val="single" w:sz="4" w:space="0" w:color="auto"/>
              <w:bottom w:val="single" w:sz="4" w:space="0" w:color="auto"/>
              <w:right w:val="single" w:sz="4" w:space="0" w:color="auto"/>
            </w:tcBorders>
            <w:shd w:val="clear" w:color="auto" w:fill="auto"/>
            <w:noWrap/>
            <w:vAlign w:val="center"/>
          </w:tcPr>
          <w:p w:rsidR="008A1F08" w:rsidRPr="00675A5B" w:rsidRDefault="008A1F08" w:rsidP="00675A5B">
            <w:pPr>
              <w:jc w:val="center"/>
              <w:rPr>
                <w:color w:val="FF0000"/>
              </w:rPr>
            </w:pPr>
            <w:r w:rsidRPr="00675A5B">
              <w:rPr>
                <w:color w:val="FF0000"/>
              </w:rPr>
              <w:t>1.4</w:t>
            </w:r>
          </w:p>
        </w:tc>
        <w:tc>
          <w:tcPr>
            <w:tcW w:w="7721" w:type="dxa"/>
            <w:tcBorders>
              <w:top w:val="nil"/>
              <w:left w:val="nil"/>
              <w:bottom w:val="single" w:sz="4" w:space="0" w:color="auto"/>
              <w:right w:val="single" w:sz="4" w:space="0" w:color="auto"/>
            </w:tcBorders>
            <w:shd w:val="clear" w:color="auto" w:fill="auto"/>
            <w:vAlign w:val="center"/>
          </w:tcPr>
          <w:p w:rsidR="008A1F08" w:rsidRPr="00675A5B" w:rsidRDefault="008A1F08" w:rsidP="00675A5B">
            <w:pPr>
              <w:rPr>
                <w:color w:val="FF0000"/>
              </w:rPr>
            </w:pPr>
            <w:r w:rsidRPr="00675A5B">
              <w:rPr>
                <w:color w:val="FF0000"/>
              </w:rPr>
              <w:t>In Vitro dijagnostički medicinski materijal za potrebe citogenetske laboratorije - Penicilin/streptomycin liquid</w:t>
            </w:r>
          </w:p>
        </w:tc>
      </w:tr>
      <w:tr w:rsidR="008A1F08" w:rsidRPr="00675A5B" w:rsidTr="00675A5B">
        <w:trPr>
          <w:trHeight w:val="351"/>
        </w:trPr>
        <w:tc>
          <w:tcPr>
            <w:tcW w:w="754" w:type="dxa"/>
            <w:tcBorders>
              <w:top w:val="nil"/>
              <w:left w:val="single" w:sz="4" w:space="0" w:color="auto"/>
              <w:bottom w:val="single" w:sz="4" w:space="0" w:color="auto"/>
              <w:right w:val="single" w:sz="4" w:space="0" w:color="auto"/>
            </w:tcBorders>
            <w:shd w:val="clear" w:color="auto" w:fill="auto"/>
            <w:noWrap/>
            <w:vAlign w:val="center"/>
          </w:tcPr>
          <w:p w:rsidR="008A1F08" w:rsidRPr="00675A5B" w:rsidRDefault="008A1F08" w:rsidP="00675A5B">
            <w:pPr>
              <w:jc w:val="center"/>
              <w:rPr>
                <w:color w:val="FF0000"/>
              </w:rPr>
            </w:pPr>
            <w:r w:rsidRPr="00675A5B">
              <w:rPr>
                <w:color w:val="FF0000"/>
              </w:rPr>
              <w:t>1.5</w:t>
            </w:r>
          </w:p>
        </w:tc>
        <w:tc>
          <w:tcPr>
            <w:tcW w:w="7721" w:type="dxa"/>
            <w:tcBorders>
              <w:top w:val="nil"/>
              <w:left w:val="nil"/>
              <w:bottom w:val="single" w:sz="4" w:space="0" w:color="auto"/>
              <w:right w:val="single" w:sz="4" w:space="0" w:color="auto"/>
            </w:tcBorders>
            <w:shd w:val="clear" w:color="auto" w:fill="auto"/>
            <w:vAlign w:val="center"/>
          </w:tcPr>
          <w:p w:rsidR="008A1F08" w:rsidRPr="00675A5B" w:rsidRDefault="008A1F08" w:rsidP="00675A5B">
            <w:pPr>
              <w:rPr>
                <w:color w:val="FF0000"/>
              </w:rPr>
            </w:pPr>
            <w:r w:rsidRPr="00675A5B">
              <w:rPr>
                <w:color w:val="FF0000"/>
              </w:rPr>
              <w:t>In Vitro dijagnostički medicinski materijal za potrebe citogenetske laboratorije - Fungizone liquid</w:t>
            </w:r>
          </w:p>
        </w:tc>
      </w:tr>
      <w:tr w:rsidR="008A1F08" w:rsidRPr="00675A5B" w:rsidTr="00675A5B">
        <w:trPr>
          <w:trHeight w:val="351"/>
        </w:trPr>
        <w:tc>
          <w:tcPr>
            <w:tcW w:w="754" w:type="dxa"/>
            <w:tcBorders>
              <w:top w:val="nil"/>
              <w:left w:val="single" w:sz="4" w:space="0" w:color="auto"/>
              <w:bottom w:val="single" w:sz="4" w:space="0" w:color="auto"/>
              <w:right w:val="single" w:sz="4" w:space="0" w:color="auto"/>
            </w:tcBorders>
            <w:shd w:val="clear" w:color="auto" w:fill="auto"/>
            <w:noWrap/>
            <w:vAlign w:val="center"/>
          </w:tcPr>
          <w:p w:rsidR="008A1F08" w:rsidRPr="00675A5B" w:rsidRDefault="008A1F08" w:rsidP="00675A5B">
            <w:pPr>
              <w:jc w:val="center"/>
              <w:rPr>
                <w:color w:val="FF0000"/>
              </w:rPr>
            </w:pPr>
            <w:r w:rsidRPr="00675A5B">
              <w:rPr>
                <w:color w:val="FF0000"/>
              </w:rPr>
              <w:t>2.</w:t>
            </w:r>
          </w:p>
        </w:tc>
        <w:tc>
          <w:tcPr>
            <w:tcW w:w="7721" w:type="dxa"/>
            <w:tcBorders>
              <w:top w:val="nil"/>
              <w:left w:val="nil"/>
              <w:bottom w:val="single" w:sz="4" w:space="0" w:color="auto"/>
              <w:right w:val="single" w:sz="4" w:space="0" w:color="auto"/>
            </w:tcBorders>
            <w:shd w:val="clear" w:color="auto" w:fill="auto"/>
            <w:vAlign w:val="center"/>
          </w:tcPr>
          <w:p w:rsidR="008A1F08" w:rsidRPr="00675A5B" w:rsidRDefault="008A1F08" w:rsidP="00675A5B">
            <w:pPr>
              <w:rPr>
                <w:color w:val="FF0000"/>
              </w:rPr>
            </w:pPr>
            <w:r w:rsidRPr="00675A5B">
              <w:rPr>
                <w:color w:val="FF0000"/>
              </w:rPr>
              <w:t>Faktori rasta za In Vitro kultivaciju za citogenetsku laboratoriju</w:t>
            </w:r>
          </w:p>
        </w:tc>
      </w:tr>
      <w:tr w:rsidR="008A1F08" w:rsidRPr="00675A5B" w:rsidTr="00675A5B">
        <w:trPr>
          <w:trHeight w:val="351"/>
        </w:trPr>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F08" w:rsidRPr="00675A5B" w:rsidRDefault="008A1F08" w:rsidP="00675A5B">
            <w:pPr>
              <w:jc w:val="center"/>
              <w:rPr>
                <w:color w:val="FF0000"/>
              </w:rPr>
            </w:pPr>
            <w:r w:rsidRPr="00675A5B">
              <w:rPr>
                <w:color w:val="FF0000"/>
              </w:rPr>
              <w:t>3.</w:t>
            </w:r>
          </w:p>
        </w:tc>
        <w:tc>
          <w:tcPr>
            <w:tcW w:w="7721" w:type="dxa"/>
            <w:tcBorders>
              <w:top w:val="single" w:sz="4" w:space="0" w:color="auto"/>
              <w:left w:val="nil"/>
              <w:bottom w:val="single" w:sz="4" w:space="0" w:color="auto"/>
              <w:right w:val="single" w:sz="4" w:space="0" w:color="auto"/>
            </w:tcBorders>
            <w:shd w:val="clear" w:color="auto" w:fill="auto"/>
            <w:vAlign w:val="center"/>
          </w:tcPr>
          <w:p w:rsidR="008A1F08" w:rsidRPr="00675A5B" w:rsidRDefault="008A1F08" w:rsidP="00675A5B">
            <w:pPr>
              <w:rPr>
                <w:color w:val="FF0000"/>
              </w:rPr>
            </w:pPr>
            <w:r w:rsidRPr="00675A5B">
              <w:rPr>
                <w:color w:val="FF0000"/>
              </w:rPr>
              <w:t>Flaskovi za ćelijske kulture</w:t>
            </w:r>
          </w:p>
        </w:tc>
      </w:tr>
    </w:tbl>
    <w:p w:rsidR="00DA452A" w:rsidRPr="00AD2D9C" w:rsidRDefault="00DA452A" w:rsidP="008F244B">
      <w:pPr>
        <w:autoSpaceDE w:val="0"/>
        <w:autoSpaceDN w:val="0"/>
        <w:adjustRightInd w:val="0"/>
        <w:jc w:val="both"/>
        <w:rPr>
          <w:b/>
          <w:bCs/>
          <w:sz w:val="22"/>
          <w:szCs w:val="22"/>
        </w:rPr>
      </w:pPr>
    </w:p>
    <w:p w:rsidR="00720FCF" w:rsidRPr="00AD2D9C" w:rsidRDefault="00123190" w:rsidP="00123190">
      <w:pPr>
        <w:autoSpaceDE w:val="0"/>
        <w:autoSpaceDN w:val="0"/>
        <w:adjustRightInd w:val="0"/>
        <w:ind w:left="705" w:hanging="705"/>
        <w:jc w:val="both"/>
        <w:rPr>
          <w:b/>
          <w:bCs/>
          <w:sz w:val="22"/>
          <w:szCs w:val="22"/>
        </w:rPr>
      </w:pPr>
      <w:r>
        <w:rPr>
          <w:b/>
          <w:bCs/>
          <w:sz w:val="22"/>
          <w:szCs w:val="22"/>
        </w:rPr>
        <w:t>2.</w:t>
      </w:r>
      <w:r w:rsidR="00720FCF" w:rsidRPr="00AD2D9C">
        <w:rPr>
          <w:b/>
          <w:bCs/>
          <w:sz w:val="22"/>
          <w:szCs w:val="22"/>
        </w:rPr>
        <w:t>3</w:t>
      </w:r>
      <w:r>
        <w:rPr>
          <w:b/>
          <w:bCs/>
          <w:sz w:val="22"/>
          <w:szCs w:val="22"/>
        </w:rPr>
        <w:t xml:space="preserve"> </w:t>
      </w:r>
      <w:r>
        <w:rPr>
          <w:b/>
          <w:bCs/>
          <w:sz w:val="22"/>
          <w:szCs w:val="22"/>
        </w:rPr>
        <w:tab/>
        <w:t>V</w:t>
      </w:r>
      <w:r w:rsidR="002F2212" w:rsidRPr="00AD2D9C">
        <w:rPr>
          <w:b/>
          <w:bCs/>
          <w:sz w:val="22"/>
          <w:szCs w:val="22"/>
        </w:rPr>
        <w:t>rsta okvirnog sporazuma (između jednog ili više naruč</w:t>
      </w:r>
      <w:r w:rsidR="00720FCF" w:rsidRPr="00AD2D9C">
        <w:rPr>
          <w:b/>
          <w:bCs/>
          <w:sz w:val="22"/>
          <w:szCs w:val="22"/>
        </w:rPr>
        <w:t>ilaca i jednog ili više</w:t>
      </w:r>
      <w:r>
        <w:rPr>
          <w:b/>
          <w:bCs/>
          <w:sz w:val="22"/>
          <w:szCs w:val="22"/>
        </w:rPr>
        <w:t xml:space="preserve"> </w:t>
      </w:r>
      <w:r w:rsidR="002F2212" w:rsidRPr="00AD2D9C">
        <w:rPr>
          <w:b/>
          <w:bCs/>
          <w:sz w:val="22"/>
          <w:szCs w:val="22"/>
        </w:rPr>
        <w:t>ponuđač</w:t>
      </w:r>
      <w:r w:rsidR="00720FCF" w:rsidRPr="00AD2D9C">
        <w:rPr>
          <w:b/>
          <w:bCs/>
          <w:sz w:val="22"/>
          <w:szCs w:val="22"/>
        </w:rPr>
        <w:t>a),</w:t>
      </w:r>
      <w:r w:rsidR="002F2212" w:rsidRPr="00AD2D9C">
        <w:rPr>
          <w:b/>
          <w:bCs/>
          <w:sz w:val="22"/>
          <w:szCs w:val="22"/>
        </w:rPr>
        <w:t xml:space="preserve"> trajanje okvirnog sporazu</w:t>
      </w:r>
      <w:r>
        <w:rPr>
          <w:b/>
          <w:bCs/>
          <w:sz w:val="22"/>
          <w:szCs w:val="22"/>
        </w:rPr>
        <w:t>m</w:t>
      </w:r>
      <w:r w:rsidR="002F2212" w:rsidRPr="00AD2D9C">
        <w:rPr>
          <w:b/>
          <w:bCs/>
          <w:sz w:val="22"/>
          <w:szCs w:val="22"/>
        </w:rPr>
        <w:t>a, način dodele ugovora u sluč</w:t>
      </w:r>
      <w:r w:rsidR="00720FCF" w:rsidRPr="00AD2D9C">
        <w:rPr>
          <w:b/>
          <w:bCs/>
          <w:sz w:val="22"/>
          <w:szCs w:val="22"/>
        </w:rPr>
        <w:t>aju da se okvirni</w:t>
      </w:r>
      <w:r>
        <w:rPr>
          <w:b/>
          <w:bCs/>
          <w:sz w:val="22"/>
          <w:szCs w:val="22"/>
        </w:rPr>
        <w:t xml:space="preserve"> </w:t>
      </w:r>
      <w:r w:rsidR="002F2212" w:rsidRPr="00AD2D9C">
        <w:rPr>
          <w:b/>
          <w:bCs/>
          <w:sz w:val="22"/>
          <w:szCs w:val="22"/>
        </w:rPr>
        <w:t>sporazum zaključuje sa više ponuđač</w:t>
      </w:r>
      <w:r w:rsidR="00720FCF" w:rsidRPr="00AD2D9C">
        <w:rPr>
          <w:b/>
          <w:bCs/>
          <w:sz w:val="22"/>
          <w:szCs w:val="22"/>
        </w:rPr>
        <w:t>a, naziv</w:t>
      </w:r>
      <w:r>
        <w:rPr>
          <w:b/>
          <w:bCs/>
          <w:sz w:val="22"/>
          <w:szCs w:val="22"/>
        </w:rPr>
        <w:t>, adresa i internet strana naruč</w:t>
      </w:r>
      <w:r w:rsidR="00720FCF" w:rsidRPr="00AD2D9C">
        <w:rPr>
          <w:b/>
          <w:bCs/>
          <w:sz w:val="22"/>
          <w:szCs w:val="22"/>
        </w:rPr>
        <w:t>ilaca koji</w:t>
      </w:r>
      <w:r>
        <w:rPr>
          <w:b/>
          <w:bCs/>
          <w:sz w:val="22"/>
          <w:szCs w:val="22"/>
        </w:rPr>
        <w:t xml:space="preserve"> </w:t>
      </w:r>
      <w:r w:rsidR="00720FCF" w:rsidRPr="00AD2D9C">
        <w:rPr>
          <w:b/>
          <w:bCs/>
          <w:sz w:val="22"/>
          <w:szCs w:val="22"/>
        </w:rPr>
        <w:t>mogu da koriste okvirni sporazum za dodelu ugovora, kada okvirni sporazum</w:t>
      </w:r>
      <w:r>
        <w:rPr>
          <w:b/>
          <w:bCs/>
          <w:sz w:val="22"/>
          <w:szCs w:val="22"/>
        </w:rPr>
        <w:t xml:space="preserve"> </w:t>
      </w:r>
      <w:r w:rsidR="002F2212" w:rsidRPr="00AD2D9C">
        <w:rPr>
          <w:b/>
          <w:bCs/>
          <w:sz w:val="22"/>
          <w:szCs w:val="22"/>
        </w:rPr>
        <w:t>zaključ</w:t>
      </w:r>
      <w:r w:rsidR="00720FCF" w:rsidRPr="00AD2D9C">
        <w:rPr>
          <w:b/>
          <w:bCs/>
          <w:sz w:val="22"/>
          <w:szCs w:val="22"/>
        </w:rPr>
        <w:t>uje telo za centralizovane nabavke, ako se otvoreni postupak sprovodi radi</w:t>
      </w:r>
      <w:r>
        <w:rPr>
          <w:b/>
          <w:bCs/>
          <w:sz w:val="22"/>
          <w:szCs w:val="22"/>
        </w:rPr>
        <w:t xml:space="preserve"> </w:t>
      </w:r>
      <w:r w:rsidR="002F2212" w:rsidRPr="00AD2D9C">
        <w:rPr>
          <w:b/>
          <w:bCs/>
          <w:sz w:val="22"/>
          <w:szCs w:val="22"/>
        </w:rPr>
        <w:t>zaključ</w:t>
      </w:r>
      <w:r w:rsidR="00720FCF" w:rsidRPr="00AD2D9C">
        <w:rPr>
          <w:b/>
          <w:bCs/>
          <w:sz w:val="22"/>
          <w:szCs w:val="22"/>
        </w:rPr>
        <w:t>enja okvirnog sporazuma:</w:t>
      </w:r>
    </w:p>
    <w:p w:rsidR="00E45FBD" w:rsidRDefault="00720FCF" w:rsidP="00E45FBD">
      <w:pPr>
        <w:ind w:firstLine="705"/>
        <w:jc w:val="both"/>
        <w:rPr>
          <w:sz w:val="22"/>
          <w:szCs w:val="22"/>
        </w:rPr>
      </w:pPr>
      <w:r w:rsidRPr="00AD2D9C">
        <w:rPr>
          <w:sz w:val="22"/>
          <w:szCs w:val="22"/>
        </w:rPr>
        <w:t>Otvoreni postupak se ne sprovodi radi</w:t>
      </w:r>
      <w:r w:rsidR="00E45FBD">
        <w:rPr>
          <w:sz w:val="22"/>
          <w:szCs w:val="22"/>
        </w:rPr>
        <w:t xml:space="preserve"> zaključenja okvirnog sporazuma</w:t>
      </w:r>
    </w:p>
    <w:p w:rsidR="000D6178" w:rsidRPr="00AD2D9C" w:rsidRDefault="000D6178" w:rsidP="008F244B">
      <w:pPr>
        <w:jc w:val="both"/>
        <w:rPr>
          <w:sz w:val="22"/>
          <w:szCs w:val="22"/>
        </w:rPr>
      </w:pPr>
    </w:p>
    <w:p w:rsidR="00720FCF" w:rsidRPr="00123190" w:rsidRDefault="00C55E0D" w:rsidP="00123190">
      <w:pPr>
        <w:autoSpaceDE w:val="0"/>
        <w:autoSpaceDN w:val="0"/>
        <w:adjustRightInd w:val="0"/>
        <w:ind w:left="705" w:hanging="705"/>
        <w:jc w:val="both"/>
        <w:rPr>
          <w:b/>
          <w:bCs/>
          <w:color w:val="000000"/>
        </w:rPr>
      </w:pPr>
      <w:r w:rsidRPr="00123190">
        <w:rPr>
          <w:b/>
          <w:bCs/>
          <w:color w:val="000000"/>
        </w:rPr>
        <w:t xml:space="preserve">3) </w:t>
      </w:r>
      <w:r w:rsidR="00123190">
        <w:rPr>
          <w:b/>
          <w:bCs/>
          <w:color w:val="000000"/>
        </w:rPr>
        <w:tab/>
        <w:t>VRSTA</w:t>
      </w:r>
      <w:r w:rsidRPr="00123190">
        <w:rPr>
          <w:b/>
          <w:bCs/>
          <w:color w:val="000000"/>
        </w:rPr>
        <w:t>, TEHNIČ</w:t>
      </w:r>
      <w:r w:rsidR="00720FCF" w:rsidRPr="00123190">
        <w:rPr>
          <w:b/>
          <w:bCs/>
          <w:color w:val="000000"/>
        </w:rPr>
        <w:t xml:space="preserve">KE KARAKTERISTIKE </w:t>
      </w:r>
      <w:r w:rsidRPr="00123190">
        <w:rPr>
          <w:b/>
          <w:bCs/>
          <w:color w:val="000000"/>
        </w:rPr>
        <w:t>(SPECIFIKACIJE),</w:t>
      </w:r>
      <w:r w:rsidR="00123190">
        <w:rPr>
          <w:b/>
          <w:bCs/>
          <w:color w:val="000000"/>
        </w:rPr>
        <w:t xml:space="preserve"> KVALITET</w:t>
      </w:r>
      <w:r w:rsidRPr="00123190">
        <w:rPr>
          <w:b/>
          <w:bCs/>
          <w:color w:val="000000"/>
        </w:rPr>
        <w:t>, KOLIČ</w:t>
      </w:r>
      <w:r w:rsidR="00720FCF" w:rsidRPr="00123190">
        <w:rPr>
          <w:b/>
          <w:bCs/>
          <w:color w:val="000000"/>
        </w:rPr>
        <w:t>INA I OPIS DOBARA, RADOVA ILI</w:t>
      </w:r>
      <w:r w:rsidR="001336BA" w:rsidRPr="00123190">
        <w:rPr>
          <w:b/>
          <w:bCs/>
          <w:color w:val="000000"/>
        </w:rPr>
        <w:t xml:space="preserve"> </w:t>
      </w:r>
      <w:r w:rsidRPr="00123190">
        <w:rPr>
          <w:b/>
          <w:bCs/>
          <w:color w:val="000000"/>
        </w:rPr>
        <w:t>USLUGA, NAČ</w:t>
      </w:r>
      <w:r w:rsidR="00720FCF" w:rsidRPr="00123190">
        <w:rPr>
          <w:b/>
          <w:bCs/>
          <w:color w:val="000000"/>
        </w:rPr>
        <w:t>IN SPROVOĐENJA KONTROLE I</w:t>
      </w:r>
      <w:r w:rsidR="001336BA" w:rsidRPr="00123190">
        <w:rPr>
          <w:b/>
          <w:bCs/>
          <w:color w:val="000000"/>
        </w:rPr>
        <w:t xml:space="preserve"> </w:t>
      </w:r>
      <w:r w:rsidR="00720FCF" w:rsidRPr="00123190">
        <w:rPr>
          <w:b/>
          <w:bCs/>
          <w:color w:val="000000"/>
        </w:rPr>
        <w:t>OBEZBEĐIVANJA GARANCIJE KVALITETA, ROK</w:t>
      </w:r>
      <w:r w:rsidR="001336BA" w:rsidRPr="00123190">
        <w:rPr>
          <w:b/>
          <w:bCs/>
          <w:color w:val="000000"/>
        </w:rPr>
        <w:t xml:space="preserve"> </w:t>
      </w:r>
      <w:r w:rsidR="00720FCF" w:rsidRPr="00123190">
        <w:rPr>
          <w:b/>
          <w:bCs/>
          <w:color w:val="000000"/>
        </w:rPr>
        <w:t>IZVRŠENJA, MESTO IZVRŠENJA ILI ISPORUKE DOBARA,</w:t>
      </w:r>
      <w:r w:rsidR="00123190">
        <w:rPr>
          <w:b/>
          <w:bCs/>
          <w:color w:val="000000"/>
        </w:rPr>
        <w:t xml:space="preserve"> </w:t>
      </w:r>
      <w:r w:rsidR="00720FCF" w:rsidRPr="00123190">
        <w:rPr>
          <w:b/>
          <w:bCs/>
          <w:color w:val="000000"/>
        </w:rPr>
        <w:t>EVENTUALNE DODATNE USLUGE I SL.</w:t>
      </w:r>
    </w:p>
    <w:p w:rsidR="001336BA" w:rsidRPr="00AD2D9C" w:rsidRDefault="001336BA" w:rsidP="008F244B">
      <w:pPr>
        <w:autoSpaceDE w:val="0"/>
        <w:autoSpaceDN w:val="0"/>
        <w:adjustRightInd w:val="0"/>
        <w:jc w:val="both"/>
        <w:rPr>
          <w:i/>
          <w:iCs/>
          <w:color w:val="000000"/>
          <w:sz w:val="22"/>
          <w:szCs w:val="22"/>
        </w:rPr>
      </w:pPr>
    </w:p>
    <w:p w:rsidR="00B95EB7" w:rsidRDefault="00123190" w:rsidP="008F244B">
      <w:pPr>
        <w:autoSpaceDE w:val="0"/>
        <w:autoSpaceDN w:val="0"/>
        <w:adjustRightInd w:val="0"/>
        <w:jc w:val="both"/>
        <w:rPr>
          <w:b/>
          <w:bCs/>
          <w:color w:val="000000"/>
          <w:sz w:val="22"/>
          <w:szCs w:val="22"/>
        </w:rPr>
      </w:pPr>
      <w:r>
        <w:rPr>
          <w:b/>
          <w:bCs/>
          <w:color w:val="000000"/>
          <w:sz w:val="22"/>
          <w:szCs w:val="22"/>
        </w:rPr>
        <w:t>3.1</w:t>
      </w:r>
      <w:r>
        <w:rPr>
          <w:b/>
          <w:bCs/>
          <w:color w:val="000000"/>
          <w:sz w:val="22"/>
          <w:szCs w:val="22"/>
        </w:rPr>
        <w:tab/>
        <w:t>V</w:t>
      </w:r>
      <w:r w:rsidR="00C55E0D" w:rsidRPr="00AD2D9C">
        <w:rPr>
          <w:b/>
          <w:bCs/>
          <w:color w:val="000000"/>
          <w:sz w:val="22"/>
          <w:szCs w:val="22"/>
        </w:rPr>
        <w:t>rsta tehnič</w:t>
      </w:r>
      <w:r w:rsidR="00720FCF" w:rsidRPr="00AD2D9C">
        <w:rPr>
          <w:b/>
          <w:bCs/>
          <w:color w:val="000000"/>
          <w:sz w:val="22"/>
          <w:szCs w:val="22"/>
        </w:rPr>
        <w:t>ke karakteristike (specifikacije):</w:t>
      </w:r>
    </w:p>
    <w:p w:rsidR="00CF7014" w:rsidRPr="00B46FB6" w:rsidRDefault="00123190" w:rsidP="00B46FB6">
      <w:pPr>
        <w:autoSpaceDE w:val="0"/>
        <w:autoSpaceDN w:val="0"/>
        <w:adjustRightInd w:val="0"/>
        <w:ind w:left="708"/>
        <w:jc w:val="both"/>
        <w:rPr>
          <w:bCs/>
          <w:sz w:val="22"/>
          <w:szCs w:val="22"/>
        </w:rPr>
      </w:pPr>
      <w:r w:rsidRPr="00C27806">
        <w:rPr>
          <w:bCs/>
          <w:sz w:val="22"/>
          <w:szCs w:val="22"/>
        </w:rPr>
        <w:t>Specifikacija predmetnih dobara nalazi se u tabelarnim ponudama koje čine sastavni deo konkursne dokumentacije.</w:t>
      </w:r>
    </w:p>
    <w:p w:rsidR="00556C1C" w:rsidRDefault="00123190" w:rsidP="008F244B">
      <w:pPr>
        <w:autoSpaceDE w:val="0"/>
        <w:autoSpaceDN w:val="0"/>
        <w:adjustRightInd w:val="0"/>
        <w:jc w:val="both"/>
        <w:rPr>
          <w:b/>
          <w:bCs/>
          <w:color w:val="000000"/>
          <w:sz w:val="22"/>
          <w:szCs w:val="22"/>
        </w:rPr>
      </w:pPr>
      <w:r>
        <w:rPr>
          <w:b/>
          <w:bCs/>
          <w:color w:val="000000"/>
          <w:sz w:val="22"/>
          <w:szCs w:val="22"/>
        </w:rPr>
        <w:t>3.2</w:t>
      </w:r>
      <w:r>
        <w:rPr>
          <w:b/>
          <w:bCs/>
          <w:color w:val="000000"/>
          <w:sz w:val="22"/>
          <w:szCs w:val="22"/>
        </w:rPr>
        <w:tab/>
        <w:t>K</w:t>
      </w:r>
      <w:r w:rsidR="00C55E0D" w:rsidRPr="00AD2D9C">
        <w:rPr>
          <w:b/>
          <w:bCs/>
          <w:color w:val="000000"/>
          <w:sz w:val="22"/>
          <w:szCs w:val="22"/>
        </w:rPr>
        <w:t>valitet, količ</w:t>
      </w:r>
      <w:r w:rsidR="00720FCF" w:rsidRPr="00AD2D9C">
        <w:rPr>
          <w:b/>
          <w:bCs/>
          <w:color w:val="000000"/>
          <w:sz w:val="22"/>
          <w:szCs w:val="22"/>
        </w:rPr>
        <w:t>ina i opis dobara, radova ili usluga:</w:t>
      </w:r>
    </w:p>
    <w:p w:rsidR="009B44E8" w:rsidRPr="009B44E8" w:rsidRDefault="009B44E8" w:rsidP="009B44E8">
      <w:pPr>
        <w:autoSpaceDE w:val="0"/>
        <w:autoSpaceDN w:val="0"/>
        <w:adjustRightInd w:val="0"/>
        <w:ind w:left="706"/>
        <w:jc w:val="both"/>
        <w:rPr>
          <w:b/>
          <w:bCs/>
          <w:sz w:val="22"/>
          <w:szCs w:val="22"/>
        </w:rPr>
      </w:pPr>
      <w:r w:rsidRPr="009B44E8">
        <w:rPr>
          <w:sz w:val="22"/>
          <w:szCs w:val="22"/>
        </w:rPr>
        <w:t>Ponuđač je dužan uz ponudu dostaviti katalog ili kopije stranice kataloga (brošure, prospekta) ponuđenog dobra. Naruč</w:t>
      </w:r>
      <w:r>
        <w:rPr>
          <w:sz w:val="22"/>
          <w:szCs w:val="22"/>
        </w:rPr>
        <w:t>ilac će izvršiti proveru usklađenosti ponuđenih dobara sa</w:t>
      </w:r>
      <w:r w:rsidRPr="009B44E8">
        <w:rPr>
          <w:sz w:val="22"/>
          <w:szCs w:val="22"/>
        </w:rPr>
        <w:t xml:space="preserve"> zahtevima iz konkursne dokumentacije upoređivanjem tehničkih karakteristika iz priloženog kataloga ili kopije stranice kataloga (brošure, prospekta) ponuđenog dobra i zahtevanim karakteristikama Naručioca.</w:t>
      </w:r>
    </w:p>
    <w:p w:rsidR="00E843BA" w:rsidRDefault="00123190" w:rsidP="009B44E8">
      <w:pPr>
        <w:pStyle w:val="HTMLPreformatted"/>
        <w:tabs>
          <w:tab w:val="clear" w:pos="916"/>
          <w:tab w:val="left" w:pos="720"/>
        </w:tabs>
        <w:jc w:val="both"/>
        <w:rPr>
          <w:rFonts w:ascii="Times New Roman" w:hAnsi="Times New Roman" w:cs="Times New Roman"/>
          <w:sz w:val="22"/>
          <w:szCs w:val="22"/>
        </w:rPr>
      </w:pPr>
      <w:r w:rsidRPr="00583296">
        <w:rPr>
          <w:rFonts w:ascii="Times New Roman" w:hAnsi="Times New Roman" w:cs="Times New Roman"/>
          <w:sz w:val="22"/>
          <w:szCs w:val="22"/>
        </w:rPr>
        <w:tab/>
      </w:r>
    </w:p>
    <w:p w:rsidR="00675A5B" w:rsidRDefault="00944A4D" w:rsidP="00675A5B">
      <w:pPr>
        <w:spacing w:line="276" w:lineRule="auto"/>
        <w:jc w:val="both"/>
        <w:rPr>
          <w:b/>
          <w:color w:val="FF0000"/>
          <w:sz w:val="22"/>
          <w:szCs w:val="22"/>
        </w:rPr>
      </w:pPr>
      <w:r w:rsidRPr="00675A5B">
        <w:rPr>
          <w:b/>
          <w:sz w:val="22"/>
          <w:szCs w:val="22"/>
        </w:rPr>
        <w:tab/>
      </w:r>
      <w:r w:rsidR="00675A5B" w:rsidRPr="00675A5B">
        <w:rPr>
          <w:b/>
          <w:color w:val="FF0000"/>
          <w:sz w:val="22"/>
          <w:szCs w:val="22"/>
        </w:rPr>
        <w:t>Partija broj 1.1 - In Vitro dijagnostički medicinski materijal za potrebe citogenetske laboratorije</w:t>
      </w:r>
      <w:r w:rsidR="00675A5B" w:rsidRPr="00675A5B">
        <w:rPr>
          <w:color w:val="FF0000"/>
          <w:sz w:val="22"/>
          <w:szCs w:val="22"/>
        </w:rPr>
        <w:t xml:space="preserve"> - </w:t>
      </w:r>
      <w:r w:rsidR="00675A5B" w:rsidRPr="00675A5B">
        <w:rPr>
          <w:b/>
          <w:color w:val="FF0000"/>
          <w:sz w:val="22"/>
          <w:szCs w:val="22"/>
        </w:rPr>
        <w:t>Amniomax II Complete Medium Liquid ili "odgovarajuće”</w:t>
      </w:r>
    </w:p>
    <w:p w:rsidR="008F04DC" w:rsidRPr="008F04DC" w:rsidRDefault="008F04DC" w:rsidP="008F04DC">
      <w:pPr>
        <w:spacing w:line="276" w:lineRule="auto"/>
        <w:jc w:val="both"/>
        <w:rPr>
          <w:b/>
          <w:bCs/>
          <w:color w:val="FF0000"/>
          <w:sz w:val="22"/>
          <w:szCs w:val="22"/>
        </w:rPr>
      </w:pPr>
      <w:r w:rsidRPr="008F04DC">
        <w:rPr>
          <w:b/>
          <w:bCs/>
          <w:color w:val="FF0000"/>
          <w:sz w:val="22"/>
          <w:szCs w:val="22"/>
        </w:rPr>
        <w:t>Ponuđeno dobro u partiji</w:t>
      </w:r>
      <w:r w:rsidRPr="008F04DC">
        <w:rPr>
          <w:b/>
          <w:color w:val="FF0000"/>
          <w:sz w:val="22"/>
          <w:szCs w:val="22"/>
        </w:rPr>
        <w:t xml:space="preserve"> broj 1.1 - In Vitro dijagnostički medicinski materijal za potrebe citogenetske laboratorije</w:t>
      </w:r>
      <w:r w:rsidRPr="008F04DC">
        <w:rPr>
          <w:color w:val="FF0000"/>
          <w:sz w:val="22"/>
          <w:szCs w:val="22"/>
        </w:rPr>
        <w:t xml:space="preserve"> - </w:t>
      </w:r>
      <w:r w:rsidRPr="008F04DC">
        <w:rPr>
          <w:b/>
          <w:color w:val="FF0000"/>
          <w:sz w:val="22"/>
          <w:szCs w:val="22"/>
        </w:rPr>
        <w:t>Amniomax II Complete Medium Liquid ili "odgovarajuće”,</w:t>
      </w:r>
      <w:r w:rsidRPr="008F04DC">
        <w:rPr>
          <w:b/>
          <w:bCs/>
          <w:color w:val="FF0000"/>
          <w:sz w:val="22"/>
          <w:szCs w:val="22"/>
        </w:rPr>
        <w:t xml:space="preserve"> </w:t>
      </w:r>
      <w:r w:rsidRPr="008F04DC">
        <w:rPr>
          <w:color w:val="FF0000"/>
          <w:sz w:val="22"/>
          <w:szCs w:val="22"/>
        </w:rPr>
        <w:t>mora da ispunjava sledeće tehničke karakteristike:</w:t>
      </w:r>
    </w:p>
    <w:p w:rsidR="008F04DC" w:rsidRPr="008F04DC" w:rsidRDefault="008F04DC" w:rsidP="008F04DC">
      <w:pPr>
        <w:numPr>
          <w:ilvl w:val="0"/>
          <w:numId w:val="20"/>
        </w:numPr>
        <w:spacing w:line="276" w:lineRule="auto"/>
        <w:jc w:val="both"/>
        <w:rPr>
          <w:b/>
          <w:bCs/>
          <w:color w:val="FF0000"/>
          <w:sz w:val="22"/>
          <w:szCs w:val="22"/>
        </w:rPr>
      </w:pPr>
      <w:r w:rsidRPr="008F04DC">
        <w:rPr>
          <w:b/>
          <w:bCs/>
          <w:color w:val="FF0000"/>
          <w:sz w:val="22"/>
          <w:szCs w:val="22"/>
        </w:rPr>
        <w:t>Postojeći broj kolonija ( Colony number actual) – broj upotrebljivih kolonija u odnosu na ukupan broj kolonija u kulturi,  u vrednosti  ≥8.0</w:t>
      </w:r>
    </w:p>
    <w:p w:rsidR="008F04DC" w:rsidRPr="008F04DC" w:rsidRDefault="008F04DC" w:rsidP="008F04DC">
      <w:pPr>
        <w:numPr>
          <w:ilvl w:val="0"/>
          <w:numId w:val="20"/>
        </w:numPr>
        <w:spacing w:line="276" w:lineRule="auto"/>
        <w:jc w:val="both"/>
        <w:rPr>
          <w:b/>
          <w:bCs/>
          <w:color w:val="FF0000"/>
          <w:sz w:val="22"/>
          <w:szCs w:val="22"/>
        </w:rPr>
      </w:pPr>
      <w:r w:rsidRPr="008F04DC">
        <w:rPr>
          <w:b/>
          <w:bCs/>
          <w:color w:val="FF0000"/>
          <w:sz w:val="22"/>
          <w:szCs w:val="22"/>
        </w:rPr>
        <w:t>Skrining antitela na HCV ( HCV Antibody Screening) u vrednosti  “nereaktivan” (negativan)</w:t>
      </w:r>
    </w:p>
    <w:p w:rsidR="008F04DC" w:rsidRPr="008F04DC" w:rsidRDefault="008F04DC" w:rsidP="008F04DC">
      <w:pPr>
        <w:numPr>
          <w:ilvl w:val="0"/>
          <w:numId w:val="20"/>
        </w:numPr>
        <w:spacing w:line="276" w:lineRule="auto"/>
        <w:jc w:val="both"/>
        <w:rPr>
          <w:b/>
          <w:bCs/>
          <w:color w:val="FF0000"/>
          <w:sz w:val="22"/>
          <w:szCs w:val="22"/>
        </w:rPr>
      </w:pPr>
      <w:r w:rsidRPr="008F04DC">
        <w:rPr>
          <w:b/>
          <w:bCs/>
          <w:color w:val="FF0000"/>
          <w:sz w:val="22"/>
          <w:szCs w:val="22"/>
        </w:rPr>
        <w:t>Skrining antigena  na hepatitis B (Hepatitis B Surface Antigen Screening) u vrednosti  “nereaktivan” (negativan)</w:t>
      </w:r>
    </w:p>
    <w:p w:rsidR="008F04DC" w:rsidRPr="008F04DC" w:rsidRDefault="008F04DC" w:rsidP="008F04DC">
      <w:pPr>
        <w:numPr>
          <w:ilvl w:val="0"/>
          <w:numId w:val="20"/>
        </w:numPr>
        <w:spacing w:line="276" w:lineRule="auto"/>
        <w:jc w:val="both"/>
        <w:rPr>
          <w:b/>
          <w:bCs/>
          <w:color w:val="FF0000"/>
          <w:sz w:val="22"/>
          <w:szCs w:val="22"/>
        </w:rPr>
      </w:pPr>
      <w:r w:rsidRPr="008F04DC">
        <w:rPr>
          <w:b/>
          <w:bCs/>
          <w:color w:val="FF0000"/>
          <w:sz w:val="22"/>
          <w:szCs w:val="22"/>
        </w:rPr>
        <w:t>Skrining antitela na HIV1 i HIV2 (HIV 1&amp;2 Antibody Screening) u vrednosti  “nereaktivan” (negativan)</w:t>
      </w:r>
    </w:p>
    <w:p w:rsidR="008F04DC" w:rsidRPr="008F04DC" w:rsidRDefault="008F04DC" w:rsidP="008F04DC">
      <w:pPr>
        <w:numPr>
          <w:ilvl w:val="0"/>
          <w:numId w:val="20"/>
        </w:numPr>
        <w:spacing w:line="276" w:lineRule="auto"/>
        <w:jc w:val="both"/>
        <w:rPr>
          <w:b/>
          <w:bCs/>
          <w:color w:val="FF0000"/>
          <w:sz w:val="22"/>
          <w:szCs w:val="22"/>
        </w:rPr>
      </w:pPr>
      <w:r w:rsidRPr="008F04DC">
        <w:rPr>
          <w:b/>
          <w:bCs/>
          <w:color w:val="FF0000"/>
          <w:sz w:val="22"/>
          <w:szCs w:val="22"/>
        </w:rPr>
        <w:t>Mitotske kolonije (Mitotic Colonies) – broj mitotskih kolonija izražen u % u odnosu na ukupan broj kolonija, u vrednosti  ≥ 25.0%</w:t>
      </w:r>
    </w:p>
    <w:p w:rsidR="008F04DC" w:rsidRDefault="008F04DC" w:rsidP="008F04DC">
      <w:pPr>
        <w:numPr>
          <w:ilvl w:val="0"/>
          <w:numId w:val="20"/>
        </w:numPr>
        <w:spacing w:line="276" w:lineRule="auto"/>
        <w:jc w:val="both"/>
        <w:rPr>
          <w:b/>
          <w:bCs/>
          <w:color w:val="FF0000"/>
          <w:sz w:val="22"/>
          <w:szCs w:val="22"/>
        </w:rPr>
      </w:pPr>
      <w:r w:rsidRPr="008F04DC">
        <w:rPr>
          <w:b/>
          <w:bCs/>
          <w:color w:val="FF0000"/>
          <w:sz w:val="22"/>
          <w:szCs w:val="22"/>
        </w:rPr>
        <w:t>pH karakteristika u vrednosti ≥ 7.2 do  ≤ 7.6</w:t>
      </w:r>
    </w:p>
    <w:p w:rsidR="00105CF6" w:rsidRPr="00105CF6" w:rsidRDefault="00105CF6" w:rsidP="008F04DC">
      <w:pPr>
        <w:numPr>
          <w:ilvl w:val="0"/>
          <w:numId w:val="20"/>
        </w:numPr>
        <w:spacing w:line="276" w:lineRule="auto"/>
        <w:jc w:val="both"/>
        <w:rPr>
          <w:b/>
          <w:bCs/>
          <w:color w:val="FF0000"/>
          <w:sz w:val="22"/>
          <w:szCs w:val="22"/>
        </w:rPr>
      </w:pPr>
    </w:p>
    <w:p w:rsidR="008F04DC" w:rsidRPr="008F04DC" w:rsidRDefault="008F04DC" w:rsidP="008F04DC">
      <w:pPr>
        <w:spacing w:line="276" w:lineRule="auto"/>
        <w:jc w:val="both"/>
        <w:rPr>
          <w:b/>
          <w:bCs/>
          <w:color w:val="FF0000"/>
          <w:sz w:val="22"/>
          <w:szCs w:val="22"/>
        </w:rPr>
      </w:pPr>
      <w:r w:rsidRPr="008F04DC">
        <w:rPr>
          <w:b/>
          <w:bCs/>
          <w:color w:val="FF0000"/>
          <w:sz w:val="22"/>
          <w:szCs w:val="22"/>
        </w:rPr>
        <w:t>Da ponuđeno dobro poseduje zahtevane karakteristike ponuđač dokazuje sertifikatom analize kojeg izdaje akreditovana klinička citogenetska laboratorija.</w:t>
      </w:r>
    </w:p>
    <w:p w:rsidR="008F04DC" w:rsidRPr="008F04DC" w:rsidRDefault="008F04DC" w:rsidP="008F04DC">
      <w:pPr>
        <w:jc w:val="both"/>
        <w:rPr>
          <w:color w:val="FF0000"/>
          <w:sz w:val="22"/>
          <w:szCs w:val="22"/>
        </w:rPr>
      </w:pPr>
      <w:r w:rsidRPr="008F04DC">
        <w:rPr>
          <w:color w:val="FF0000"/>
          <w:sz w:val="22"/>
          <w:szCs w:val="22"/>
        </w:rPr>
        <w:t xml:space="preserve">Naručilac dozvoljava da se deo ponude koji se odnosi na sertifikate analize koji se odnosi na zahtevane tehničke karakteristike može dati na jeziku </w:t>
      </w:r>
      <w:r w:rsidRPr="008F04DC">
        <w:rPr>
          <w:bCs/>
          <w:color w:val="FF0000"/>
          <w:sz w:val="22"/>
          <w:szCs w:val="22"/>
        </w:rPr>
        <w:t>akreditovane kliničke citogenetske laboratorije.</w:t>
      </w:r>
      <w:r w:rsidRPr="008F04DC">
        <w:rPr>
          <w:color w:val="FF0000"/>
          <w:sz w:val="22"/>
          <w:szCs w:val="22"/>
        </w:rPr>
        <w:t>Naručilac zadržava pravo da u fazi stručne ocene ponuda zahteva prevod istih na srpski jezik (prevod ovlašćenih prevodilaca). U slučaju spora relevantna je verzija konkursne dokumentacije, odnosno ponude, na srpskom jeziku.</w:t>
      </w:r>
    </w:p>
    <w:p w:rsidR="008F04DC" w:rsidRPr="00675A5B" w:rsidRDefault="008F04DC" w:rsidP="00675A5B">
      <w:pPr>
        <w:spacing w:line="276" w:lineRule="auto"/>
        <w:jc w:val="both"/>
        <w:rPr>
          <w:b/>
          <w:bCs/>
          <w:color w:val="FF0000"/>
          <w:sz w:val="22"/>
          <w:szCs w:val="22"/>
        </w:rPr>
      </w:pPr>
    </w:p>
    <w:p w:rsidR="00675A5B" w:rsidRDefault="00675A5B" w:rsidP="00675A5B">
      <w:pPr>
        <w:rPr>
          <w:b/>
          <w:color w:val="FF0000"/>
          <w:sz w:val="22"/>
          <w:szCs w:val="22"/>
        </w:rPr>
      </w:pPr>
      <w:r w:rsidRPr="00675A5B">
        <w:rPr>
          <w:b/>
          <w:color w:val="FF0000"/>
          <w:sz w:val="22"/>
          <w:szCs w:val="22"/>
        </w:rPr>
        <w:t>Partija broj 1.2 - In Vitro dijagnostički medicinski materijal za potrebe citogenetske laboratorije</w:t>
      </w:r>
      <w:r w:rsidRPr="00675A5B">
        <w:rPr>
          <w:color w:val="FF0000"/>
          <w:sz w:val="22"/>
          <w:szCs w:val="22"/>
        </w:rPr>
        <w:t xml:space="preserve"> – </w:t>
      </w:r>
      <w:r w:rsidRPr="00675A5B">
        <w:rPr>
          <w:b/>
          <w:color w:val="FF0000"/>
          <w:sz w:val="22"/>
          <w:szCs w:val="22"/>
        </w:rPr>
        <w:t>PB-MAX Karyotyping Medium (1x), liquid ili "odgovarajuće”</w:t>
      </w:r>
    </w:p>
    <w:p w:rsidR="008F04DC" w:rsidRDefault="008F04DC" w:rsidP="00675A5B">
      <w:pPr>
        <w:rPr>
          <w:b/>
          <w:color w:val="FF0000"/>
          <w:sz w:val="22"/>
          <w:szCs w:val="22"/>
        </w:rPr>
      </w:pPr>
    </w:p>
    <w:p w:rsidR="008F04DC" w:rsidRPr="008F04DC" w:rsidRDefault="008F04DC" w:rsidP="008F04DC">
      <w:pPr>
        <w:spacing w:line="276" w:lineRule="auto"/>
        <w:jc w:val="both"/>
        <w:rPr>
          <w:b/>
          <w:bCs/>
          <w:color w:val="FF0000"/>
          <w:sz w:val="22"/>
          <w:szCs w:val="22"/>
        </w:rPr>
      </w:pPr>
      <w:r w:rsidRPr="008F04DC">
        <w:rPr>
          <w:b/>
          <w:bCs/>
          <w:color w:val="FF0000"/>
          <w:sz w:val="22"/>
          <w:szCs w:val="22"/>
        </w:rPr>
        <w:t>Ponuđeno dobro u partiji</w:t>
      </w:r>
      <w:r w:rsidRPr="008F04DC">
        <w:rPr>
          <w:b/>
          <w:color w:val="FF0000"/>
          <w:sz w:val="22"/>
          <w:szCs w:val="22"/>
        </w:rPr>
        <w:t xml:space="preserve"> broj 1.2 - In Vitro dijagnostički medicinski materijal za potrebe citogenetske laboratorije - PB-MAX Karyotyping Medium (1x), liquid ili "odgovarajuće”,</w:t>
      </w:r>
      <w:r w:rsidRPr="008F04DC">
        <w:rPr>
          <w:b/>
          <w:bCs/>
          <w:color w:val="FF0000"/>
          <w:sz w:val="22"/>
          <w:szCs w:val="22"/>
        </w:rPr>
        <w:t xml:space="preserve"> </w:t>
      </w:r>
      <w:r w:rsidRPr="008F04DC">
        <w:rPr>
          <w:color w:val="FF0000"/>
          <w:sz w:val="22"/>
          <w:szCs w:val="22"/>
        </w:rPr>
        <w:t>mora da ispunjava sledeće tehničke karakteristike:</w:t>
      </w:r>
    </w:p>
    <w:p w:rsidR="008F04DC" w:rsidRPr="008F04DC" w:rsidRDefault="008F04DC" w:rsidP="008F04DC">
      <w:pPr>
        <w:numPr>
          <w:ilvl w:val="0"/>
          <w:numId w:val="20"/>
        </w:numPr>
        <w:spacing w:line="276" w:lineRule="auto"/>
        <w:jc w:val="both"/>
        <w:rPr>
          <w:b/>
          <w:bCs/>
          <w:color w:val="FF0000"/>
          <w:sz w:val="22"/>
          <w:szCs w:val="22"/>
        </w:rPr>
      </w:pPr>
      <w:r w:rsidRPr="008F04DC">
        <w:rPr>
          <w:b/>
          <w:bCs/>
          <w:color w:val="FF0000"/>
          <w:sz w:val="22"/>
          <w:szCs w:val="22"/>
        </w:rPr>
        <w:t>Traženu  rezoluciju benda hrom.10 (Chrom 10 Banding Resolution Actual),  u vrednosti  ≥ 10.0</w:t>
      </w:r>
    </w:p>
    <w:p w:rsidR="008F04DC" w:rsidRPr="008F04DC" w:rsidRDefault="008F04DC" w:rsidP="008F04DC">
      <w:pPr>
        <w:numPr>
          <w:ilvl w:val="0"/>
          <w:numId w:val="20"/>
        </w:numPr>
        <w:spacing w:line="276" w:lineRule="auto"/>
        <w:jc w:val="both"/>
        <w:rPr>
          <w:b/>
          <w:bCs/>
          <w:color w:val="FF0000"/>
          <w:sz w:val="22"/>
          <w:szCs w:val="22"/>
        </w:rPr>
      </w:pPr>
      <w:r w:rsidRPr="008F04DC">
        <w:rPr>
          <w:b/>
          <w:bCs/>
          <w:color w:val="FF0000"/>
          <w:sz w:val="22"/>
          <w:szCs w:val="22"/>
        </w:rPr>
        <w:t>Kontrolnu rezoluciju benda hrom.10 (Chrom 10 Banding Resolution Control),  u vrednosti  ≥ 10.0</w:t>
      </w:r>
    </w:p>
    <w:p w:rsidR="008F04DC" w:rsidRPr="008F04DC" w:rsidRDefault="008F04DC" w:rsidP="008F04DC">
      <w:pPr>
        <w:numPr>
          <w:ilvl w:val="0"/>
          <w:numId w:val="20"/>
        </w:numPr>
        <w:spacing w:line="276" w:lineRule="auto"/>
        <w:jc w:val="both"/>
        <w:rPr>
          <w:b/>
          <w:bCs/>
          <w:color w:val="FF0000"/>
          <w:sz w:val="22"/>
          <w:szCs w:val="22"/>
        </w:rPr>
      </w:pPr>
      <w:r w:rsidRPr="008F04DC">
        <w:rPr>
          <w:b/>
          <w:bCs/>
          <w:color w:val="FF0000"/>
          <w:sz w:val="22"/>
          <w:szCs w:val="22"/>
        </w:rPr>
        <w:lastRenderedPageBreak/>
        <w:t>Traženi Mitotski indeks (Mitotic Index Actual Lot, u vrednosti  ≥ 0.009</w:t>
      </w:r>
    </w:p>
    <w:p w:rsidR="008F04DC" w:rsidRPr="008F04DC" w:rsidRDefault="008F04DC" w:rsidP="008F04DC">
      <w:pPr>
        <w:numPr>
          <w:ilvl w:val="0"/>
          <w:numId w:val="20"/>
        </w:numPr>
        <w:spacing w:line="276" w:lineRule="auto"/>
        <w:jc w:val="both"/>
        <w:rPr>
          <w:b/>
          <w:bCs/>
          <w:color w:val="FF0000"/>
          <w:sz w:val="22"/>
          <w:szCs w:val="22"/>
        </w:rPr>
      </w:pPr>
      <w:r w:rsidRPr="008F04DC">
        <w:rPr>
          <w:b/>
          <w:bCs/>
          <w:color w:val="FF0000"/>
          <w:sz w:val="22"/>
          <w:szCs w:val="22"/>
        </w:rPr>
        <w:t>Kontrolni Mitotski indeks (Mitotic Index Control Lot, u vrednosti  ≥ 0.009 do ≤ 0.064</w:t>
      </w:r>
    </w:p>
    <w:p w:rsidR="008F04DC" w:rsidRPr="008F04DC" w:rsidRDefault="008F04DC" w:rsidP="008F04DC">
      <w:pPr>
        <w:numPr>
          <w:ilvl w:val="0"/>
          <w:numId w:val="20"/>
        </w:numPr>
        <w:spacing w:line="276" w:lineRule="auto"/>
        <w:jc w:val="both"/>
        <w:rPr>
          <w:b/>
          <w:bCs/>
          <w:color w:val="FF0000"/>
          <w:sz w:val="22"/>
          <w:szCs w:val="22"/>
        </w:rPr>
      </w:pPr>
      <w:r w:rsidRPr="008F04DC">
        <w:rPr>
          <w:b/>
          <w:bCs/>
          <w:color w:val="FF0000"/>
          <w:sz w:val="22"/>
          <w:szCs w:val="22"/>
        </w:rPr>
        <w:t>Test na deleciju na mikoplazmu qPCR (Mycoplasma qPCR Delection Assay), u vrednosti “negativno”</w:t>
      </w:r>
    </w:p>
    <w:p w:rsidR="008F04DC" w:rsidRPr="008F04DC" w:rsidRDefault="008F04DC" w:rsidP="008F04DC">
      <w:pPr>
        <w:numPr>
          <w:ilvl w:val="0"/>
          <w:numId w:val="20"/>
        </w:numPr>
        <w:spacing w:line="276" w:lineRule="auto"/>
        <w:jc w:val="both"/>
        <w:rPr>
          <w:b/>
          <w:bCs/>
          <w:color w:val="FF0000"/>
          <w:sz w:val="22"/>
          <w:szCs w:val="22"/>
        </w:rPr>
      </w:pPr>
      <w:r w:rsidRPr="008F04DC">
        <w:rPr>
          <w:b/>
          <w:bCs/>
          <w:color w:val="FF0000"/>
          <w:sz w:val="22"/>
          <w:szCs w:val="22"/>
        </w:rPr>
        <w:t>Osmolalnost (Osmolality), u vrednosti ≥ 300 do  ≤ 340 (mOsm/kg)</w:t>
      </w:r>
    </w:p>
    <w:p w:rsidR="008F04DC" w:rsidRPr="008F04DC" w:rsidRDefault="008F04DC" w:rsidP="008F04DC">
      <w:pPr>
        <w:numPr>
          <w:ilvl w:val="0"/>
          <w:numId w:val="20"/>
        </w:numPr>
        <w:spacing w:line="276" w:lineRule="auto"/>
        <w:jc w:val="both"/>
        <w:rPr>
          <w:b/>
          <w:bCs/>
          <w:color w:val="FF0000"/>
          <w:sz w:val="22"/>
          <w:szCs w:val="22"/>
        </w:rPr>
      </w:pPr>
      <w:r w:rsidRPr="008F04DC">
        <w:rPr>
          <w:b/>
          <w:bCs/>
          <w:color w:val="FF0000"/>
          <w:sz w:val="22"/>
          <w:szCs w:val="22"/>
        </w:rPr>
        <w:t>Test periferne krvi (Peripheral Blood Performance Testing) , u vrednosti “prihvatljivo”</w:t>
      </w:r>
    </w:p>
    <w:p w:rsidR="008F04DC" w:rsidRPr="008F04DC" w:rsidRDefault="008F04DC" w:rsidP="008F04DC">
      <w:pPr>
        <w:numPr>
          <w:ilvl w:val="0"/>
          <w:numId w:val="20"/>
        </w:numPr>
        <w:spacing w:line="276" w:lineRule="auto"/>
        <w:jc w:val="both"/>
        <w:rPr>
          <w:b/>
          <w:bCs/>
          <w:color w:val="FF0000"/>
          <w:sz w:val="22"/>
          <w:szCs w:val="22"/>
        </w:rPr>
      </w:pPr>
      <w:r w:rsidRPr="008F04DC">
        <w:rPr>
          <w:b/>
          <w:bCs/>
          <w:color w:val="FF0000"/>
          <w:sz w:val="22"/>
          <w:szCs w:val="22"/>
        </w:rPr>
        <w:t>pH karakteristika u vrednosti ≥ 7.0 do ≤ 7.7</w:t>
      </w:r>
    </w:p>
    <w:p w:rsidR="008F04DC" w:rsidRPr="008F04DC" w:rsidRDefault="008F04DC" w:rsidP="008F04DC">
      <w:pPr>
        <w:spacing w:line="276" w:lineRule="auto"/>
        <w:ind w:left="720"/>
        <w:jc w:val="both"/>
        <w:rPr>
          <w:b/>
          <w:bCs/>
          <w:color w:val="FF0000"/>
          <w:sz w:val="22"/>
          <w:szCs w:val="22"/>
        </w:rPr>
      </w:pPr>
    </w:p>
    <w:p w:rsidR="008F04DC" w:rsidRPr="008F04DC" w:rsidRDefault="008F04DC" w:rsidP="008F04DC">
      <w:pPr>
        <w:spacing w:line="276" w:lineRule="auto"/>
        <w:jc w:val="both"/>
        <w:rPr>
          <w:b/>
          <w:bCs/>
          <w:color w:val="FF0000"/>
          <w:sz w:val="22"/>
          <w:szCs w:val="22"/>
        </w:rPr>
      </w:pPr>
      <w:r w:rsidRPr="008F04DC">
        <w:rPr>
          <w:b/>
          <w:bCs/>
          <w:color w:val="FF0000"/>
          <w:sz w:val="22"/>
          <w:szCs w:val="22"/>
        </w:rPr>
        <w:t>Da ponuđeno dobro poseduje zahtevane karakteristike ponuđač dokazuje sertifikatom analize kojeg izdaje akreditovana klinička citogenetska laboratorija.</w:t>
      </w:r>
    </w:p>
    <w:p w:rsidR="008F04DC" w:rsidRPr="008F04DC" w:rsidRDefault="008F04DC" w:rsidP="008F04DC">
      <w:pPr>
        <w:jc w:val="both"/>
        <w:rPr>
          <w:color w:val="FF0000"/>
          <w:sz w:val="22"/>
          <w:szCs w:val="22"/>
        </w:rPr>
      </w:pPr>
      <w:r w:rsidRPr="008F04DC">
        <w:rPr>
          <w:color w:val="FF0000"/>
          <w:sz w:val="22"/>
          <w:szCs w:val="22"/>
        </w:rPr>
        <w:t xml:space="preserve">Naručilac dozvoljava da se deo ponude koji se odnosi na sertifikate analize koji se odnosi na zahtevane tehničke karakteristike može dati na jeziku </w:t>
      </w:r>
      <w:r w:rsidRPr="008F04DC">
        <w:rPr>
          <w:bCs/>
          <w:color w:val="FF0000"/>
          <w:sz w:val="22"/>
          <w:szCs w:val="22"/>
        </w:rPr>
        <w:t>akreditovane kliničke citogenetske laboratorije.</w:t>
      </w:r>
      <w:r w:rsidRPr="008F04DC">
        <w:rPr>
          <w:color w:val="FF0000"/>
          <w:sz w:val="22"/>
          <w:szCs w:val="22"/>
        </w:rPr>
        <w:t>Naručilac zadržava pravo da u fazi stručne ocene ponuda zahteva prevod istih na srpski jezik (prevod ovlašćenih prevodilaca). U slučaju spora relevantna je verzija konkursne dokumentacije, odnosno ponude, na srpskom jeziku.</w:t>
      </w:r>
    </w:p>
    <w:p w:rsidR="008F04DC" w:rsidRPr="00675A5B" w:rsidRDefault="008F04DC" w:rsidP="00675A5B">
      <w:pPr>
        <w:rPr>
          <w:color w:val="FF0000"/>
          <w:sz w:val="22"/>
          <w:szCs w:val="22"/>
        </w:rPr>
      </w:pPr>
    </w:p>
    <w:p w:rsidR="00675A5B" w:rsidRPr="00675A5B" w:rsidRDefault="00675A5B" w:rsidP="00675A5B">
      <w:pPr>
        <w:spacing w:line="276" w:lineRule="auto"/>
        <w:jc w:val="both"/>
        <w:rPr>
          <w:b/>
          <w:bCs/>
          <w:color w:val="FF0000"/>
          <w:sz w:val="22"/>
          <w:szCs w:val="22"/>
        </w:rPr>
      </w:pPr>
      <w:r w:rsidRPr="00675A5B">
        <w:rPr>
          <w:b/>
          <w:color w:val="FF0000"/>
          <w:sz w:val="22"/>
          <w:szCs w:val="22"/>
        </w:rPr>
        <w:t>Partija broj 1.3 - In Vitro dijagnostički medicinski materijal za potrebe citogenetske laboratorije - KaryoMaX Colcemid Solution, liquid ili "odgovarajući"</w:t>
      </w:r>
    </w:p>
    <w:p w:rsidR="00675A5B" w:rsidRPr="00675A5B" w:rsidRDefault="00675A5B" w:rsidP="00675A5B">
      <w:pPr>
        <w:spacing w:line="276" w:lineRule="auto"/>
        <w:jc w:val="both"/>
        <w:rPr>
          <w:b/>
          <w:bCs/>
          <w:color w:val="FF0000"/>
          <w:sz w:val="22"/>
          <w:szCs w:val="22"/>
        </w:rPr>
      </w:pPr>
      <w:r w:rsidRPr="00675A5B">
        <w:rPr>
          <w:b/>
          <w:color w:val="FF0000"/>
          <w:sz w:val="22"/>
          <w:szCs w:val="22"/>
        </w:rPr>
        <w:t xml:space="preserve">Partija broj 1.4 - In Vitro dijagnostički medicinski materijal za potrebe citogenetske laboratorije </w:t>
      </w:r>
      <w:r w:rsidRPr="00675A5B">
        <w:rPr>
          <w:color w:val="FF0000"/>
          <w:sz w:val="22"/>
          <w:szCs w:val="22"/>
        </w:rPr>
        <w:t xml:space="preserve">- </w:t>
      </w:r>
      <w:r w:rsidRPr="00675A5B">
        <w:rPr>
          <w:b/>
          <w:color w:val="FF0000"/>
          <w:sz w:val="22"/>
          <w:szCs w:val="22"/>
        </w:rPr>
        <w:t>Penicilin/streptomycin liquid</w:t>
      </w:r>
    </w:p>
    <w:p w:rsidR="00675A5B" w:rsidRPr="00675A5B" w:rsidRDefault="00675A5B" w:rsidP="00675A5B">
      <w:pPr>
        <w:spacing w:line="276" w:lineRule="auto"/>
        <w:jc w:val="both"/>
        <w:rPr>
          <w:b/>
          <w:bCs/>
          <w:color w:val="FF0000"/>
          <w:sz w:val="22"/>
          <w:szCs w:val="22"/>
        </w:rPr>
      </w:pPr>
      <w:r w:rsidRPr="00675A5B">
        <w:rPr>
          <w:b/>
          <w:color w:val="FF0000"/>
          <w:sz w:val="22"/>
          <w:szCs w:val="22"/>
        </w:rPr>
        <w:t>Partija broj 1.5 - In Vitro dijagnostički medicinski materijal za potrebe citogenetske laboratorije - Fungizone liquid</w:t>
      </w:r>
    </w:p>
    <w:p w:rsidR="00675A5B" w:rsidRPr="00675A5B" w:rsidRDefault="00675A5B" w:rsidP="00675A5B">
      <w:pPr>
        <w:spacing w:line="276" w:lineRule="auto"/>
        <w:jc w:val="both"/>
        <w:rPr>
          <w:color w:val="FF0000"/>
          <w:sz w:val="22"/>
          <w:szCs w:val="22"/>
        </w:rPr>
      </w:pPr>
      <w:r w:rsidRPr="00675A5B">
        <w:rPr>
          <w:color w:val="FF0000"/>
          <w:sz w:val="22"/>
          <w:szCs w:val="22"/>
        </w:rPr>
        <w:t>Za navedene partije ponuđači nisu u obavezi da ponude dobra istog proizvođača.</w:t>
      </w:r>
    </w:p>
    <w:p w:rsidR="00944A4D" w:rsidRDefault="00944A4D" w:rsidP="00675A5B">
      <w:pPr>
        <w:pStyle w:val="HTMLPreformatted"/>
        <w:tabs>
          <w:tab w:val="clear" w:pos="916"/>
          <w:tab w:val="left" w:pos="720"/>
        </w:tabs>
        <w:jc w:val="both"/>
        <w:rPr>
          <w:b/>
          <w:sz w:val="22"/>
          <w:szCs w:val="22"/>
        </w:rPr>
      </w:pPr>
    </w:p>
    <w:p w:rsidR="00944A4D" w:rsidRPr="00944A4D" w:rsidRDefault="00944A4D" w:rsidP="00944A4D">
      <w:pPr>
        <w:pStyle w:val="HTMLPreformatted"/>
        <w:tabs>
          <w:tab w:val="clear" w:pos="916"/>
          <w:tab w:val="left" w:pos="720"/>
        </w:tabs>
        <w:jc w:val="both"/>
        <w:rPr>
          <w:rFonts w:ascii="Times New Roman" w:hAnsi="Times New Roman" w:cs="Times New Roman"/>
          <w:b/>
          <w:sz w:val="22"/>
          <w:szCs w:val="22"/>
        </w:rPr>
      </w:pPr>
      <w:r w:rsidRPr="00944A4D">
        <w:rPr>
          <w:rFonts w:ascii="Times New Roman" w:hAnsi="Times New Roman" w:cs="Times New Roman"/>
          <w:b/>
          <w:sz w:val="22"/>
          <w:szCs w:val="22"/>
        </w:rPr>
        <w:tab/>
        <w:t>Partija broj 2 - Faktori rasta za In Vitro kultivaciju za citogenetsku laboratoriju</w:t>
      </w:r>
      <w:r w:rsidRPr="00944A4D">
        <w:rPr>
          <w:rFonts w:ascii="Times New Roman" w:hAnsi="Times New Roman" w:cs="Times New Roman"/>
          <w:b/>
          <w:sz w:val="22"/>
          <w:szCs w:val="22"/>
        </w:rPr>
        <w:tab/>
      </w:r>
    </w:p>
    <w:p w:rsidR="00944A4D" w:rsidRPr="00B46FB6" w:rsidRDefault="00944A4D" w:rsidP="00B46FB6">
      <w:pPr>
        <w:pStyle w:val="HTMLPreformatted"/>
        <w:tabs>
          <w:tab w:val="clear" w:pos="916"/>
          <w:tab w:val="left" w:pos="720"/>
        </w:tabs>
        <w:jc w:val="both"/>
        <w:rPr>
          <w:rFonts w:ascii="Times New Roman" w:hAnsi="Times New Roman" w:cs="Times New Roman"/>
          <w:sz w:val="22"/>
          <w:szCs w:val="22"/>
        </w:rPr>
      </w:pPr>
      <w:r>
        <w:rPr>
          <w:rFonts w:ascii="Times New Roman" w:hAnsi="Times New Roman" w:cs="Times New Roman"/>
          <w:sz w:val="22"/>
          <w:szCs w:val="22"/>
        </w:rPr>
        <w:tab/>
      </w:r>
      <w:r w:rsidRPr="00944A4D">
        <w:rPr>
          <w:rFonts w:ascii="Times New Roman" w:hAnsi="Times New Roman" w:cs="Times New Roman"/>
          <w:sz w:val="22"/>
          <w:szCs w:val="22"/>
        </w:rPr>
        <w:t>Ponuđači su u obavezi da ponude dobra istog proizvođača.</w:t>
      </w:r>
    </w:p>
    <w:p w:rsidR="00E843BA" w:rsidRPr="00944A4D" w:rsidRDefault="003C538B" w:rsidP="00944A4D">
      <w:pPr>
        <w:ind w:firstLine="708"/>
        <w:jc w:val="both"/>
        <w:rPr>
          <w:b/>
          <w:sz w:val="22"/>
          <w:szCs w:val="22"/>
        </w:rPr>
      </w:pPr>
      <w:r>
        <w:rPr>
          <w:b/>
          <w:sz w:val="22"/>
          <w:szCs w:val="22"/>
        </w:rPr>
        <w:t xml:space="preserve">Partija </w:t>
      </w:r>
      <w:r w:rsidR="00944A4D">
        <w:rPr>
          <w:b/>
          <w:sz w:val="22"/>
          <w:szCs w:val="22"/>
        </w:rPr>
        <w:t xml:space="preserve">broj </w:t>
      </w:r>
      <w:r w:rsidR="00D44AB8">
        <w:rPr>
          <w:b/>
          <w:sz w:val="22"/>
          <w:szCs w:val="22"/>
        </w:rPr>
        <w:t>3</w:t>
      </w:r>
      <w:r w:rsidR="00E843BA" w:rsidRPr="00583296">
        <w:rPr>
          <w:b/>
          <w:sz w:val="22"/>
          <w:szCs w:val="22"/>
        </w:rPr>
        <w:t xml:space="preserve"> -  Flaskovi za ćelijske kulture</w:t>
      </w:r>
    </w:p>
    <w:p w:rsidR="00E843BA" w:rsidRPr="00675A5B" w:rsidRDefault="00E843BA" w:rsidP="00675A5B">
      <w:pPr>
        <w:ind w:left="708"/>
        <w:jc w:val="both"/>
        <w:rPr>
          <w:b/>
          <w:sz w:val="22"/>
          <w:szCs w:val="22"/>
        </w:rPr>
      </w:pPr>
      <w:r w:rsidRPr="00583296">
        <w:rPr>
          <w:sz w:val="22"/>
          <w:szCs w:val="22"/>
        </w:rPr>
        <w:t>Flaskovi pod stavkom 1 - Flaskovi za ćelijske kulture, 12.5cm², 25ml, sa zakrivljenim vratom i  zapušačem sa navojem i jednim stepenom moraju da ispunjavaju sledeće tehničke karakteristike:</w:t>
      </w:r>
    </w:p>
    <w:p w:rsidR="00E843BA" w:rsidRPr="00583296" w:rsidRDefault="00E843BA" w:rsidP="00E843BA">
      <w:pPr>
        <w:numPr>
          <w:ilvl w:val="0"/>
          <w:numId w:val="18"/>
        </w:numPr>
        <w:jc w:val="both"/>
        <w:rPr>
          <w:sz w:val="22"/>
          <w:szCs w:val="22"/>
        </w:rPr>
      </w:pPr>
      <w:r w:rsidRPr="00583296">
        <w:rPr>
          <w:sz w:val="22"/>
          <w:szCs w:val="22"/>
        </w:rPr>
        <w:t>Flaskovi od polistirena(netoksičnog), optički čisti zbog bolje preglednosti uzoraka</w:t>
      </w:r>
    </w:p>
    <w:p w:rsidR="00E843BA" w:rsidRPr="00583296" w:rsidRDefault="00E843BA" w:rsidP="00E843BA">
      <w:pPr>
        <w:numPr>
          <w:ilvl w:val="0"/>
          <w:numId w:val="18"/>
        </w:numPr>
        <w:jc w:val="both"/>
        <w:rPr>
          <w:sz w:val="22"/>
          <w:szCs w:val="22"/>
        </w:rPr>
      </w:pPr>
      <w:r w:rsidRPr="00583296">
        <w:rPr>
          <w:sz w:val="22"/>
          <w:szCs w:val="22"/>
        </w:rPr>
        <w:t>stabilni na temperaturama od 4ºC  do 60ºC</w:t>
      </w:r>
    </w:p>
    <w:p w:rsidR="00E843BA" w:rsidRPr="00583296" w:rsidRDefault="00E843BA" w:rsidP="00E843BA">
      <w:pPr>
        <w:numPr>
          <w:ilvl w:val="0"/>
          <w:numId w:val="18"/>
        </w:numPr>
        <w:jc w:val="both"/>
        <w:rPr>
          <w:sz w:val="22"/>
          <w:szCs w:val="22"/>
        </w:rPr>
      </w:pPr>
      <w:r w:rsidRPr="00583296">
        <w:rPr>
          <w:sz w:val="22"/>
          <w:szCs w:val="22"/>
        </w:rPr>
        <w:t>Biološki inertan polietilenski zapušač koji je i hemijski otporan</w:t>
      </w:r>
    </w:p>
    <w:p w:rsidR="00E843BA" w:rsidRPr="00583296" w:rsidRDefault="00E843BA" w:rsidP="00E843BA">
      <w:pPr>
        <w:numPr>
          <w:ilvl w:val="0"/>
          <w:numId w:val="18"/>
        </w:numPr>
        <w:jc w:val="both"/>
        <w:rPr>
          <w:sz w:val="22"/>
          <w:szCs w:val="22"/>
        </w:rPr>
      </w:pPr>
      <w:r w:rsidRPr="00583296">
        <w:rPr>
          <w:sz w:val="22"/>
          <w:szCs w:val="22"/>
        </w:rPr>
        <w:t>Flaskovi graduisani na 2,5,10,15,20 i 25 ml što omogućava brzu procenu zapremine uzorka</w:t>
      </w:r>
    </w:p>
    <w:p w:rsidR="00E843BA" w:rsidRPr="00583296" w:rsidRDefault="00E843BA" w:rsidP="00E843BA">
      <w:pPr>
        <w:numPr>
          <w:ilvl w:val="0"/>
          <w:numId w:val="18"/>
        </w:numPr>
        <w:jc w:val="both"/>
        <w:rPr>
          <w:sz w:val="22"/>
          <w:szCs w:val="22"/>
        </w:rPr>
      </w:pPr>
      <w:r w:rsidRPr="00583296">
        <w:rPr>
          <w:sz w:val="22"/>
          <w:szCs w:val="22"/>
        </w:rPr>
        <w:t>Ispust na ivici gornje površine flaska koji omogućava bezbedan prenos više istih (ne klize)</w:t>
      </w:r>
    </w:p>
    <w:p w:rsidR="00E843BA" w:rsidRPr="00583296" w:rsidRDefault="00E843BA" w:rsidP="00E843BA">
      <w:pPr>
        <w:numPr>
          <w:ilvl w:val="0"/>
          <w:numId w:val="18"/>
        </w:numPr>
        <w:jc w:val="both"/>
        <w:rPr>
          <w:sz w:val="22"/>
          <w:szCs w:val="22"/>
        </w:rPr>
      </w:pPr>
      <w:r w:rsidRPr="00583296">
        <w:rPr>
          <w:sz w:val="22"/>
          <w:szCs w:val="22"/>
        </w:rPr>
        <w:t>Sterilisani gama zracima</w:t>
      </w:r>
    </w:p>
    <w:p w:rsidR="00E843BA" w:rsidRPr="00583296" w:rsidRDefault="00E843BA" w:rsidP="00E843BA">
      <w:pPr>
        <w:numPr>
          <w:ilvl w:val="0"/>
          <w:numId w:val="18"/>
        </w:numPr>
        <w:jc w:val="both"/>
        <w:rPr>
          <w:sz w:val="22"/>
          <w:szCs w:val="22"/>
        </w:rPr>
      </w:pPr>
      <w:r w:rsidRPr="00583296">
        <w:rPr>
          <w:sz w:val="22"/>
          <w:szCs w:val="22"/>
        </w:rPr>
        <w:t>Zapremina 25 ml ,površina za rast 12,5 cm².</w:t>
      </w:r>
    </w:p>
    <w:p w:rsidR="00E843BA" w:rsidRPr="00583296" w:rsidRDefault="00E843BA" w:rsidP="00E843BA">
      <w:pPr>
        <w:tabs>
          <w:tab w:val="left" w:pos="930"/>
        </w:tabs>
        <w:rPr>
          <w:sz w:val="22"/>
          <w:szCs w:val="22"/>
        </w:rPr>
      </w:pPr>
    </w:p>
    <w:p w:rsidR="00E843BA" w:rsidRPr="00675A5B" w:rsidRDefault="00E843BA" w:rsidP="00675A5B">
      <w:pPr>
        <w:ind w:left="708"/>
        <w:jc w:val="both"/>
        <w:rPr>
          <w:b/>
          <w:sz w:val="22"/>
          <w:szCs w:val="22"/>
        </w:rPr>
      </w:pPr>
      <w:r w:rsidRPr="00583296">
        <w:rPr>
          <w:sz w:val="22"/>
          <w:szCs w:val="22"/>
        </w:rPr>
        <w:t>Flaskovi pod stavkom 2 - Flaskovi za ćelijske kulture,12.5cm², 25ml, sa zakrivljenim vratom i zapušačem sa membranom moraju da ispunjavaju sledeće tehničke karakteristike:</w:t>
      </w:r>
    </w:p>
    <w:p w:rsidR="00E843BA" w:rsidRPr="00583296" w:rsidRDefault="00E843BA" w:rsidP="00E843BA">
      <w:pPr>
        <w:numPr>
          <w:ilvl w:val="0"/>
          <w:numId w:val="19"/>
        </w:numPr>
        <w:jc w:val="both"/>
        <w:rPr>
          <w:sz w:val="22"/>
          <w:szCs w:val="22"/>
        </w:rPr>
      </w:pPr>
      <w:r w:rsidRPr="00583296">
        <w:rPr>
          <w:sz w:val="22"/>
          <w:szCs w:val="22"/>
        </w:rPr>
        <w:t>Flaskovi od polistirena(netoksičnog),optički čisti zbog bolje preglednosti uzoraka</w:t>
      </w:r>
    </w:p>
    <w:p w:rsidR="00E843BA" w:rsidRPr="00583296" w:rsidRDefault="00E843BA" w:rsidP="00E843BA">
      <w:pPr>
        <w:numPr>
          <w:ilvl w:val="0"/>
          <w:numId w:val="19"/>
        </w:numPr>
        <w:jc w:val="both"/>
        <w:rPr>
          <w:sz w:val="22"/>
          <w:szCs w:val="22"/>
        </w:rPr>
      </w:pPr>
      <w:r w:rsidRPr="00583296">
        <w:rPr>
          <w:sz w:val="22"/>
          <w:szCs w:val="22"/>
        </w:rPr>
        <w:t>Stabilni na temperaturama od 4ºC  do 60ºC.</w:t>
      </w:r>
    </w:p>
    <w:p w:rsidR="00E843BA" w:rsidRPr="00583296" w:rsidRDefault="00E843BA" w:rsidP="00E843BA">
      <w:pPr>
        <w:numPr>
          <w:ilvl w:val="0"/>
          <w:numId w:val="19"/>
        </w:numPr>
        <w:jc w:val="both"/>
        <w:rPr>
          <w:sz w:val="22"/>
          <w:szCs w:val="22"/>
        </w:rPr>
      </w:pPr>
      <w:r w:rsidRPr="00583296">
        <w:rPr>
          <w:sz w:val="22"/>
          <w:szCs w:val="22"/>
        </w:rPr>
        <w:t>Biološki inertan polietilenski zapušač koji je i hemijski otporan.</w:t>
      </w:r>
    </w:p>
    <w:p w:rsidR="00E843BA" w:rsidRPr="00583296" w:rsidRDefault="00E843BA" w:rsidP="00E843BA">
      <w:pPr>
        <w:numPr>
          <w:ilvl w:val="0"/>
          <w:numId w:val="19"/>
        </w:numPr>
        <w:jc w:val="both"/>
        <w:rPr>
          <w:sz w:val="22"/>
          <w:szCs w:val="22"/>
        </w:rPr>
      </w:pPr>
      <w:r w:rsidRPr="00583296">
        <w:rPr>
          <w:sz w:val="22"/>
          <w:szCs w:val="22"/>
        </w:rPr>
        <w:t>0,2 µm hidrofobna  membrana je gas propusna uz održavanje sterilnosti i ne može se pokvasiti.</w:t>
      </w:r>
    </w:p>
    <w:p w:rsidR="00E843BA" w:rsidRPr="00583296" w:rsidRDefault="00E843BA" w:rsidP="00E843BA">
      <w:pPr>
        <w:numPr>
          <w:ilvl w:val="0"/>
          <w:numId w:val="19"/>
        </w:numPr>
        <w:jc w:val="both"/>
        <w:rPr>
          <w:sz w:val="22"/>
          <w:szCs w:val="22"/>
        </w:rPr>
      </w:pPr>
      <w:r w:rsidRPr="00583296">
        <w:rPr>
          <w:sz w:val="22"/>
          <w:szCs w:val="22"/>
        </w:rPr>
        <w:t>Flaskovi graduisani na 2,5,10,15,20 i 25 ml što omogućava brzu procenu zapremine uzorka.</w:t>
      </w:r>
    </w:p>
    <w:p w:rsidR="00E843BA" w:rsidRPr="00583296" w:rsidRDefault="00E843BA" w:rsidP="00E843BA">
      <w:pPr>
        <w:numPr>
          <w:ilvl w:val="0"/>
          <w:numId w:val="19"/>
        </w:numPr>
        <w:jc w:val="both"/>
        <w:rPr>
          <w:sz w:val="22"/>
          <w:szCs w:val="22"/>
        </w:rPr>
      </w:pPr>
      <w:r w:rsidRPr="00583296">
        <w:rPr>
          <w:sz w:val="22"/>
          <w:szCs w:val="22"/>
        </w:rPr>
        <w:t>Ispust na ivici gornje površine flaska koji omogućava bezbedan prenos više istih (ne klize).</w:t>
      </w:r>
    </w:p>
    <w:p w:rsidR="00E843BA" w:rsidRPr="00583296" w:rsidRDefault="00E843BA" w:rsidP="00E843BA">
      <w:pPr>
        <w:numPr>
          <w:ilvl w:val="0"/>
          <w:numId w:val="19"/>
        </w:numPr>
        <w:jc w:val="both"/>
        <w:rPr>
          <w:sz w:val="22"/>
          <w:szCs w:val="22"/>
        </w:rPr>
      </w:pPr>
      <w:r w:rsidRPr="00583296">
        <w:rPr>
          <w:sz w:val="22"/>
          <w:szCs w:val="22"/>
        </w:rPr>
        <w:t>Sterilisani gama zracima.</w:t>
      </w:r>
    </w:p>
    <w:p w:rsidR="00E843BA" w:rsidRPr="00583296" w:rsidRDefault="00E843BA" w:rsidP="00E843BA">
      <w:pPr>
        <w:numPr>
          <w:ilvl w:val="0"/>
          <w:numId w:val="19"/>
        </w:numPr>
        <w:jc w:val="both"/>
        <w:rPr>
          <w:sz w:val="22"/>
          <w:szCs w:val="22"/>
        </w:rPr>
      </w:pPr>
      <w:r w:rsidRPr="00583296">
        <w:rPr>
          <w:sz w:val="22"/>
          <w:szCs w:val="22"/>
        </w:rPr>
        <w:t>Zapremina 25 ml ,površina za rast 12,5 cm².</w:t>
      </w:r>
    </w:p>
    <w:p w:rsidR="009B44E8" w:rsidRDefault="009B44E8" w:rsidP="009B44E8">
      <w:pPr>
        <w:ind w:left="720"/>
        <w:jc w:val="both"/>
        <w:rPr>
          <w:color w:val="FF0000"/>
          <w:sz w:val="22"/>
          <w:szCs w:val="22"/>
        </w:rPr>
      </w:pPr>
    </w:p>
    <w:p w:rsidR="009B44E8" w:rsidRPr="00583296" w:rsidRDefault="009B44E8" w:rsidP="00B46FB6">
      <w:pPr>
        <w:tabs>
          <w:tab w:val="left" w:pos="720"/>
        </w:tabs>
        <w:ind w:left="708"/>
        <w:rPr>
          <w:b/>
          <w:sz w:val="22"/>
          <w:szCs w:val="22"/>
        </w:rPr>
      </w:pPr>
      <w:r w:rsidRPr="00583296">
        <w:rPr>
          <w:b/>
          <w:sz w:val="22"/>
          <w:szCs w:val="22"/>
        </w:rPr>
        <w:tab/>
        <w:t>U slučaju da p</w:t>
      </w:r>
      <w:r w:rsidR="003C538B">
        <w:rPr>
          <w:b/>
          <w:sz w:val="22"/>
          <w:szCs w:val="22"/>
        </w:rPr>
        <w:t>onuđena dobra ne ispunjavaju tra</w:t>
      </w:r>
      <w:r w:rsidRPr="00583296">
        <w:rPr>
          <w:b/>
          <w:sz w:val="22"/>
          <w:szCs w:val="22"/>
        </w:rPr>
        <w:t xml:space="preserve">žene karakteristike </w:t>
      </w:r>
      <w:r w:rsidRPr="00583296">
        <w:rPr>
          <w:b/>
          <w:sz w:val="22"/>
          <w:szCs w:val="22"/>
          <w:lang w:val="en-US"/>
        </w:rPr>
        <w:t>ponuda će biti odbijena kao neodgovarajuća odnosno neprihvatljiva,</w:t>
      </w:r>
      <w:r w:rsidRPr="00583296">
        <w:rPr>
          <w:b/>
          <w:sz w:val="22"/>
          <w:szCs w:val="22"/>
        </w:rPr>
        <w:t xml:space="preserve"> u skladu sa ZJN.</w:t>
      </w:r>
    </w:p>
    <w:p w:rsidR="00944A4D" w:rsidRPr="00B46FB6" w:rsidRDefault="009B44E8" w:rsidP="00B46FB6">
      <w:pPr>
        <w:autoSpaceDE w:val="0"/>
        <w:autoSpaceDN w:val="0"/>
        <w:adjustRightInd w:val="0"/>
        <w:ind w:left="708"/>
        <w:jc w:val="both"/>
        <w:rPr>
          <w:b/>
          <w:iCs/>
          <w:sz w:val="22"/>
          <w:szCs w:val="22"/>
        </w:rPr>
      </w:pPr>
      <w:r w:rsidRPr="00944A4D">
        <w:rPr>
          <w:b/>
          <w:iCs/>
          <w:sz w:val="22"/>
          <w:szCs w:val="22"/>
        </w:rPr>
        <w:t xml:space="preserve">Naručilac zadržava pravo da, u fazi stručne ocene ponuda, zahteva na uvid uzorke i drugih  ponuđenih dobara koji moraju da odgovaraju </w:t>
      </w:r>
      <w:r w:rsidRPr="00944A4D">
        <w:rPr>
          <w:b/>
          <w:sz w:val="22"/>
          <w:szCs w:val="22"/>
        </w:rPr>
        <w:t xml:space="preserve">tehničkim karakteristikama iz priloženog kataloga (brošure, prospekta) ponuđenog dobra i zahtevanim karakteristikama Naručioca.   </w:t>
      </w:r>
    </w:p>
    <w:p w:rsidR="00944A4D" w:rsidRPr="00AD2D9C" w:rsidRDefault="00944A4D" w:rsidP="008F244B">
      <w:pPr>
        <w:autoSpaceDE w:val="0"/>
        <w:autoSpaceDN w:val="0"/>
        <w:adjustRightInd w:val="0"/>
        <w:jc w:val="both"/>
        <w:rPr>
          <w:color w:val="0000FF"/>
          <w:sz w:val="22"/>
          <w:szCs w:val="22"/>
        </w:rPr>
      </w:pPr>
    </w:p>
    <w:p w:rsidR="00720FCF" w:rsidRPr="00AD2D9C" w:rsidRDefault="00123190" w:rsidP="008F244B">
      <w:pPr>
        <w:autoSpaceDE w:val="0"/>
        <w:autoSpaceDN w:val="0"/>
        <w:adjustRightInd w:val="0"/>
        <w:jc w:val="both"/>
        <w:rPr>
          <w:b/>
          <w:bCs/>
          <w:color w:val="000000"/>
          <w:sz w:val="22"/>
          <w:szCs w:val="22"/>
        </w:rPr>
      </w:pPr>
      <w:r>
        <w:rPr>
          <w:b/>
          <w:bCs/>
          <w:color w:val="000000"/>
          <w:sz w:val="22"/>
          <w:szCs w:val="22"/>
        </w:rPr>
        <w:t>3.3</w:t>
      </w:r>
      <w:r>
        <w:rPr>
          <w:b/>
          <w:bCs/>
          <w:color w:val="000000"/>
          <w:sz w:val="22"/>
          <w:szCs w:val="22"/>
        </w:rPr>
        <w:tab/>
        <w:t>N</w:t>
      </w:r>
      <w:r w:rsidR="00C55E0D" w:rsidRPr="00AD2D9C">
        <w:rPr>
          <w:b/>
          <w:bCs/>
          <w:color w:val="000000"/>
          <w:sz w:val="22"/>
          <w:szCs w:val="22"/>
        </w:rPr>
        <w:t>ačin sprovođenja kontrole i obezbeđ</w:t>
      </w:r>
      <w:r w:rsidR="00720FCF" w:rsidRPr="00AD2D9C">
        <w:rPr>
          <w:b/>
          <w:bCs/>
          <w:color w:val="000000"/>
          <w:sz w:val="22"/>
          <w:szCs w:val="22"/>
        </w:rPr>
        <w:t>ivanja garancije kvaliteta:</w:t>
      </w:r>
    </w:p>
    <w:p w:rsidR="00720FCF" w:rsidRPr="00AD2D9C" w:rsidRDefault="00123190" w:rsidP="00123190">
      <w:pPr>
        <w:autoSpaceDE w:val="0"/>
        <w:autoSpaceDN w:val="0"/>
        <w:adjustRightInd w:val="0"/>
        <w:ind w:left="708"/>
        <w:jc w:val="both"/>
        <w:rPr>
          <w:sz w:val="22"/>
          <w:szCs w:val="22"/>
        </w:rPr>
      </w:pPr>
      <w:r>
        <w:rPr>
          <w:sz w:val="22"/>
          <w:szCs w:val="22"/>
        </w:rPr>
        <w:t>U slučaju utvrđ</w:t>
      </w:r>
      <w:r w:rsidR="00C1503A" w:rsidRPr="00AD2D9C">
        <w:rPr>
          <w:sz w:val="22"/>
          <w:szCs w:val="22"/>
        </w:rPr>
        <w:t xml:space="preserve">enih nedostataka </w:t>
      </w:r>
      <w:r>
        <w:rPr>
          <w:sz w:val="22"/>
          <w:szCs w:val="22"/>
        </w:rPr>
        <w:t>Naručilac i ponuđ</w:t>
      </w:r>
      <w:r w:rsidR="00720FCF" w:rsidRPr="00AD2D9C">
        <w:rPr>
          <w:sz w:val="22"/>
          <w:szCs w:val="22"/>
        </w:rPr>
        <w:t xml:space="preserve">ač će zapisnički konstatovati </w:t>
      </w:r>
      <w:r w:rsidR="00C1503A" w:rsidRPr="00AD2D9C">
        <w:rPr>
          <w:sz w:val="22"/>
          <w:szCs w:val="22"/>
        </w:rPr>
        <w:t xml:space="preserve">isto </w:t>
      </w:r>
      <w:r w:rsidR="00720FCF" w:rsidRPr="00AD2D9C">
        <w:rPr>
          <w:sz w:val="22"/>
          <w:szCs w:val="22"/>
        </w:rPr>
        <w:t xml:space="preserve">prilikom isporuke. </w:t>
      </w:r>
      <w:r w:rsidR="00C1503A" w:rsidRPr="00AD2D9C">
        <w:rPr>
          <w:sz w:val="22"/>
          <w:szCs w:val="22"/>
        </w:rPr>
        <w:t>P</w:t>
      </w:r>
      <w:r w:rsidR="00720FCF" w:rsidRPr="00AD2D9C">
        <w:rPr>
          <w:sz w:val="22"/>
          <w:szCs w:val="22"/>
        </w:rPr>
        <w:t>on</w:t>
      </w:r>
      <w:r>
        <w:rPr>
          <w:sz w:val="22"/>
          <w:szCs w:val="22"/>
        </w:rPr>
        <w:t>uđ</w:t>
      </w:r>
      <w:r w:rsidR="00720FCF" w:rsidRPr="00AD2D9C">
        <w:rPr>
          <w:sz w:val="22"/>
          <w:szCs w:val="22"/>
        </w:rPr>
        <w:t>ač mora iste</w:t>
      </w:r>
      <w:r w:rsidR="004532C4" w:rsidRPr="00AD2D9C">
        <w:rPr>
          <w:sz w:val="22"/>
          <w:szCs w:val="22"/>
        </w:rPr>
        <w:t xml:space="preserve"> </w:t>
      </w:r>
      <w:r w:rsidR="00720FCF" w:rsidRPr="00AD2D9C">
        <w:rPr>
          <w:sz w:val="22"/>
          <w:szCs w:val="22"/>
        </w:rPr>
        <w:t>ot</w:t>
      </w:r>
      <w:r w:rsidR="007030D5" w:rsidRPr="00AD2D9C">
        <w:rPr>
          <w:sz w:val="22"/>
          <w:szCs w:val="22"/>
        </w:rPr>
        <w:t xml:space="preserve">kloniti najkasnije u roku od </w:t>
      </w:r>
      <w:r w:rsidR="00D775ED" w:rsidRPr="00AD2D9C">
        <w:rPr>
          <w:sz w:val="22"/>
          <w:szCs w:val="22"/>
        </w:rPr>
        <w:t>24 sata</w:t>
      </w:r>
      <w:r w:rsidR="00720FCF" w:rsidRPr="00AD2D9C">
        <w:rPr>
          <w:sz w:val="22"/>
          <w:szCs w:val="22"/>
        </w:rPr>
        <w:t xml:space="preserve"> od dana sačinjavanja zapisnika o reklamaciji.</w:t>
      </w:r>
      <w:r>
        <w:rPr>
          <w:sz w:val="22"/>
          <w:szCs w:val="22"/>
        </w:rPr>
        <w:t xml:space="preserve"> </w:t>
      </w:r>
      <w:r>
        <w:rPr>
          <w:sz w:val="22"/>
          <w:szCs w:val="22"/>
        </w:rPr>
        <w:lastRenderedPageBreak/>
        <w:t>Ako u navedenom roku ponuđ</w:t>
      </w:r>
      <w:r w:rsidR="00720FCF" w:rsidRPr="00AD2D9C">
        <w:rPr>
          <w:sz w:val="22"/>
          <w:szCs w:val="22"/>
        </w:rPr>
        <w:t>ač n</w:t>
      </w:r>
      <w:r>
        <w:rPr>
          <w:sz w:val="22"/>
          <w:szCs w:val="22"/>
        </w:rPr>
        <w:t>e može da otkloni greške, ponuđ</w:t>
      </w:r>
      <w:r w:rsidR="00720FCF" w:rsidRPr="00AD2D9C">
        <w:rPr>
          <w:sz w:val="22"/>
          <w:szCs w:val="22"/>
        </w:rPr>
        <w:t>ač je u obavezi da</w:t>
      </w:r>
      <w:r w:rsidR="00C97660" w:rsidRPr="00AD2D9C">
        <w:rPr>
          <w:sz w:val="22"/>
          <w:szCs w:val="22"/>
        </w:rPr>
        <w:t xml:space="preserve"> </w:t>
      </w:r>
      <w:r w:rsidR="00720FCF" w:rsidRPr="00AD2D9C">
        <w:rPr>
          <w:sz w:val="22"/>
          <w:szCs w:val="22"/>
        </w:rPr>
        <w:t>predmetno dobro zameni novim.</w:t>
      </w:r>
    </w:p>
    <w:p w:rsidR="00B95EB7" w:rsidRPr="00AD2D9C" w:rsidRDefault="00B95EB7" w:rsidP="008F244B">
      <w:pPr>
        <w:autoSpaceDE w:val="0"/>
        <w:autoSpaceDN w:val="0"/>
        <w:adjustRightInd w:val="0"/>
        <w:jc w:val="both"/>
        <w:rPr>
          <w:sz w:val="22"/>
          <w:szCs w:val="22"/>
        </w:rPr>
      </w:pPr>
    </w:p>
    <w:p w:rsidR="00B271DA" w:rsidRPr="00AD2D9C" w:rsidRDefault="00123190" w:rsidP="008F244B">
      <w:pPr>
        <w:autoSpaceDE w:val="0"/>
        <w:autoSpaceDN w:val="0"/>
        <w:adjustRightInd w:val="0"/>
        <w:jc w:val="both"/>
        <w:rPr>
          <w:b/>
          <w:bCs/>
          <w:sz w:val="22"/>
          <w:szCs w:val="22"/>
        </w:rPr>
      </w:pPr>
      <w:r>
        <w:rPr>
          <w:b/>
          <w:bCs/>
          <w:sz w:val="22"/>
          <w:szCs w:val="22"/>
        </w:rPr>
        <w:t>3.4</w:t>
      </w:r>
      <w:r>
        <w:rPr>
          <w:b/>
          <w:bCs/>
          <w:sz w:val="22"/>
          <w:szCs w:val="22"/>
        </w:rPr>
        <w:tab/>
        <w:t>M</w:t>
      </w:r>
      <w:r w:rsidR="00720FCF" w:rsidRPr="00AD2D9C">
        <w:rPr>
          <w:b/>
          <w:bCs/>
          <w:sz w:val="22"/>
          <w:szCs w:val="22"/>
        </w:rPr>
        <w:t>esto izvršenja ili isporuke dobara:</w:t>
      </w:r>
    </w:p>
    <w:p w:rsidR="00720FCF" w:rsidRPr="00AD2D9C" w:rsidRDefault="00720FCF" w:rsidP="00123190">
      <w:pPr>
        <w:autoSpaceDE w:val="0"/>
        <w:autoSpaceDN w:val="0"/>
        <w:adjustRightInd w:val="0"/>
        <w:ind w:firstLine="708"/>
        <w:jc w:val="both"/>
        <w:rPr>
          <w:b/>
          <w:bCs/>
          <w:sz w:val="22"/>
          <w:szCs w:val="22"/>
        </w:rPr>
      </w:pPr>
      <w:r w:rsidRPr="00AD2D9C">
        <w:rPr>
          <w:b/>
          <w:bCs/>
          <w:sz w:val="22"/>
          <w:szCs w:val="22"/>
        </w:rPr>
        <w:t>Mesto isporuke</w:t>
      </w:r>
      <w:r w:rsidR="00B271DA" w:rsidRPr="00AD2D9C">
        <w:rPr>
          <w:b/>
          <w:bCs/>
          <w:sz w:val="22"/>
          <w:szCs w:val="22"/>
        </w:rPr>
        <w:t>:</w:t>
      </w:r>
    </w:p>
    <w:p w:rsidR="004532C4" w:rsidRPr="00532290" w:rsidRDefault="00720FCF" w:rsidP="00123190">
      <w:pPr>
        <w:autoSpaceDE w:val="0"/>
        <w:autoSpaceDN w:val="0"/>
        <w:adjustRightInd w:val="0"/>
        <w:ind w:firstLine="708"/>
        <w:jc w:val="both"/>
        <w:rPr>
          <w:sz w:val="22"/>
          <w:szCs w:val="22"/>
        </w:rPr>
      </w:pPr>
      <w:r w:rsidRPr="00532290">
        <w:rPr>
          <w:sz w:val="22"/>
          <w:szCs w:val="22"/>
        </w:rPr>
        <w:t>Isporuka se vrši na adresu naručioca</w:t>
      </w:r>
      <w:r w:rsidR="00F9393C" w:rsidRPr="00532290">
        <w:rPr>
          <w:sz w:val="22"/>
          <w:szCs w:val="22"/>
        </w:rPr>
        <w:t xml:space="preserve"> – Fco  Apoteka naručioca,</w:t>
      </w:r>
      <w:r w:rsidR="00F9393C" w:rsidRPr="00532290">
        <w:rPr>
          <w:sz w:val="22"/>
          <w:szCs w:val="22"/>
          <w:lang w:val="ru-RU"/>
        </w:rPr>
        <w:t xml:space="preserve"> sopstvenim  transportnim sredstvom</w:t>
      </w:r>
      <w:r w:rsidR="00F9393C" w:rsidRPr="00532290">
        <w:rPr>
          <w:sz w:val="22"/>
          <w:szCs w:val="22"/>
        </w:rPr>
        <w:t xml:space="preserve"> </w:t>
      </w:r>
    </w:p>
    <w:p w:rsidR="00720FCF" w:rsidRPr="00532290" w:rsidRDefault="00F9393C" w:rsidP="00123190">
      <w:pPr>
        <w:autoSpaceDE w:val="0"/>
        <w:autoSpaceDN w:val="0"/>
        <w:adjustRightInd w:val="0"/>
        <w:ind w:left="708"/>
        <w:jc w:val="both"/>
        <w:rPr>
          <w:sz w:val="22"/>
          <w:szCs w:val="22"/>
        </w:rPr>
      </w:pPr>
      <w:r w:rsidRPr="00532290">
        <w:rPr>
          <w:sz w:val="22"/>
          <w:szCs w:val="22"/>
        </w:rPr>
        <w:t xml:space="preserve">poštujući sve propise vezane za promet </w:t>
      </w:r>
      <w:r w:rsidR="00D775ED" w:rsidRPr="00532290">
        <w:rPr>
          <w:sz w:val="22"/>
          <w:szCs w:val="22"/>
        </w:rPr>
        <w:t>predmetnih dobara</w:t>
      </w:r>
      <w:r w:rsidRPr="00532290">
        <w:rPr>
          <w:sz w:val="22"/>
          <w:szCs w:val="22"/>
        </w:rPr>
        <w:t xml:space="preserve">, </w:t>
      </w:r>
      <w:r w:rsidR="00720FCF" w:rsidRPr="00532290">
        <w:rPr>
          <w:sz w:val="22"/>
          <w:szCs w:val="22"/>
        </w:rPr>
        <w:t>najkas</w:t>
      </w:r>
      <w:r w:rsidR="00403192" w:rsidRPr="00532290">
        <w:rPr>
          <w:sz w:val="22"/>
          <w:szCs w:val="22"/>
        </w:rPr>
        <w:t>nije do 14 časova, radnim danom sa poštovanjem roka isporuke.</w:t>
      </w:r>
    </w:p>
    <w:p w:rsidR="006941AB" w:rsidRPr="00532290" w:rsidRDefault="006941AB" w:rsidP="00123190">
      <w:pPr>
        <w:ind w:left="708"/>
        <w:jc w:val="both"/>
        <w:rPr>
          <w:sz w:val="22"/>
          <w:szCs w:val="22"/>
        </w:rPr>
      </w:pPr>
      <w:r w:rsidRPr="00532290">
        <w:rPr>
          <w:sz w:val="22"/>
          <w:szCs w:val="22"/>
        </w:rPr>
        <w:t>Ponuđač treba prilikom isporuke</w:t>
      </w:r>
      <w:r w:rsidR="00C1503A" w:rsidRPr="00532290">
        <w:rPr>
          <w:sz w:val="22"/>
          <w:szCs w:val="22"/>
        </w:rPr>
        <w:t xml:space="preserve"> predmetnih dobara</w:t>
      </w:r>
      <w:r w:rsidR="00123190" w:rsidRPr="00532290">
        <w:rPr>
          <w:sz w:val="22"/>
          <w:szCs w:val="22"/>
        </w:rPr>
        <w:t>, na fakturi</w:t>
      </w:r>
      <w:r w:rsidRPr="00532290">
        <w:rPr>
          <w:sz w:val="22"/>
          <w:szCs w:val="22"/>
        </w:rPr>
        <w:t xml:space="preserve"> da navede seriju, rok </w:t>
      </w:r>
      <w:r w:rsidR="00123190" w:rsidRPr="00532290">
        <w:rPr>
          <w:sz w:val="22"/>
          <w:szCs w:val="22"/>
        </w:rPr>
        <w:t>upotrebe</w:t>
      </w:r>
      <w:r w:rsidRPr="00532290">
        <w:rPr>
          <w:sz w:val="22"/>
          <w:szCs w:val="22"/>
        </w:rPr>
        <w:t>, broj sertifikata analize Agencije za lekove i medicinska sredstva Srbije</w:t>
      </w:r>
      <w:r w:rsidR="00083EAB" w:rsidRPr="00532290">
        <w:rPr>
          <w:sz w:val="22"/>
          <w:szCs w:val="22"/>
        </w:rPr>
        <w:t xml:space="preserve"> (</w:t>
      </w:r>
      <w:r w:rsidR="00636493" w:rsidRPr="00532290">
        <w:rPr>
          <w:sz w:val="22"/>
          <w:szCs w:val="22"/>
        </w:rPr>
        <w:t xml:space="preserve">medicinska sredstva) </w:t>
      </w:r>
      <w:r w:rsidRPr="00532290">
        <w:rPr>
          <w:sz w:val="22"/>
          <w:szCs w:val="22"/>
        </w:rPr>
        <w:t>i broj Ugovor</w:t>
      </w:r>
      <w:r w:rsidR="00123190" w:rsidRPr="00532290">
        <w:rPr>
          <w:sz w:val="22"/>
          <w:szCs w:val="22"/>
        </w:rPr>
        <w:t xml:space="preserve">a za ponuđena dobra. </w:t>
      </w:r>
      <w:r w:rsidR="00C1503A" w:rsidRPr="00532290">
        <w:rPr>
          <w:sz w:val="22"/>
          <w:szCs w:val="22"/>
        </w:rPr>
        <w:t>Za dobra</w:t>
      </w:r>
      <w:r w:rsidRPr="00532290">
        <w:rPr>
          <w:sz w:val="22"/>
          <w:szCs w:val="22"/>
        </w:rPr>
        <w:t xml:space="preserve"> za koje je propisana određena T sk</w:t>
      </w:r>
      <w:r w:rsidR="00123190" w:rsidRPr="00532290">
        <w:rPr>
          <w:sz w:val="22"/>
          <w:szCs w:val="22"/>
        </w:rPr>
        <w:t>ladištenja moraju se obezbediti</w:t>
      </w:r>
      <w:r w:rsidRPr="00532290">
        <w:rPr>
          <w:sz w:val="22"/>
          <w:szCs w:val="22"/>
        </w:rPr>
        <w:t>, kontrolisati i evidentirati propisani uslovi u toku prevoza („hladni lanac“)</w:t>
      </w:r>
      <w:r w:rsidR="00123190" w:rsidRPr="00532290">
        <w:rPr>
          <w:sz w:val="22"/>
          <w:szCs w:val="22"/>
        </w:rPr>
        <w:t xml:space="preserve"> </w:t>
      </w:r>
      <w:r w:rsidRPr="00532290">
        <w:rPr>
          <w:sz w:val="22"/>
          <w:szCs w:val="22"/>
        </w:rPr>
        <w:t>-</w:t>
      </w:r>
      <w:r w:rsidR="00123190" w:rsidRPr="00532290">
        <w:rPr>
          <w:sz w:val="22"/>
          <w:szCs w:val="22"/>
        </w:rPr>
        <w:t xml:space="preserve"> </w:t>
      </w:r>
      <w:r w:rsidRPr="00532290">
        <w:rPr>
          <w:sz w:val="22"/>
          <w:szCs w:val="22"/>
        </w:rPr>
        <w:t xml:space="preserve">neophodno je </w:t>
      </w:r>
      <w:r w:rsidRPr="00532290">
        <w:rPr>
          <w:b/>
          <w:sz w:val="22"/>
          <w:szCs w:val="22"/>
        </w:rPr>
        <w:t>priložiti kontrolnu traku ili određeni dokaz.</w:t>
      </w:r>
    </w:p>
    <w:p w:rsidR="00F9393C" w:rsidRPr="00AD2D9C" w:rsidRDefault="00F9393C" w:rsidP="00123190">
      <w:pPr>
        <w:autoSpaceDE w:val="0"/>
        <w:autoSpaceDN w:val="0"/>
        <w:adjustRightInd w:val="0"/>
        <w:jc w:val="both"/>
        <w:rPr>
          <w:color w:val="000000"/>
          <w:sz w:val="22"/>
          <w:szCs w:val="22"/>
        </w:rPr>
      </w:pPr>
    </w:p>
    <w:p w:rsidR="00720FCF" w:rsidRPr="00AD2D9C" w:rsidRDefault="00720FCF" w:rsidP="00123190">
      <w:pPr>
        <w:autoSpaceDE w:val="0"/>
        <w:autoSpaceDN w:val="0"/>
        <w:adjustRightInd w:val="0"/>
        <w:ind w:firstLine="708"/>
        <w:jc w:val="both"/>
        <w:rPr>
          <w:b/>
          <w:bCs/>
          <w:color w:val="000000"/>
          <w:sz w:val="22"/>
          <w:szCs w:val="22"/>
        </w:rPr>
      </w:pPr>
      <w:r w:rsidRPr="00AD2D9C">
        <w:rPr>
          <w:b/>
          <w:bCs/>
          <w:color w:val="000000"/>
          <w:sz w:val="22"/>
          <w:szCs w:val="22"/>
        </w:rPr>
        <w:t>Rok isporuke</w:t>
      </w:r>
      <w:r w:rsidR="00173353" w:rsidRPr="00AD2D9C">
        <w:rPr>
          <w:b/>
          <w:bCs/>
          <w:color w:val="000000"/>
          <w:sz w:val="22"/>
          <w:szCs w:val="22"/>
        </w:rPr>
        <w:t xml:space="preserve"> (po zahtevu Na</w:t>
      </w:r>
      <w:r w:rsidR="00532290">
        <w:rPr>
          <w:b/>
          <w:bCs/>
          <w:color w:val="000000"/>
          <w:sz w:val="22"/>
          <w:szCs w:val="22"/>
        </w:rPr>
        <w:t>ručioca) ne može biti duži od 24</w:t>
      </w:r>
      <w:r w:rsidR="00173353" w:rsidRPr="00AD2D9C">
        <w:rPr>
          <w:b/>
          <w:bCs/>
          <w:color w:val="000000"/>
          <w:sz w:val="22"/>
          <w:szCs w:val="22"/>
        </w:rPr>
        <w:t>h.</w:t>
      </w:r>
    </w:p>
    <w:p w:rsidR="00B95EB7" w:rsidRDefault="00173353" w:rsidP="00583296">
      <w:pPr>
        <w:autoSpaceDE w:val="0"/>
        <w:autoSpaceDN w:val="0"/>
        <w:adjustRightInd w:val="0"/>
        <w:ind w:firstLine="708"/>
        <w:jc w:val="both"/>
        <w:rPr>
          <w:color w:val="000000"/>
          <w:sz w:val="22"/>
          <w:szCs w:val="22"/>
        </w:rPr>
      </w:pPr>
      <w:r w:rsidRPr="00AD2D9C">
        <w:rPr>
          <w:b/>
          <w:color w:val="000000"/>
          <w:sz w:val="22"/>
          <w:szCs w:val="22"/>
        </w:rPr>
        <w:t>Način isporuke:</w:t>
      </w:r>
      <w:r w:rsidRPr="00AD2D9C">
        <w:rPr>
          <w:color w:val="000000"/>
          <w:sz w:val="22"/>
          <w:szCs w:val="22"/>
        </w:rPr>
        <w:t xml:space="preserve"> </w:t>
      </w:r>
      <w:r w:rsidR="007030D5" w:rsidRPr="00AD2D9C">
        <w:rPr>
          <w:color w:val="000000"/>
          <w:sz w:val="22"/>
          <w:szCs w:val="22"/>
        </w:rPr>
        <w:t xml:space="preserve">sukcesivno, </w:t>
      </w:r>
      <w:r w:rsidRPr="00AD2D9C">
        <w:rPr>
          <w:color w:val="000000"/>
          <w:sz w:val="22"/>
          <w:szCs w:val="22"/>
        </w:rPr>
        <w:t>po potrebi naručioca</w:t>
      </w:r>
    </w:p>
    <w:p w:rsidR="00030191" w:rsidRDefault="00030191" w:rsidP="00583296">
      <w:pPr>
        <w:autoSpaceDE w:val="0"/>
        <w:autoSpaceDN w:val="0"/>
        <w:adjustRightInd w:val="0"/>
        <w:ind w:firstLine="708"/>
        <w:jc w:val="both"/>
        <w:rPr>
          <w:color w:val="000000"/>
          <w:sz w:val="22"/>
          <w:szCs w:val="22"/>
        </w:rPr>
      </w:pPr>
    </w:p>
    <w:p w:rsidR="00030191" w:rsidRPr="00583296" w:rsidRDefault="00030191" w:rsidP="00583296">
      <w:pPr>
        <w:autoSpaceDE w:val="0"/>
        <w:autoSpaceDN w:val="0"/>
        <w:adjustRightInd w:val="0"/>
        <w:ind w:firstLine="708"/>
        <w:jc w:val="both"/>
        <w:rPr>
          <w:color w:val="000000"/>
          <w:sz w:val="22"/>
          <w:szCs w:val="22"/>
        </w:rPr>
      </w:pPr>
    </w:p>
    <w:p w:rsidR="00D06810" w:rsidRDefault="00C55E0D" w:rsidP="00BD2438">
      <w:pPr>
        <w:autoSpaceDE w:val="0"/>
        <w:autoSpaceDN w:val="0"/>
        <w:adjustRightInd w:val="0"/>
        <w:jc w:val="both"/>
        <w:rPr>
          <w:b/>
          <w:bCs/>
          <w:color w:val="000000"/>
        </w:rPr>
      </w:pPr>
      <w:r w:rsidRPr="00123190">
        <w:rPr>
          <w:b/>
          <w:bCs/>
          <w:color w:val="000000"/>
        </w:rPr>
        <w:t xml:space="preserve">4) </w:t>
      </w:r>
      <w:r w:rsidR="00123190">
        <w:rPr>
          <w:b/>
          <w:bCs/>
          <w:color w:val="000000"/>
        </w:rPr>
        <w:tab/>
      </w:r>
      <w:r w:rsidRPr="00123190">
        <w:rPr>
          <w:b/>
          <w:bCs/>
          <w:color w:val="000000"/>
        </w:rPr>
        <w:t>TEHNIČKA DOKUMENTACIJA I PLANOVI:</w:t>
      </w:r>
      <w:r w:rsidR="00123190">
        <w:rPr>
          <w:b/>
          <w:bCs/>
          <w:color w:val="000000"/>
        </w:rPr>
        <w:t xml:space="preserve"> /////</w:t>
      </w:r>
    </w:p>
    <w:p w:rsidR="00CF7014" w:rsidRDefault="00CF7014" w:rsidP="00BD2438">
      <w:pPr>
        <w:autoSpaceDE w:val="0"/>
        <w:autoSpaceDN w:val="0"/>
        <w:adjustRightInd w:val="0"/>
        <w:jc w:val="both"/>
        <w:rPr>
          <w:b/>
          <w:bCs/>
          <w:color w:val="000000"/>
        </w:rPr>
      </w:pPr>
    </w:p>
    <w:p w:rsidR="00135567" w:rsidRPr="00B46FB6" w:rsidRDefault="00D06810" w:rsidP="00B46FB6">
      <w:pPr>
        <w:autoSpaceDE w:val="0"/>
        <w:autoSpaceDN w:val="0"/>
        <w:adjustRightInd w:val="0"/>
        <w:ind w:left="705" w:hanging="705"/>
        <w:jc w:val="both"/>
        <w:rPr>
          <w:b/>
          <w:bCs/>
          <w:color w:val="000000"/>
        </w:rPr>
      </w:pPr>
      <w:r>
        <w:rPr>
          <w:b/>
          <w:bCs/>
          <w:color w:val="000000"/>
        </w:rPr>
        <w:t>4.1</w:t>
      </w:r>
      <w:r>
        <w:rPr>
          <w:b/>
          <w:bCs/>
          <w:color w:val="000000"/>
        </w:rPr>
        <w:tab/>
      </w:r>
      <w:r w:rsidRPr="00D06810">
        <w:rPr>
          <w:b/>
          <w:bCs/>
          <w:sz w:val="22"/>
          <w:szCs w:val="22"/>
        </w:rPr>
        <w:t>Obaveštenje o načinu preuzimanja tehničke dokumentacije i planova,odnosno po</w:t>
      </w:r>
      <w:r>
        <w:rPr>
          <w:b/>
          <w:bCs/>
          <w:sz w:val="22"/>
          <w:szCs w:val="22"/>
        </w:rPr>
        <w:t>jedinih njenih delova</w:t>
      </w:r>
      <w:r w:rsidRPr="00D06810">
        <w:rPr>
          <w:b/>
          <w:bCs/>
          <w:sz w:val="22"/>
          <w:szCs w:val="22"/>
        </w:rPr>
        <w:t>,</w:t>
      </w:r>
      <w:r>
        <w:rPr>
          <w:b/>
          <w:bCs/>
          <w:sz w:val="22"/>
          <w:szCs w:val="22"/>
        </w:rPr>
        <w:t xml:space="preserve"> </w:t>
      </w:r>
      <w:r w:rsidRPr="00D06810">
        <w:rPr>
          <w:b/>
          <w:bCs/>
          <w:sz w:val="22"/>
          <w:szCs w:val="22"/>
        </w:rPr>
        <w:t>ako zbog obima i tehničkih razloga istu nije moguće objaviti</w:t>
      </w:r>
    </w:p>
    <w:p w:rsidR="00944A4D" w:rsidRDefault="00944A4D" w:rsidP="00BD2438">
      <w:pPr>
        <w:autoSpaceDE w:val="0"/>
        <w:autoSpaceDN w:val="0"/>
        <w:adjustRightInd w:val="0"/>
        <w:jc w:val="both"/>
        <w:rPr>
          <w:b/>
          <w:bCs/>
          <w:color w:val="000000"/>
          <w:sz w:val="22"/>
          <w:szCs w:val="22"/>
        </w:rPr>
      </w:pPr>
    </w:p>
    <w:p w:rsidR="00944A4D" w:rsidRPr="00AD2D9C" w:rsidRDefault="00944A4D" w:rsidP="00BD2438">
      <w:pPr>
        <w:autoSpaceDE w:val="0"/>
        <w:autoSpaceDN w:val="0"/>
        <w:adjustRightInd w:val="0"/>
        <w:jc w:val="both"/>
        <w:rPr>
          <w:b/>
          <w:bCs/>
          <w:color w:val="000000"/>
          <w:sz w:val="22"/>
          <w:szCs w:val="22"/>
        </w:rPr>
      </w:pPr>
    </w:p>
    <w:p w:rsidR="00720FCF" w:rsidRPr="00123190" w:rsidRDefault="00C55E0D" w:rsidP="00123190">
      <w:pPr>
        <w:autoSpaceDE w:val="0"/>
        <w:autoSpaceDN w:val="0"/>
        <w:adjustRightInd w:val="0"/>
        <w:ind w:left="705" w:hanging="705"/>
        <w:jc w:val="both"/>
        <w:rPr>
          <w:b/>
          <w:bCs/>
          <w:color w:val="000000"/>
        </w:rPr>
      </w:pPr>
      <w:r w:rsidRPr="00123190">
        <w:rPr>
          <w:b/>
          <w:bCs/>
          <w:color w:val="000000"/>
        </w:rPr>
        <w:t>5)</w:t>
      </w:r>
      <w:r w:rsidR="00123190">
        <w:rPr>
          <w:b/>
          <w:bCs/>
          <w:color w:val="000000"/>
        </w:rPr>
        <w:tab/>
      </w:r>
      <w:r w:rsidRPr="00123190">
        <w:rPr>
          <w:b/>
          <w:bCs/>
          <w:color w:val="000000"/>
        </w:rPr>
        <w:t>USLOVI ZA UČ</w:t>
      </w:r>
      <w:r w:rsidR="00720FCF" w:rsidRPr="00123190">
        <w:rPr>
          <w:b/>
          <w:bCs/>
          <w:color w:val="000000"/>
        </w:rPr>
        <w:t>EŠĆE U POSTUPKU JAVNE NABAVKE IZ</w:t>
      </w:r>
      <w:r w:rsidR="00B95EB7" w:rsidRPr="00123190">
        <w:rPr>
          <w:b/>
          <w:bCs/>
          <w:color w:val="000000"/>
        </w:rPr>
        <w:t xml:space="preserve"> </w:t>
      </w:r>
      <w:r w:rsidRPr="00123190">
        <w:rPr>
          <w:b/>
          <w:bCs/>
          <w:color w:val="000000"/>
        </w:rPr>
        <w:t>Č</w:t>
      </w:r>
      <w:r w:rsidR="00720FCF" w:rsidRPr="00123190">
        <w:rPr>
          <w:b/>
          <w:bCs/>
          <w:color w:val="000000"/>
        </w:rPr>
        <w:t>LANA 75. I 76. ZAKONA O JAVNIM NABAVKAMA I</w:t>
      </w:r>
      <w:r w:rsidR="00B95EB7" w:rsidRPr="00123190">
        <w:rPr>
          <w:b/>
          <w:bCs/>
          <w:color w:val="000000"/>
        </w:rPr>
        <w:t xml:space="preserve"> </w:t>
      </w:r>
      <w:r w:rsidR="00720FCF" w:rsidRPr="00123190">
        <w:rPr>
          <w:b/>
          <w:bCs/>
          <w:color w:val="000000"/>
        </w:rPr>
        <w:t>UPUTSTVO KAKO SE DOKAZUJE ISPUNJENOST TIH USLOVA</w:t>
      </w:r>
    </w:p>
    <w:p w:rsidR="00F9393C" w:rsidRPr="00AD2D9C" w:rsidRDefault="00F9393C" w:rsidP="008F244B">
      <w:pPr>
        <w:autoSpaceDE w:val="0"/>
        <w:autoSpaceDN w:val="0"/>
        <w:adjustRightInd w:val="0"/>
        <w:jc w:val="both"/>
        <w:rPr>
          <w:b/>
          <w:bCs/>
          <w:color w:val="000000"/>
          <w:sz w:val="22"/>
          <w:szCs w:val="22"/>
        </w:rPr>
      </w:pPr>
    </w:p>
    <w:tbl>
      <w:tblPr>
        <w:tblW w:w="10008" w:type="dxa"/>
        <w:tblLayout w:type="fixed"/>
        <w:tblLook w:val="0000"/>
      </w:tblPr>
      <w:tblGrid>
        <w:gridCol w:w="648"/>
        <w:gridCol w:w="3130"/>
        <w:gridCol w:w="110"/>
        <w:gridCol w:w="4950"/>
        <w:gridCol w:w="1170"/>
      </w:tblGrid>
      <w:tr w:rsidR="00F9393C" w:rsidRPr="00AD2D9C" w:rsidTr="00030191">
        <w:tc>
          <w:tcPr>
            <w:tcW w:w="648" w:type="dxa"/>
            <w:tcBorders>
              <w:top w:val="single" w:sz="4" w:space="0" w:color="000000"/>
              <w:left w:val="single" w:sz="4" w:space="0" w:color="000000"/>
              <w:bottom w:val="single" w:sz="4" w:space="0" w:color="000000"/>
            </w:tcBorders>
            <w:shd w:val="clear" w:color="auto" w:fill="BFBFBF"/>
          </w:tcPr>
          <w:p w:rsidR="00F9393C" w:rsidRPr="00AD2D9C" w:rsidRDefault="00030191" w:rsidP="00F9393C">
            <w:pPr>
              <w:tabs>
                <w:tab w:val="left" w:pos="1440"/>
              </w:tabs>
              <w:jc w:val="center"/>
              <w:rPr>
                <w:b/>
                <w:sz w:val="22"/>
                <w:szCs w:val="22"/>
              </w:rPr>
            </w:pPr>
            <w:r>
              <w:rPr>
                <w:b/>
                <w:sz w:val="22"/>
                <w:szCs w:val="22"/>
              </w:rPr>
              <w:t>Rbr</w:t>
            </w:r>
          </w:p>
        </w:tc>
        <w:tc>
          <w:tcPr>
            <w:tcW w:w="3130" w:type="dxa"/>
            <w:tcBorders>
              <w:top w:val="single" w:sz="4" w:space="0" w:color="000000"/>
              <w:left w:val="single" w:sz="4" w:space="0" w:color="000000"/>
              <w:bottom w:val="single" w:sz="4" w:space="0" w:color="000000"/>
            </w:tcBorders>
            <w:shd w:val="clear" w:color="auto" w:fill="BFBFBF"/>
          </w:tcPr>
          <w:p w:rsidR="00F9393C" w:rsidRPr="00AD2D9C" w:rsidRDefault="00EA5B92" w:rsidP="00F9393C">
            <w:pPr>
              <w:tabs>
                <w:tab w:val="left" w:pos="1440"/>
              </w:tabs>
              <w:snapToGrid w:val="0"/>
              <w:jc w:val="center"/>
              <w:rPr>
                <w:b/>
                <w:sz w:val="22"/>
                <w:szCs w:val="22"/>
              </w:rPr>
            </w:pPr>
            <w:r w:rsidRPr="00AD2D9C">
              <w:rPr>
                <w:b/>
                <w:sz w:val="22"/>
                <w:szCs w:val="22"/>
              </w:rPr>
              <w:t>Obavezni</w:t>
            </w:r>
            <w:r w:rsidR="00F9393C" w:rsidRPr="00AD2D9C">
              <w:rPr>
                <w:b/>
                <w:sz w:val="22"/>
                <w:szCs w:val="22"/>
              </w:rPr>
              <w:t xml:space="preserve"> </w:t>
            </w:r>
            <w:r w:rsidRPr="00AD2D9C">
              <w:rPr>
                <w:b/>
                <w:sz w:val="22"/>
                <w:szCs w:val="22"/>
              </w:rPr>
              <w:t>slovi</w:t>
            </w:r>
            <w:r w:rsidR="00F9393C" w:rsidRPr="00AD2D9C">
              <w:rPr>
                <w:b/>
                <w:sz w:val="22"/>
                <w:szCs w:val="22"/>
              </w:rPr>
              <w:t xml:space="preserve"> </w:t>
            </w:r>
            <w:r w:rsidRPr="00AD2D9C">
              <w:rPr>
                <w:b/>
                <w:sz w:val="22"/>
                <w:szCs w:val="22"/>
              </w:rPr>
              <w:t>iz</w:t>
            </w:r>
            <w:r w:rsidR="00F9393C" w:rsidRPr="00AD2D9C">
              <w:rPr>
                <w:b/>
                <w:sz w:val="22"/>
                <w:szCs w:val="22"/>
              </w:rPr>
              <w:t xml:space="preserve"> </w:t>
            </w:r>
            <w:r w:rsidR="00123190">
              <w:rPr>
                <w:b/>
                <w:sz w:val="22"/>
                <w:szCs w:val="22"/>
              </w:rPr>
              <w:t>Č</w:t>
            </w:r>
            <w:r w:rsidRPr="00AD2D9C">
              <w:rPr>
                <w:b/>
                <w:sz w:val="22"/>
                <w:szCs w:val="22"/>
              </w:rPr>
              <w:t>lana</w:t>
            </w:r>
            <w:r w:rsidR="00F9393C" w:rsidRPr="00AD2D9C">
              <w:rPr>
                <w:b/>
                <w:sz w:val="22"/>
                <w:szCs w:val="22"/>
              </w:rPr>
              <w:t xml:space="preserve"> 75. </w:t>
            </w:r>
            <w:r w:rsidRPr="00AD2D9C">
              <w:rPr>
                <w:b/>
                <w:sz w:val="22"/>
                <w:szCs w:val="22"/>
              </w:rPr>
              <w:t>ZJN</w:t>
            </w:r>
          </w:p>
        </w:tc>
        <w:tc>
          <w:tcPr>
            <w:tcW w:w="5060" w:type="dxa"/>
            <w:gridSpan w:val="2"/>
            <w:tcBorders>
              <w:top w:val="single" w:sz="4" w:space="0" w:color="000000"/>
              <w:left w:val="single" w:sz="4" w:space="0" w:color="000000"/>
              <w:bottom w:val="single" w:sz="4" w:space="0" w:color="000000"/>
            </w:tcBorders>
            <w:shd w:val="clear" w:color="auto" w:fill="BFBFBF"/>
          </w:tcPr>
          <w:p w:rsidR="00F9393C" w:rsidRPr="00AD2D9C" w:rsidRDefault="00EA5B92" w:rsidP="00F9393C">
            <w:pPr>
              <w:tabs>
                <w:tab w:val="left" w:pos="1440"/>
              </w:tabs>
              <w:snapToGrid w:val="0"/>
              <w:jc w:val="center"/>
              <w:rPr>
                <w:b/>
                <w:sz w:val="22"/>
                <w:szCs w:val="22"/>
              </w:rPr>
            </w:pPr>
            <w:r w:rsidRPr="00AD2D9C">
              <w:rPr>
                <w:b/>
                <w:sz w:val="22"/>
                <w:szCs w:val="22"/>
              </w:rPr>
              <w:t>Dokazi</w:t>
            </w:r>
            <w:r w:rsidR="00F9393C" w:rsidRPr="00AD2D9C">
              <w:rPr>
                <w:b/>
                <w:sz w:val="22"/>
                <w:szCs w:val="22"/>
              </w:rPr>
              <w:t xml:space="preserve"> </w:t>
            </w:r>
            <w:r w:rsidRPr="00AD2D9C">
              <w:rPr>
                <w:b/>
                <w:sz w:val="22"/>
                <w:szCs w:val="22"/>
              </w:rPr>
              <w:t>iz</w:t>
            </w:r>
            <w:r w:rsidR="00F9393C" w:rsidRPr="00AD2D9C">
              <w:rPr>
                <w:b/>
                <w:sz w:val="22"/>
                <w:szCs w:val="22"/>
              </w:rPr>
              <w:t xml:space="preserve"> </w:t>
            </w:r>
            <w:r w:rsidR="00123190">
              <w:rPr>
                <w:b/>
                <w:sz w:val="22"/>
                <w:szCs w:val="22"/>
              </w:rPr>
              <w:t>Č</w:t>
            </w:r>
            <w:r w:rsidRPr="00AD2D9C">
              <w:rPr>
                <w:b/>
                <w:sz w:val="22"/>
                <w:szCs w:val="22"/>
              </w:rPr>
              <w:t>lana</w:t>
            </w:r>
            <w:r w:rsidR="00F9393C" w:rsidRPr="00AD2D9C">
              <w:rPr>
                <w:b/>
                <w:sz w:val="22"/>
                <w:szCs w:val="22"/>
              </w:rPr>
              <w:t xml:space="preserve"> 77. </w:t>
            </w:r>
            <w:r w:rsidRPr="00AD2D9C">
              <w:rPr>
                <w:b/>
                <w:sz w:val="22"/>
                <w:szCs w:val="22"/>
              </w:rPr>
              <w:t>ZJN</w:t>
            </w:r>
          </w:p>
        </w:tc>
        <w:tc>
          <w:tcPr>
            <w:tcW w:w="1170" w:type="dxa"/>
            <w:tcBorders>
              <w:top w:val="single" w:sz="4" w:space="0" w:color="000000"/>
              <w:left w:val="single" w:sz="4" w:space="0" w:color="000000"/>
              <w:bottom w:val="single" w:sz="4" w:space="0" w:color="000000"/>
              <w:right w:val="single" w:sz="4" w:space="0" w:color="000000"/>
            </w:tcBorders>
            <w:shd w:val="clear" w:color="auto" w:fill="BFBFBF"/>
          </w:tcPr>
          <w:p w:rsidR="00F9393C" w:rsidRPr="00AD2D9C" w:rsidRDefault="00344758" w:rsidP="00F9393C">
            <w:pPr>
              <w:tabs>
                <w:tab w:val="left" w:pos="1440"/>
              </w:tabs>
              <w:snapToGrid w:val="0"/>
              <w:jc w:val="center"/>
              <w:rPr>
                <w:b/>
                <w:sz w:val="22"/>
                <w:szCs w:val="22"/>
              </w:rPr>
            </w:pPr>
            <w:r w:rsidRPr="00AD2D9C">
              <w:rPr>
                <w:b/>
                <w:sz w:val="22"/>
                <w:szCs w:val="22"/>
              </w:rPr>
              <w:t>Ispunjeno</w:t>
            </w:r>
          </w:p>
        </w:tc>
      </w:tr>
      <w:tr w:rsidR="00601BDB" w:rsidRPr="00AD2D9C" w:rsidTr="00CF7014">
        <w:tc>
          <w:tcPr>
            <w:tcW w:w="648" w:type="dxa"/>
            <w:tcBorders>
              <w:top w:val="single" w:sz="4" w:space="0" w:color="000000"/>
              <w:left w:val="single" w:sz="4" w:space="0" w:color="000000"/>
              <w:bottom w:val="single" w:sz="4" w:space="0" w:color="000000"/>
            </w:tcBorders>
            <w:shd w:val="clear" w:color="auto" w:fill="auto"/>
          </w:tcPr>
          <w:p w:rsidR="00601BDB" w:rsidRPr="00AD2D9C" w:rsidRDefault="00601BDB" w:rsidP="00CB6D43">
            <w:pPr>
              <w:tabs>
                <w:tab w:val="left" w:pos="1440"/>
              </w:tabs>
              <w:snapToGrid w:val="0"/>
              <w:jc w:val="both"/>
              <w:rPr>
                <w:b/>
                <w:sz w:val="22"/>
                <w:szCs w:val="22"/>
              </w:rPr>
            </w:pPr>
            <w:r w:rsidRPr="00AD2D9C">
              <w:rPr>
                <w:b/>
                <w:sz w:val="22"/>
                <w:szCs w:val="22"/>
              </w:rPr>
              <w:t>1.</w:t>
            </w:r>
          </w:p>
        </w:tc>
        <w:tc>
          <w:tcPr>
            <w:tcW w:w="3130" w:type="dxa"/>
            <w:tcBorders>
              <w:top w:val="single" w:sz="4" w:space="0" w:color="000000"/>
              <w:left w:val="single" w:sz="4" w:space="0" w:color="000000"/>
              <w:bottom w:val="single" w:sz="4" w:space="0" w:color="000000"/>
            </w:tcBorders>
            <w:shd w:val="clear" w:color="auto" w:fill="auto"/>
          </w:tcPr>
          <w:p w:rsidR="00601BDB" w:rsidRPr="00AD2D9C" w:rsidRDefault="00601BDB" w:rsidP="00CB6D43">
            <w:pPr>
              <w:tabs>
                <w:tab w:val="left" w:pos="1440"/>
              </w:tabs>
              <w:snapToGrid w:val="0"/>
              <w:rPr>
                <w:sz w:val="22"/>
                <w:szCs w:val="22"/>
              </w:rPr>
            </w:pPr>
            <w:r w:rsidRPr="00AD2D9C">
              <w:rPr>
                <w:sz w:val="22"/>
                <w:szCs w:val="22"/>
              </w:rPr>
              <w:t>Da je registrovan kod nadležnog organa, odnosno upisan u odgovarajući registar</w:t>
            </w:r>
          </w:p>
        </w:tc>
        <w:tc>
          <w:tcPr>
            <w:tcW w:w="5060" w:type="dxa"/>
            <w:gridSpan w:val="2"/>
            <w:tcBorders>
              <w:top w:val="single" w:sz="4" w:space="0" w:color="000000"/>
              <w:left w:val="single" w:sz="4" w:space="0" w:color="000000"/>
              <w:bottom w:val="single" w:sz="4" w:space="0" w:color="000000"/>
            </w:tcBorders>
            <w:shd w:val="clear" w:color="auto" w:fill="auto"/>
          </w:tcPr>
          <w:p w:rsidR="00601BDB" w:rsidRPr="00AD2D9C" w:rsidRDefault="00601BDB" w:rsidP="00CB6D43">
            <w:pPr>
              <w:tabs>
                <w:tab w:val="left" w:pos="1440"/>
              </w:tabs>
              <w:snapToGrid w:val="0"/>
              <w:rPr>
                <w:sz w:val="22"/>
                <w:szCs w:val="22"/>
              </w:rPr>
            </w:pPr>
            <w:r w:rsidRPr="00AD2D9C">
              <w:rPr>
                <w:b/>
                <w:sz w:val="22"/>
                <w:szCs w:val="22"/>
              </w:rPr>
              <w:t>Izvod iz registra Agencije za privredne registre</w:t>
            </w:r>
            <w:r w:rsidRPr="00AD2D9C">
              <w:rPr>
                <w:sz w:val="22"/>
                <w:szCs w:val="22"/>
              </w:rPr>
              <w:t xml:space="preserve"> za privredna društva i preduzetnike, odnosno izvod iz registra Trgovinskog suda za ustanove; za udruženja iz Agencije za privredne registre</w:t>
            </w:r>
          </w:p>
        </w:tc>
        <w:tc>
          <w:tcPr>
            <w:tcW w:w="1170" w:type="dxa"/>
            <w:tcBorders>
              <w:top w:val="single" w:sz="4" w:space="0" w:color="000000"/>
              <w:left w:val="single" w:sz="4" w:space="0" w:color="000000"/>
              <w:bottom w:val="single" w:sz="4" w:space="0" w:color="auto"/>
              <w:right w:val="single" w:sz="4" w:space="0" w:color="000000"/>
            </w:tcBorders>
            <w:shd w:val="clear" w:color="auto" w:fill="auto"/>
          </w:tcPr>
          <w:p w:rsidR="00601BDB" w:rsidRPr="00AD2D9C" w:rsidRDefault="00601BDB" w:rsidP="00F9393C">
            <w:pPr>
              <w:autoSpaceDE w:val="0"/>
              <w:snapToGrid w:val="0"/>
              <w:rPr>
                <w:b/>
                <w:bCs/>
                <w:sz w:val="22"/>
                <w:szCs w:val="22"/>
              </w:rPr>
            </w:pPr>
          </w:p>
          <w:p w:rsidR="00601BDB" w:rsidRPr="00AD2D9C" w:rsidRDefault="00601BDB" w:rsidP="00F9393C">
            <w:pPr>
              <w:tabs>
                <w:tab w:val="left" w:pos="1440"/>
              </w:tabs>
              <w:rPr>
                <w:sz w:val="22"/>
                <w:szCs w:val="22"/>
              </w:rPr>
            </w:pPr>
          </w:p>
        </w:tc>
      </w:tr>
      <w:tr w:rsidR="00601BDB" w:rsidRPr="00AD2D9C" w:rsidTr="00CF7014">
        <w:tc>
          <w:tcPr>
            <w:tcW w:w="648" w:type="dxa"/>
            <w:tcBorders>
              <w:top w:val="single" w:sz="4" w:space="0" w:color="000000"/>
              <w:left w:val="single" w:sz="4" w:space="0" w:color="000000"/>
              <w:bottom w:val="single" w:sz="4" w:space="0" w:color="000000"/>
            </w:tcBorders>
            <w:shd w:val="clear" w:color="auto" w:fill="auto"/>
          </w:tcPr>
          <w:p w:rsidR="00601BDB" w:rsidRPr="00AD2D9C" w:rsidRDefault="00601BDB" w:rsidP="00CB6D43">
            <w:pPr>
              <w:tabs>
                <w:tab w:val="left" w:pos="1440"/>
              </w:tabs>
              <w:snapToGrid w:val="0"/>
              <w:jc w:val="both"/>
              <w:rPr>
                <w:b/>
                <w:sz w:val="22"/>
                <w:szCs w:val="22"/>
              </w:rPr>
            </w:pPr>
            <w:r w:rsidRPr="00AD2D9C">
              <w:rPr>
                <w:b/>
                <w:sz w:val="22"/>
                <w:szCs w:val="22"/>
              </w:rPr>
              <w:t>2.</w:t>
            </w:r>
          </w:p>
        </w:tc>
        <w:tc>
          <w:tcPr>
            <w:tcW w:w="3130" w:type="dxa"/>
            <w:tcBorders>
              <w:top w:val="single" w:sz="4" w:space="0" w:color="000000"/>
              <w:left w:val="single" w:sz="4" w:space="0" w:color="000000"/>
              <w:bottom w:val="single" w:sz="4" w:space="0" w:color="000000"/>
            </w:tcBorders>
            <w:shd w:val="clear" w:color="auto" w:fill="auto"/>
          </w:tcPr>
          <w:p w:rsidR="00601BDB" w:rsidRPr="00AD2D9C" w:rsidRDefault="00601BDB" w:rsidP="00CB6D43">
            <w:pPr>
              <w:tabs>
                <w:tab w:val="left" w:pos="1440"/>
              </w:tabs>
              <w:snapToGrid w:val="0"/>
              <w:rPr>
                <w:sz w:val="22"/>
                <w:szCs w:val="22"/>
              </w:rPr>
            </w:pPr>
            <w:r w:rsidRPr="00AD2D9C">
              <w:rPr>
                <w:sz w:val="22"/>
                <w:szCs w:val="22"/>
              </w:rPr>
              <w:t>Da on i njegov zakonski zastupnik nije osuđivan za neko od krivčnih dela kao član organizovane kriminalne grupe, da nije osuđivan za krivična dela protiv privrede, krivična dela protiv životne sredine, krivično delo primanja ili davanja mita, krivično delo prevare;</w:t>
            </w:r>
          </w:p>
        </w:tc>
        <w:tc>
          <w:tcPr>
            <w:tcW w:w="5060" w:type="dxa"/>
            <w:gridSpan w:val="2"/>
            <w:tcBorders>
              <w:top w:val="single" w:sz="4" w:space="0" w:color="000000"/>
              <w:left w:val="single" w:sz="4" w:space="0" w:color="000000"/>
              <w:bottom w:val="single" w:sz="4" w:space="0" w:color="auto"/>
            </w:tcBorders>
            <w:shd w:val="clear" w:color="auto" w:fill="auto"/>
          </w:tcPr>
          <w:p w:rsidR="00601BDB" w:rsidRPr="00AD2D9C" w:rsidRDefault="00601BDB" w:rsidP="00CB6D43">
            <w:pPr>
              <w:rPr>
                <w:b/>
                <w:sz w:val="22"/>
                <w:szCs w:val="22"/>
                <w:lang w:val="en-US"/>
              </w:rPr>
            </w:pPr>
            <w:r w:rsidRPr="00AD2D9C">
              <w:rPr>
                <w:b/>
                <w:sz w:val="22"/>
                <w:szCs w:val="22"/>
              </w:rPr>
              <w:t>Potvrde nadležnih sudova</w:t>
            </w:r>
            <w:r w:rsidR="00D775ED" w:rsidRPr="00AD2D9C">
              <w:rPr>
                <w:b/>
                <w:sz w:val="22"/>
                <w:szCs w:val="22"/>
              </w:rPr>
              <w:t xml:space="preserve"> ,odnosno nadležne policijske uprave</w:t>
            </w:r>
            <w:r w:rsidRPr="00AD2D9C">
              <w:rPr>
                <w:b/>
                <w:sz w:val="22"/>
                <w:szCs w:val="22"/>
              </w:rPr>
              <w:t xml:space="preserve">: </w:t>
            </w:r>
          </w:p>
          <w:p w:rsidR="00601BDB" w:rsidRPr="00AD2D9C" w:rsidRDefault="00601BDB" w:rsidP="00CB6D43">
            <w:pPr>
              <w:autoSpaceDE w:val="0"/>
              <w:autoSpaceDN w:val="0"/>
              <w:adjustRightInd w:val="0"/>
              <w:jc w:val="both"/>
              <w:rPr>
                <w:i/>
                <w:iCs/>
                <w:color w:val="000000"/>
                <w:sz w:val="22"/>
                <w:szCs w:val="22"/>
              </w:rPr>
            </w:pPr>
            <w:r w:rsidRPr="00AD2D9C">
              <w:rPr>
                <w:b/>
                <w:sz w:val="22"/>
                <w:szCs w:val="22"/>
                <w:lang w:val="ru-RU"/>
              </w:rPr>
              <w:t>1)</w:t>
            </w:r>
            <w:r w:rsidR="00123190">
              <w:rPr>
                <w:b/>
                <w:sz w:val="22"/>
                <w:szCs w:val="22"/>
              </w:rPr>
              <w:t xml:space="preserve"> </w:t>
            </w:r>
            <w:r w:rsidRPr="00AD2D9C">
              <w:rPr>
                <w:b/>
                <w:sz w:val="22"/>
                <w:szCs w:val="22"/>
                <w:lang w:val="ru-RU"/>
              </w:rPr>
              <w:t>izvod iz kaznene evidencije osnovnog suda</w:t>
            </w:r>
            <w:r w:rsidRPr="00AD2D9C">
              <w:rPr>
                <w:sz w:val="22"/>
                <w:szCs w:val="22"/>
                <w:lang w:val="ru-RU"/>
              </w:rPr>
              <w:t xml:space="preserve"> na čijem je području sedište domaćeg pravnog lica, odnosno sedište predstavništva ili ogranka stranog pravnog lica;</w:t>
            </w:r>
            <w:r w:rsidRPr="00AD2D9C">
              <w:rPr>
                <w:i/>
                <w:iCs/>
                <w:color w:val="000000"/>
                <w:sz w:val="22"/>
                <w:szCs w:val="22"/>
              </w:rPr>
              <w:t xml:space="preserve"> </w:t>
            </w:r>
          </w:p>
          <w:p w:rsidR="00601BDB" w:rsidRPr="00AD2D9C" w:rsidRDefault="00601BDB" w:rsidP="00CB6D43">
            <w:pPr>
              <w:autoSpaceDE w:val="0"/>
              <w:autoSpaceDN w:val="0"/>
              <w:adjustRightInd w:val="0"/>
              <w:jc w:val="both"/>
              <w:rPr>
                <w:b/>
                <w:i/>
                <w:iCs/>
                <w:color w:val="000000"/>
                <w:sz w:val="22"/>
                <w:szCs w:val="22"/>
              </w:rPr>
            </w:pPr>
            <w:r w:rsidRPr="00AD2D9C">
              <w:rPr>
                <w:b/>
                <w:i/>
                <w:iCs/>
                <w:color w:val="000000"/>
                <w:sz w:val="22"/>
                <w:szCs w:val="22"/>
              </w:rPr>
              <w:t>1.1)krivična dela protiv privrede,protiv životne sredine,primanja ili davanja mita,krivično delo prevare:</w:t>
            </w:r>
          </w:p>
          <w:p w:rsidR="00601BDB" w:rsidRPr="00AD2D9C" w:rsidRDefault="00601BDB" w:rsidP="00CB6D43">
            <w:pPr>
              <w:autoSpaceDE w:val="0"/>
              <w:autoSpaceDN w:val="0"/>
              <w:adjustRightInd w:val="0"/>
              <w:jc w:val="both"/>
              <w:rPr>
                <w:color w:val="000000"/>
                <w:sz w:val="22"/>
                <w:szCs w:val="22"/>
              </w:rPr>
            </w:pPr>
            <w:r w:rsidRPr="00AD2D9C">
              <w:rPr>
                <w:b/>
                <w:color w:val="000000"/>
                <w:sz w:val="22"/>
                <w:szCs w:val="22"/>
              </w:rPr>
              <w:t>-Osnovni sud</w:t>
            </w:r>
            <w:r w:rsidRPr="00AD2D9C">
              <w:rPr>
                <w:color w:val="000000"/>
                <w:sz w:val="22"/>
                <w:szCs w:val="22"/>
              </w:rPr>
              <w:t xml:space="preserve"> – krivčna dela za koja je kao glavna kazna previđena novčana kazna ili kazna zatvora ≤10 godina</w:t>
            </w:r>
          </w:p>
          <w:p w:rsidR="00601BDB" w:rsidRPr="00AD2D9C" w:rsidRDefault="00601BDB" w:rsidP="00CB6D43">
            <w:pPr>
              <w:autoSpaceDE w:val="0"/>
              <w:autoSpaceDN w:val="0"/>
              <w:adjustRightInd w:val="0"/>
              <w:jc w:val="both"/>
              <w:rPr>
                <w:color w:val="000000"/>
                <w:sz w:val="22"/>
                <w:szCs w:val="22"/>
              </w:rPr>
            </w:pPr>
            <w:r w:rsidRPr="00AD2D9C">
              <w:rPr>
                <w:b/>
                <w:color w:val="000000"/>
                <w:sz w:val="22"/>
                <w:szCs w:val="22"/>
              </w:rPr>
              <w:t>- Viši sud</w:t>
            </w:r>
            <w:r w:rsidRPr="00AD2D9C">
              <w:rPr>
                <w:color w:val="000000"/>
                <w:sz w:val="22"/>
                <w:szCs w:val="22"/>
              </w:rPr>
              <w:t xml:space="preserve"> – krivčna dela za koja je ka glavna kazna predviđena kazna zatvora </w:t>
            </w:r>
            <w:r w:rsidRPr="00AD2D9C">
              <w:rPr>
                <w:b/>
                <w:bCs/>
                <w:color w:val="000000"/>
                <w:sz w:val="22"/>
                <w:szCs w:val="22"/>
              </w:rPr>
              <w:t>&gt;</w:t>
            </w:r>
            <w:r w:rsidRPr="00AD2D9C">
              <w:rPr>
                <w:color w:val="000000"/>
                <w:sz w:val="22"/>
                <w:szCs w:val="22"/>
              </w:rPr>
              <w:t>10 godina</w:t>
            </w:r>
          </w:p>
          <w:p w:rsidR="00601BDB" w:rsidRPr="00AD2D9C" w:rsidRDefault="00601BDB" w:rsidP="00CB6D43">
            <w:pPr>
              <w:autoSpaceDE w:val="0"/>
              <w:autoSpaceDN w:val="0"/>
              <w:adjustRightInd w:val="0"/>
              <w:jc w:val="both"/>
              <w:rPr>
                <w:b/>
                <w:i/>
                <w:iCs/>
                <w:color w:val="000000"/>
                <w:sz w:val="22"/>
                <w:szCs w:val="22"/>
              </w:rPr>
            </w:pPr>
            <w:r w:rsidRPr="00AD2D9C">
              <w:rPr>
                <w:b/>
                <w:i/>
                <w:iCs/>
                <w:color w:val="000000"/>
                <w:sz w:val="22"/>
                <w:szCs w:val="22"/>
              </w:rPr>
              <w:t>1.2)Krivična dela organizovanog kriminala</w:t>
            </w:r>
          </w:p>
          <w:p w:rsidR="00601BDB" w:rsidRPr="00AD2D9C" w:rsidRDefault="00601BDB" w:rsidP="00CB6D43">
            <w:pPr>
              <w:autoSpaceDE w:val="0"/>
              <w:autoSpaceDN w:val="0"/>
              <w:adjustRightInd w:val="0"/>
              <w:jc w:val="both"/>
              <w:rPr>
                <w:color w:val="000000"/>
                <w:sz w:val="22"/>
                <w:szCs w:val="22"/>
              </w:rPr>
            </w:pPr>
            <w:r w:rsidRPr="00AD2D9C">
              <w:rPr>
                <w:b/>
                <w:color w:val="000000"/>
                <w:sz w:val="22"/>
                <w:szCs w:val="22"/>
              </w:rPr>
              <w:t>- Viši sud Beograd - posebno odeljenje</w:t>
            </w:r>
            <w:r w:rsidRPr="00AD2D9C">
              <w:rPr>
                <w:sz w:val="22"/>
                <w:szCs w:val="22"/>
                <w:lang w:val="ru-RU"/>
              </w:rPr>
              <w:t>(za organizovani kriminal)</w:t>
            </w:r>
          </w:p>
          <w:p w:rsidR="00601BDB" w:rsidRPr="00AD2D9C" w:rsidRDefault="00601BDB" w:rsidP="00CB6D43">
            <w:pPr>
              <w:autoSpaceDE w:val="0"/>
              <w:autoSpaceDN w:val="0"/>
              <w:adjustRightInd w:val="0"/>
              <w:jc w:val="both"/>
              <w:rPr>
                <w:color w:val="000000"/>
                <w:sz w:val="22"/>
                <w:szCs w:val="22"/>
              </w:rPr>
            </w:pPr>
            <w:r w:rsidRPr="00AD2D9C">
              <w:rPr>
                <w:color w:val="000000"/>
                <w:sz w:val="22"/>
                <w:szCs w:val="22"/>
              </w:rPr>
              <w:t>S tim u vezi na internet stranici Višeg suda u Beogradu objavljeno je obaveštenje:</w:t>
            </w:r>
          </w:p>
          <w:p w:rsidR="00601BDB" w:rsidRPr="00AD2D9C" w:rsidRDefault="00601BDB" w:rsidP="00CB6D43">
            <w:pPr>
              <w:autoSpaceDE w:val="0"/>
              <w:autoSpaceDN w:val="0"/>
              <w:adjustRightInd w:val="0"/>
              <w:jc w:val="both"/>
              <w:rPr>
                <w:color w:val="0000FF"/>
                <w:sz w:val="22"/>
                <w:szCs w:val="22"/>
              </w:rPr>
            </w:pPr>
            <w:r w:rsidRPr="00AD2D9C">
              <w:rPr>
                <w:color w:val="0000FF"/>
                <w:sz w:val="22"/>
                <w:szCs w:val="22"/>
              </w:rPr>
              <w:t>http://www.bg.vi.sud.rs/lt/articles/o-visem-sudu/obavestenje-ke-za-pravna-lica.html</w:t>
            </w:r>
          </w:p>
          <w:p w:rsidR="00601BDB" w:rsidRPr="00AD2D9C" w:rsidRDefault="00601BDB" w:rsidP="00CB6D43">
            <w:pPr>
              <w:jc w:val="both"/>
              <w:rPr>
                <w:color w:val="FF0000"/>
                <w:sz w:val="22"/>
                <w:szCs w:val="22"/>
                <w:lang w:val="ru-RU"/>
              </w:rPr>
            </w:pPr>
            <w:r w:rsidRPr="00AD2D9C">
              <w:rPr>
                <w:b/>
                <w:sz w:val="22"/>
                <w:szCs w:val="22"/>
              </w:rPr>
              <w:t>2</w:t>
            </w:r>
            <w:r w:rsidRPr="00AD2D9C">
              <w:rPr>
                <w:b/>
                <w:sz w:val="22"/>
                <w:szCs w:val="22"/>
                <w:lang w:val="ru-RU"/>
              </w:rPr>
              <w:t xml:space="preserve">)uverenje iz kaznene evidencije nadležne policijske uprave Ministarstva unutrašnjih poslova </w:t>
            </w:r>
            <w:r w:rsidRPr="00AD2D9C">
              <w:rPr>
                <w:sz w:val="22"/>
                <w:szCs w:val="22"/>
                <w:lang w:val="ru-RU"/>
              </w:rPr>
              <w:t xml:space="preserve">za zakonskog zastupnika – zahtev za izdavanje ovog uverenja može se podneti prema mestu rođenja </w:t>
            </w:r>
            <w:r w:rsidRPr="00AD2D9C">
              <w:rPr>
                <w:sz w:val="22"/>
                <w:szCs w:val="22"/>
                <w:lang w:val="ru-RU"/>
              </w:rPr>
              <w:lastRenderedPageBreak/>
              <w:t>(</w:t>
            </w:r>
            <w:r w:rsidRPr="00AD2D9C">
              <w:rPr>
                <w:i/>
                <w:sz w:val="22"/>
                <w:szCs w:val="22"/>
                <w:lang w:val="ru-RU"/>
              </w:rPr>
              <w:t>shodno članu 2. stav 1. tačka 1) Pravilnika o kaznenoj evidenciji («Sl. list SFRJ», br. 5/79) - organ nadležan za unutrašnje poslove opštine na čijoj teritoriji je to lice rođeno</w:t>
            </w:r>
            <w:r w:rsidRPr="00AD2D9C">
              <w:rPr>
                <w:sz w:val="22"/>
                <w:szCs w:val="22"/>
                <w:lang w:val="ru-RU"/>
              </w:rPr>
              <w:t>), ali i prema mestu prebivališta.</w:t>
            </w:r>
          </w:p>
          <w:p w:rsidR="00601BDB" w:rsidRPr="00AD2D9C" w:rsidRDefault="00601BDB" w:rsidP="00CB6D43">
            <w:pPr>
              <w:jc w:val="both"/>
              <w:rPr>
                <w:sz w:val="22"/>
                <w:szCs w:val="22"/>
                <w:lang w:val="ru-RU"/>
              </w:rPr>
            </w:pPr>
            <w:r w:rsidRPr="00AD2D9C">
              <w:rPr>
                <w:sz w:val="22"/>
                <w:szCs w:val="22"/>
                <w:lang w:val="ru-RU"/>
              </w:rPr>
              <w:t>Ako je više zakonskih zastupnika potrebnoje da se za svakog dostavlja uverenje iz kaznene evidencije.</w:t>
            </w:r>
            <w:bookmarkStart w:id="0" w:name="str_5"/>
            <w:bookmarkStart w:id="1" w:name="clan_13"/>
            <w:bookmarkEnd w:id="0"/>
            <w:bookmarkEnd w:id="1"/>
          </w:p>
          <w:p w:rsidR="00601BDB" w:rsidRPr="00AD2D9C" w:rsidRDefault="00601BDB" w:rsidP="00CB6D43">
            <w:pPr>
              <w:jc w:val="both"/>
              <w:rPr>
                <w:color w:val="FF0000"/>
                <w:sz w:val="22"/>
                <w:szCs w:val="22"/>
              </w:rPr>
            </w:pPr>
            <w:r w:rsidRPr="00AD2D9C">
              <w:rPr>
                <w:sz w:val="22"/>
                <w:szCs w:val="22"/>
              </w:rPr>
              <w:t xml:space="preserve"> Dokazi ne mogu biti stariji od dva meseca pre otvaranja ponuda, odnosno u slučaju kvalifikacionog postupka pre ažuriranja liste, u skladu sa zakonom.</w:t>
            </w:r>
          </w:p>
        </w:tc>
        <w:tc>
          <w:tcPr>
            <w:tcW w:w="1170" w:type="dxa"/>
            <w:tcBorders>
              <w:top w:val="single" w:sz="4" w:space="0" w:color="auto"/>
              <w:left w:val="single" w:sz="4" w:space="0" w:color="000000"/>
              <w:bottom w:val="single" w:sz="4" w:space="0" w:color="auto"/>
              <w:right w:val="single" w:sz="4" w:space="0" w:color="000000"/>
            </w:tcBorders>
            <w:shd w:val="clear" w:color="auto" w:fill="auto"/>
          </w:tcPr>
          <w:p w:rsidR="00601BDB" w:rsidRPr="00AD2D9C" w:rsidRDefault="00601BDB" w:rsidP="00F9393C">
            <w:pPr>
              <w:snapToGrid w:val="0"/>
              <w:rPr>
                <w:sz w:val="22"/>
                <w:szCs w:val="22"/>
              </w:rPr>
            </w:pPr>
          </w:p>
        </w:tc>
      </w:tr>
      <w:tr w:rsidR="00601BDB" w:rsidRPr="00AD2D9C" w:rsidTr="00CF7014">
        <w:trPr>
          <w:trHeight w:val="50"/>
        </w:trPr>
        <w:tc>
          <w:tcPr>
            <w:tcW w:w="648" w:type="dxa"/>
            <w:tcBorders>
              <w:top w:val="single" w:sz="4" w:space="0" w:color="000000"/>
              <w:left w:val="single" w:sz="4" w:space="0" w:color="000000"/>
              <w:bottom w:val="single" w:sz="4" w:space="0" w:color="auto"/>
            </w:tcBorders>
            <w:shd w:val="clear" w:color="auto" w:fill="auto"/>
          </w:tcPr>
          <w:p w:rsidR="00601BDB" w:rsidRPr="00AD2D9C" w:rsidRDefault="00601BDB" w:rsidP="00CB6D43">
            <w:pPr>
              <w:tabs>
                <w:tab w:val="left" w:pos="1440"/>
              </w:tabs>
              <w:snapToGrid w:val="0"/>
              <w:jc w:val="both"/>
              <w:rPr>
                <w:b/>
                <w:sz w:val="22"/>
                <w:szCs w:val="22"/>
              </w:rPr>
            </w:pPr>
            <w:r w:rsidRPr="00AD2D9C">
              <w:rPr>
                <w:b/>
                <w:sz w:val="22"/>
                <w:szCs w:val="22"/>
              </w:rPr>
              <w:lastRenderedPageBreak/>
              <w:t>3.</w:t>
            </w:r>
          </w:p>
        </w:tc>
        <w:tc>
          <w:tcPr>
            <w:tcW w:w="3130" w:type="dxa"/>
            <w:tcBorders>
              <w:top w:val="single" w:sz="4" w:space="0" w:color="000000"/>
              <w:left w:val="single" w:sz="4" w:space="0" w:color="000000"/>
              <w:bottom w:val="single" w:sz="4" w:space="0" w:color="auto"/>
            </w:tcBorders>
            <w:shd w:val="clear" w:color="auto" w:fill="auto"/>
          </w:tcPr>
          <w:p w:rsidR="00D44AB8" w:rsidRPr="00AD2D9C" w:rsidRDefault="00D44AB8" w:rsidP="00CB6D43">
            <w:pPr>
              <w:tabs>
                <w:tab w:val="left" w:pos="1440"/>
              </w:tabs>
              <w:snapToGrid w:val="0"/>
              <w:rPr>
                <w:bCs/>
                <w:color w:val="000000"/>
                <w:sz w:val="22"/>
                <w:szCs w:val="22"/>
              </w:rPr>
            </w:pPr>
            <w:r>
              <w:rPr>
                <w:bCs/>
                <w:color w:val="000000"/>
                <w:sz w:val="22"/>
                <w:szCs w:val="22"/>
              </w:rPr>
              <w:t>/////</w:t>
            </w:r>
          </w:p>
        </w:tc>
        <w:tc>
          <w:tcPr>
            <w:tcW w:w="5060" w:type="dxa"/>
            <w:gridSpan w:val="2"/>
            <w:tcBorders>
              <w:top w:val="single" w:sz="4" w:space="0" w:color="000000"/>
              <w:left w:val="single" w:sz="4" w:space="0" w:color="000000"/>
              <w:bottom w:val="single" w:sz="4" w:space="0" w:color="000000"/>
            </w:tcBorders>
            <w:shd w:val="clear" w:color="auto" w:fill="auto"/>
          </w:tcPr>
          <w:p w:rsidR="00601BDB" w:rsidRPr="00AD2D9C" w:rsidRDefault="00D44AB8" w:rsidP="00CB6D43">
            <w:pPr>
              <w:tabs>
                <w:tab w:val="left" w:pos="1440"/>
              </w:tabs>
              <w:snapToGrid w:val="0"/>
              <w:jc w:val="both"/>
              <w:rPr>
                <w:sz w:val="22"/>
                <w:szCs w:val="22"/>
              </w:rPr>
            </w:pPr>
            <w:r>
              <w:rPr>
                <w:sz w:val="22"/>
                <w:szCs w:val="22"/>
              </w:rPr>
              <w:t>/////</w:t>
            </w:r>
          </w:p>
        </w:tc>
        <w:tc>
          <w:tcPr>
            <w:tcW w:w="1170" w:type="dxa"/>
            <w:tcBorders>
              <w:top w:val="single" w:sz="4" w:space="0" w:color="auto"/>
              <w:left w:val="single" w:sz="4" w:space="0" w:color="000000"/>
              <w:bottom w:val="single" w:sz="4" w:space="0" w:color="auto"/>
              <w:right w:val="single" w:sz="4" w:space="0" w:color="000000"/>
            </w:tcBorders>
            <w:shd w:val="clear" w:color="auto" w:fill="auto"/>
          </w:tcPr>
          <w:p w:rsidR="00601BDB" w:rsidRPr="00AD2D9C" w:rsidRDefault="00601BDB" w:rsidP="00F9393C">
            <w:pPr>
              <w:snapToGrid w:val="0"/>
              <w:rPr>
                <w:sz w:val="22"/>
                <w:szCs w:val="22"/>
              </w:rPr>
            </w:pPr>
          </w:p>
        </w:tc>
      </w:tr>
      <w:tr w:rsidR="00601BDB" w:rsidRPr="00AD2D9C" w:rsidTr="00CF7014">
        <w:trPr>
          <w:trHeight w:val="1375"/>
        </w:trPr>
        <w:tc>
          <w:tcPr>
            <w:tcW w:w="648" w:type="dxa"/>
            <w:vMerge w:val="restart"/>
            <w:tcBorders>
              <w:top w:val="single" w:sz="4" w:space="0" w:color="auto"/>
              <w:left w:val="single" w:sz="4" w:space="0" w:color="auto"/>
              <w:right w:val="single" w:sz="4" w:space="0" w:color="auto"/>
            </w:tcBorders>
            <w:shd w:val="clear" w:color="auto" w:fill="auto"/>
          </w:tcPr>
          <w:p w:rsidR="00601BDB" w:rsidRPr="00AD2D9C" w:rsidRDefault="00601BDB" w:rsidP="00CB6D43">
            <w:pPr>
              <w:tabs>
                <w:tab w:val="left" w:pos="1440"/>
              </w:tabs>
              <w:snapToGrid w:val="0"/>
              <w:rPr>
                <w:b/>
                <w:sz w:val="22"/>
                <w:szCs w:val="22"/>
              </w:rPr>
            </w:pPr>
            <w:r w:rsidRPr="00AD2D9C">
              <w:rPr>
                <w:b/>
                <w:sz w:val="22"/>
                <w:szCs w:val="22"/>
              </w:rPr>
              <w:t>4.</w:t>
            </w:r>
          </w:p>
          <w:p w:rsidR="00601BDB" w:rsidRPr="00AD2D9C" w:rsidRDefault="00601BDB" w:rsidP="00F9393C">
            <w:pPr>
              <w:tabs>
                <w:tab w:val="left" w:pos="1440"/>
              </w:tabs>
              <w:snapToGrid w:val="0"/>
              <w:rPr>
                <w:b/>
                <w:sz w:val="22"/>
                <w:szCs w:val="22"/>
              </w:rPr>
            </w:pPr>
          </w:p>
          <w:p w:rsidR="00601BDB" w:rsidRPr="00AD2D9C" w:rsidRDefault="00601BDB" w:rsidP="00F9393C">
            <w:pPr>
              <w:tabs>
                <w:tab w:val="left" w:pos="1440"/>
              </w:tabs>
              <w:snapToGrid w:val="0"/>
              <w:rPr>
                <w:b/>
                <w:sz w:val="22"/>
                <w:szCs w:val="22"/>
              </w:rPr>
            </w:pPr>
          </w:p>
        </w:tc>
        <w:tc>
          <w:tcPr>
            <w:tcW w:w="3130" w:type="dxa"/>
            <w:vMerge w:val="restart"/>
            <w:tcBorders>
              <w:top w:val="single" w:sz="4" w:space="0" w:color="auto"/>
              <w:left w:val="single" w:sz="4" w:space="0" w:color="auto"/>
              <w:right w:val="single" w:sz="4" w:space="0" w:color="auto"/>
            </w:tcBorders>
            <w:shd w:val="clear" w:color="auto" w:fill="auto"/>
          </w:tcPr>
          <w:p w:rsidR="00601BDB" w:rsidRPr="00AD2D9C" w:rsidRDefault="00601BDB" w:rsidP="00CB6D43">
            <w:pPr>
              <w:tabs>
                <w:tab w:val="left" w:pos="720"/>
              </w:tabs>
              <w:autoSpaceDE w:val="0"/>
              <w:snapToGrid w:val="0"/>
              <w:rPr>
                <w:sz w:val="22"/>
                <w:szCs w:val="22"/>
              </w:rPr>
            </w:pPr>
            <w:r w:rsidRPr="00AD2D9C">
              <w:rPr>
                <w:sz w:val="22"/>
                <w:szCs w:val="22"/>
              </w:rPr>
              <w:t>Da je izmirio dospele poreze, doprinose i druge javne dažbine u skladu sa propisima Republike Srbije ili strane države kada ima sedište na njenoj teritoriji;</w:t>
            </w:r>
          </w:p>
          <w:p w:rsidR="00601BDB" w:rsidRPr="00AD2D9C" w:rsidRDefault="00601BDB" w:rsidP="00601BDB">
            <w:pPr>
              <w:autoSpaceDE w:val="0"/>
              <w:autoSpaceDN w:val="0"/>
              <w:adjustRightInd w:val="0"/>
              <w:jc w:val="both"/>
              <w:rPr>
                <w:sz w:val="22"/>
                <w:szCs w:val="22"/>
              </w:rPr>
            </w:pPr>
          </w:p>
        </w:tc>
        <w:tc>
          <w:tcPr>
            <w:tcW w:w="5060" w:type="dxa"/>
            <w:gridSpan w:val="2"/>
            <w:tcBorders>
              <w:top w:val="single" w:sz="4" w:space="0" w:color="000000"/>
              <w:left w:val="single" w:sz="4" w:space="0" w:color="auto"/>
              <w:bottom w:val="single" w:sz="4" w:space="0" w:color="auto"/>
            </w:tcBorders>
            <w:shd w:val="clear" w:color="auto" w:fill="auto"/>
          </w:tcPr>
          <w:p w:rsidR="00601BDB" w:rsidRPr="00AD2D9C" w:rsidRDefault="00D44AB8" w:rsidP="00CB6D43">
            <w:pPr>
              <w:autoSpaceDE w:val="0"/>
              <w:autoSpaceDN w:val="0"/>
              <w:adjustRightInd w:val="0"/>
              <w:jc w:val="both"/>
              <w:rPr>
                <w:bCs/>
                <w:color w:val="000000"/>
                <w:sz w:val="22"/>
                <w:szCs w:val="22"/>
              </w:rPr>
            </w:pPr>
            <w:r>
              <w:rPr>
                <w:b/>
                <w:sz w:val="22"/>
                <w:szCs w:val="22"/>
              </w:rPr>
              <w:t xml:space="preserve">- </w:t>
            </w:r>
            <w:r w:rsidR="00601BDB" w:rsidRPr="00AD2D9C">
              <w:rPr>
                <w:b/>
                <w:sz w:val="22"/>
                <w:szCs w:val="22"/>
              </w:rPr>
              <w:t>Potvrda Ministarstva finansija, Poreske uprave</w:t>
            </w:r>
            <w:r w:rsidR="00601BDB" w:rsidRPr="00AD2D9C">
              <w:rPr>
                <w:sz w:val="22"/>
                <w:szCs w:val="22"/>
              </w:rPr>
              <w:t xml:space="preserve"> za izmirene dospele obaveze koje administrira ova uprava </w:t>
            </w:r>
            <w:r w:rsidR="00601BDB" w:rsidRPr="00AD2D9C">
              <w:rPr>
                <w:bCs/>
                <w:color w:val="000000"/>
                <w:sz w:val="22"/>
                <w:szCs w:val="22"/>
              </w:rPr>
              <w:t xml:space="preserve">ili potvrda nadležnog </w:t>
            </w:r>
            <w:r w:rsidR="00601BDB" w:rsidRPr="00AD2D9C">
              <w:rPr>
                <w:sz w:val="22"/>
                <w:szCs w:val="22"/>
              </w:rPr>
              <w:t>organa da se ponuđač nalazi u postupku privatizacije</w:t>
            </w:r>
          </w:p>
        </w:tc>
        <w:tc>
          <w:tcPr>
            <w:tcW w:w="1170" w:type="dxa"/>
            <w:tcBorders>
              <w:top w:val="single" w:sz="4" w:space="0" w:color="auto"/>
              <w:left w:val="single" w:sz="4" w:space="0" w:color="000000"/>
              <w:bottom w:val="single" w:sz="4" w:space="0" w:color="auto"/>
              <w:right w:val="single" w:sz="4" w:space="0" w:color="000000"/>
            </w:tcBorders>
            <w:shd w:val="clear" w:color="auto" w:fill="auto"/>
          </w:tcPr>
          <w:p w:rsidR="00601BDB" w:rsidRPr="00AD2D9C" w:rsidRDefault="00601BDB" w:rsidP="00F9393C">
            <w:pPr>
              <w:snapToGrid w:val="0"/>
              <w:rPr>
                <w:sz w:val="22"/>
                <w:szCs w:val="22"/>
              </w:rPr>
            </w:pPr>
          </w:p>
        </w:tc>
      </w:tr>
      <w:tr w:rsidR="00601BDB" w:rsidRPr="00AD2D9C" w:rsidTr="00CF7014">
        <w:trPr>
          <w:trHeight w:val="3742"/>
        </w:trPr>
        <w:tc>
          <w:tcPr>
            <w:tcW w:w="648" w:type="dxa"/>
            <w:vMerge/>
            <w:tcBorders>
              <w:left w:val="single" w:sz="4" w:space="0" w:color="auto"/>
              <w:bottom w:val="nil"/>
              <w:right w:val="single" w:sz="4" w:space="0" w:color="auto"/>
            </w:tcBorders>
            <w:shd w:val="clear" w:color="auto" w:fill="auto"/>
          </w:tcPr>
          <w:p w:rsidR="00601BDB" w:rsidRPr="00AD2D9C" w:rsidRDefault="00601BDB" w:rsidP="00F9393C">
            <w:pPr>
              <w:tabs>
                <w:tab w:val="left" w:pos="1440"/>
              </w:tabs>
              <w:snapToGrid w:val="0"/>
              <w:rPr>
                <w:b/>
                <w:sz w:val="22"/>
                <w:szCs w:val="22"/>
              </w:rPr>
            </w:pPr>
          </w:p>
        </w:tc>
        <w:tc>
          <w:tcPr>
            <w:tcW w:w="3130" w:type="dxa"/>
            <w:vMerge/>
            <w:tcBorders>
              <w:left w:val="single" w:sz="4" w:space="0" w:color="auto"/>
              <w:bottom w:val="nil"/>
              <w:right w:val="single" w:sz="4" w:space="0" w:color="auto"/>
            </w:tcBorders>
            <w:shd w:val="clear" w:color="auto" w:fill="auto"/>
          </w:tcPr>
          <w:p w:rsidR="00601BDB" w:rsidRPr="00AD2D9C" w:rsidRDefault="00601BDB" w:rsidP="00F9393C">
            <w:pPr>
              <w:tabs>
                <w:tab w:val="left" w:pos="720"/>
              </w:tabs>
              <w:autoSpaceDE w:val="0"/>
              <w:snapToGrid w:val="0"/>
              <w:jc w:val="both"/>
              <w:rPr>
                <w:bCs/>
                <w:color w:val="000000"/>
                <w:sz w:val="22"/>
                <w:szCs w:val="22"/>
              </w:rPr>
            </w:pPr>
          </w:p>
        </w:tc>
        <w:tc>
          <w:tcPr>
            <w:tcW w:w="5060" w:type="dxa"/>
            <w:gridSpan w:val="2"/>
            <w:tcBorders>
              <w:top w:val="single" w:sz="4" w:space="0" w:color="auto"/>
              <w:left w:val="single" w:sz="4" w:space="0" w:color="auto"/>
              <w:bottom w:val="single" w:sz="4" w:space="0" w:color="auto"/>
            </w:tcBorders>
            <w:shd w:val="clear" w:color="auto" w:fill="auto"/>
          </w:tcPr>
          <w:p w:rsidR="00601BDB" w:rsidRPr="00AD2D9C" w:rsidRDefault="00601BDB" w:rsidP="00CB6D43">
            <w:pPr>
              <w:pStyle w:val="BodyText"/>
              <w:tabs>
                <w:tab w:val="left" w:pos="1440"/>
              </w:tabs>
              <w:rPr>
                <w:sz w:val="22"/>
                <w:szCs w:val="22"/>
                <w:lang w:val="sr-Latn-CS"/>
              </w:rPr>
            </w:pPr>
            <w:r w:rsidRPr="00AD2D9C">
              <w:rPr>
                <w:b/>
                <w:sz w:val="22"/>
                <w:szCs w:val="22"/>
                <w:lang w:val="sr-Latn-CS"/>
              </w:rPr>
              <w:t xml:space="preserve">- </w:t>
            </w:r>
            <w:r w:rsidRPr="00AD2D9C">
              <w:rPr>
                <w:b/>
                <w:sz w:val="22"/>
                <w:szCs w:val="22"/>
              </w:rPr>
              <w:t>Potvrda poreskog odeljenja lokalne samouprave</w:t>
            </w:r>
            <w:r w:rsidRPr="00AD2D9C">
              <w:rPr>
                <w:sz w:val="22"/>
                <w:szCs w:val="22"/>
              </w:rPr>
              <w:t xml:space="preserve"> o izmirenosti poreza i drugih javnih dažbina u skladu sa propisima Republike Srbije</w:t>
            </w:r>
          </w:p>
          <w:p w:rsidR="00601BDB" w:rsidRPr="00AD2D9C" w:rsidRDefault="00601BDB" w:rsidP="00CB6D43">
            <w:pPr>
              <w:autoSpaceDE w:val="0"/>
              <w:autoSpaceDN w:val="0"/>
              <w:adjustRightInd w:val="0"/>
              <w:jc w:val="both"/>
              <w:rPr>
                <w:color w:val="000000"/>
                <w:sz w:val="22"/>
                <w:szCs w:val="22"/>
              </w:rPr>
            </w:pPr>
            <w:r w:rsidRPr="00AD2D9C">
              <w:rPr>
                <w:color w:val="000000"/>
                <w:sz w:val="22"/>
                <w:szCs w:val="22"/>
              </w:rPr>
              <w:t>*ukoliko lokalna (opštisnka) poreska uprava u svojoj potvrdi navede da se dokazi za određene</w:t>
            </w:r>
          </w:p>
          <w:p w:rsidR="00601BDB" w:rsidRPr="00AD2D9C" w:rsidRDefault="00601BDB" w:rsidP="0027393A">
            <w:pPr>
              <w:autoSpaceDE w:val="0"/>
              <w:autoSpaceDN w:val="0"/>
              <w:adjustRightInd w:val="0"/>
              <w:jc w:val="both"/>
              <w:rPr>
                <w:color w:val="000000"/>
                <w:sz w:val="22"/>
                <w:szCs w:val="22"/>
              </w:rPr>
            </w:pPr>
            <w:r w:rsidRPr="00AD2D9C">
              <w:rPr>
                <w:color w:val="000000"/>
                <w:sz w:val="22"/>
                <w:szCs w:val="22"/>
              </w:rPr>
              <w:t xml:space="preserve">izvorne lokalne javne prihode pribavljaju i od drugih lokalnih organa/organizacija/ustanova ponuđač je dužan da uz potvrdu lokalne poreske uprave priloži i potvrde ostalih loklanih </w:t>
            </w:r>
            <w:r w:rsidRPr="00AD2D9C">
              <w:rPr>
                <w:sz w:val="22"/>
                <w:szCs w:val="22"/>
              </w:rPr>
              <w:t>organa/organizacija/ustanova</w:t>
            </w:r>
          </w:p>
          <w:p w:rsidR="00601BDB" w:rsidRPr="00AD2D9C" w:rsidRDefault="00601BDB" w:rsidP="00601BDB">
            <w:pPr>
              <w:autoSpaceDE w:val="0"/>
              <w:autoSpaceDN w:val="0"/>
              <w:adjustRightInd w:val="0"/>
              <w:jc w:val="both"/>
              <w:rPr>
                <w:color w:val="000000"/>
                <w:sz w:val="22"/>
                <w:szCs w:val="22"/>
              </w:rPr>
            </w:pPr>
            <w:r w:rsidRPr="00AD2D9C">
              <w:rPr>
                <w:b/>
                <w:sz w:val="22"/>
                <w:szCs w:val="22"/>
              </w:rPr>
              <w:t xml:space="preserve">- Potvrda organizacije za obavezno zdravstveno osiguranje - Obaveštenje o podnetoj pojedinačnoj poreskoj prijavi PPP PD </w:t>
            </w:r>
            <w:r w:rsidRPr="00AD2D9C">
              <w:rPr>
                <w:sz w:val="22"/>
                <w:szCs w:val="22"/>
                <w:lang w:val="ru-RU"/>
              </w:rPr>
              <w:t>(poreska prijava o</w:t>
            </w:r>
            <w:r w:rsidRPr="00AD2D9C">
              <w:rPr>
                <w:sz w:val="22"/>
                <w:szCs w:val="22"/>
              </w:rPr>
              <w:t xml:space="preserve"> obračunatim i plaćenim doprinosima za obavezno socijalno osiguranje na zarade /naknade)</w:t>
            </w:r>
          </w:p>
        </w:tc>
        <w:tc>
          <w:tcPr>
            <w:tcW w:w="1170" w:type="dxa"/>
            <w:vMerge w:val="restart"/>
            <w:tcBorders>
              <w:top w:val="single" w:sz="4" w:space="0" w:color="auto"/>
              <w:left w:val="single" w:sz="4" w:space="0" w:color="000000"/>
              <w:bottom w:val="nil"/>
              <w:right w:val="single" w:sz="4" w:space="0" w:color="000000"/>
            </w:tcBorders>
            <w:shd w:val="clear" w:color="auto" w:fill="auto"/>
          </w:tcPr>
          <w:p w:rsidR="00601BDB" w:rsidRPr="00AD2D9C" w:rsidRDefault="00601BDB" w:rsidP="00F9393C">
            <w:pPr>
              <w:snapToGrid w:val="0"/>
              <w:rPr>
                <w:sz w:val="22"/>
                <w:szCs w:val="22"/>
              </w:rPr>
            </w:pPr>
          </w:p>
        </w:tc>
      </w:tr>
      <w:tr w:rsidR="00601BDB" w:rsidRPr="00AD2D9C" w:rsidTr="00CF7014">
        <w:trPr>
          <w:trHeight w:val="727"/>
        </w:trPr>
        <w:tc>
          <w:tcPr>
            <w:tcW w:w="648" w:type="dxa"/>
            <w:vMerge/>
            <w:tcBorders>
              <w:left w:val="single" w:sz="4" w:space="0" w:color="auto"/>
              <w:bottom w:val="single" w:sz="4" w:space="0" w:color="auto"/>
              <w:right w:val="single" w:sz="4" w:space="0" w:color="auto"/>
            </w:tcBorders>
            <w:shd w:val="clear" w:color="auto" w:fill="auto"/>
          </w:tcPr>
          <w:p w:rsidR="00601BDB" w:rsidRPr="00AD2D9C" w:rsidRDefault="00601BDB" w:rsidP="00F9393C">
            <w:pPr>
              <w:tabs>
                <w:tab w:val="left" w:pos="1440"/>
              </w:tabs>
              <w:snapToGrid w:val="0"/>
              <w:rPr>
                <w:b/>
                <w:sz w:val="22"/>
                <w:szCs w:val="22"/>
              </w:rPr>
            </w:pPr>
          </w:p>
        </w:tc>
        <w:tc>
          <w:tcPr>
            <w:tcW w:w="3130" w:type="dxa"/>
            <w:vMerge/>
            <w:tcBorders>
              <w:left w:val="single" w:sz="4" w:space="0" w:color="auto"/>
              <w:bottom w:val="single" w:sz="4" w:space="0" w:color="auto"/>
              <w:right w:val="single" w:sz="4" w:space="0" w:color="auto"/>
            </w:tcBorders>
            <w:shd w:val="clear" w:color="auto" w:fill="auto"/>
          </w:tcPr>
          <w:p w:rsidR="00601BDB" w:rsidRPr="00AD2D9C" w:rsidRDefault="00601BDB" w:rsidP="00F9393C">
            <w:pPr>
              <w:tabs>
                <w:tab w:val="left" w:pos="720"/>
              </w:tabs>
              <w:autoSpaceDE w:val="0"/>
              <w:snapToGrid w:val="0"/>
              <w:jc w:val="both"/>
              <w:rPr>
                <w:bCs/>
                <w:color w:val="000000"/>
                <w:sz w:val="22"/>
                <w:szCs w:val="22"/>
              </w:rPr>
            </w:pPr>
          </w:p>
        </w:tc>
        <w:tc>
          <w:tcPr>
            <w:tcW w:w="5060" w:type="dxa"/>
            <w:gridSpan w:val="2"/>
            <w:tcBorders>
              <w:top w:val="single" w:sz="4" w:space="0" w:color="auto"/>
              <w:left w:val="single" w:sz="4" w:space="0" w:color="auto"/>
              <w:bottom w:val="single" w:sz="4" w:space="0" w:color="auto"/>
            </w:tcBorders>
            <w:shd w:val="clear" w:color="auto" w:fill="auto"/>
          </w:tcPr>
          <w:p w:rsidR="00601BDB" w:rsidRPr="00AD2D9C" w:rsidRDefault="00601BDB" w:rsidP="00F9393C">
            <w:pPr>
              <w:pStyle w:val="BodyText"/>
              <w:tabs>
                <w:tab w:val="left" w:pos="1440"/>
              </w:tabs>
              <w:rPr>
                <w:sz w:val="22"/>
                <w:szCs w:val="22"/>
              </w:rPr>
            </w:pPr>
            <w:r w:rsidRPr="00AD2D9C">
              <w:rPr>
                <w:sz w:val="22"/>
                <w:szCs w:val="22"/>
              </w:rPr>
              <w:t>Dokazi ne mogu biti stariji od dva meseca pre otvaranja ponuda, odnosno u slučaju</w:t>
            </w:r>
            <w:r w:rsidRPr="00AD2D9C">
              <w:rPr>
                <w:sz w:val="22"/>
                <w:szCs w:val="22"/>
                <w:lang w:val="sr-Latn-CS"/>
              </w:rPr>
              <w:t xml:space="preserve"> </w:t>
            </w:r>
            <w:r w:rsidRPr="00AD2D9C">
              <w:rPr>
                <w:sz w:val="22"/>
                <w:szCs w:val="22"/>
              </w:rPr>
              <w:t>kvalifikacionog postupka pre ažuriranja liste, u skladu sa zakonom.</w:t>
            </w:r>
          </w:p>
        </w:tc>
        <w:tc>
          <w:tcPr>
            <w:tcW w:w="1170" w:type="dxa"/>
            <w:vMerge/>
            <w:tcBorders>
              <w:left w:val="single" w:sz="4" w:space="0" w:color="000000"/>
              <w:right w:val="single" w:sz="4" w:space="0" w:color="000000"/>
            </w:tcBorders>
            <w:shd w:val="clear" w:color="auto" w:fill="auto"/>
          </w:tcPr>
          <w:p w:rsidR="00601BDB" w:rsidRPr="00AD2D9C" w:rsidRDefault="00601BDB" w:rsidP="00F9393C">
            <w:pPr>
              <w:snapToGrid w:val="0"/>
              <w:rPr>
                <w:sz w:val="22"/>
                <w:szCs w:val="22"/>
              </w:rPr>
            </w:pPr>
          </w:p>
        </w:tc>
      </w:tr>
      <w:tr w:rsidR="00601BDB" w:rsidRPr="00AD2D9C" w:rsidTr="00CF7014">
        <w:trPr>
          <w:trHeight w:val="883"/>
        </w:trPr>
        <w:tc>
          <w:tcPr>
            <w:tcW w:w="648" w:type="dxa"/>
            <w:tcBorders>
              <w:top w:val="single" w:sz="4" w:space="0" w:color="auto"/>
              <w:left w:val="single" w:sz="4" w:space="0" w:color="auto"/>
              <w:bottom w:val="single" w:sz="4" w:space="0" w:color="auto"/>
              <w:right w:val="single" w:sz="4" w:space="0" w:color="auto"/>
            </w:tcBorders>
            <w:shd w:val="clear" w:color="auto" w:fill="auto"/>
          </w:tcPr>
          <w:p w:rsidR="00601BDB" w:rsidRPr="00AD2D9C" w:rsidRDefault="00601BDB" w:rsidP="00F9393C">
            <w:pPr>
              <w:tabs>
                <w:tab w:val="left" w:pos="1440"/>
              </w:tabs>
              <w:snapToGrid w:val="0"/>
              <w:rPr>
                <w:b/>
                <w:sz w:val="22"/>
                <w:szCs w:val="22"/>
              </w:rPr>
            </w:pPr>
            <w:r w:rsidRPr="00AD2D9C">
              <w:rPr>
                <w:b/>
                <w:sz w:val="22"/>
                <w:szCs w:val="22"/>
              </w:rPr>
              <w:t>5.</w:t>
            </w:r>
          </w:p>
        </w:tc>
        <w:tc>
          <w:tcPr>
            <w:tcW w:w="3130" w:type="dxa"/>
            <w:tcBorders>
              <w:top w:val="single" w:sz="4" w:space="0" w:color="auto"/>
              <w:left w:val="single" w:sz="4" w:space="0" w:color="auto"/>
              <w:bottom w:val="single" w:sz="4" w:space="0" w:color="auto"/>
              <w:right w:val="single" w:sz="4" w:space="0" w:color="auto"/>
            </w:tcBorders>
            <w:shd w:val="clear" w:color="auto" w:fill="auto"/>
          </w:tcPr>
          <w:p w:rsidR="00601BDB" w:rsidRPr="00AD2D9C" w:rsidRDefault="00601BDB" w:rsidP="00601BDB">
            <w:pPr>
              <w:autoSpaceDE w:val="0"/>
              <w:autoSpaceDN w:val="0"/>
              <w:adjustRightInd w:val="0"/>
              <w:jc w:val="both"/>
              <w:rPr>
                <w:color w:val="000000"/>
                <w:sz w:val="22"/>
                <w:szCs w:val="22"/>
              </w:rPr>
            </w:pPr>
            <w:r w:rsidRPr="00AD2D9C">
              <w:rPr>
                <w:color w:val="000000"/>
                <w:sz w:val="22"/>
                <w:szCs w:val="22"/>
              </w:rPr>
              <w:t>Važeća dozvola za obavljanje odgovarajuće delatnosti izdate od strane nadležnog organa ako je takva dozvola predviđena posebnim propisom</w:t>
            </w:r>
          </w:p>
        </w:tc>
        <w:tc>
          <w:tcPr>
            <w:tcW w:w="5060" w:type="dxa"/>
            <w:gridSpan w:val="2"/>
            <w:tcBorders>
              <w:top w:val="single" w:sz="4" w:space="0" w:color="auto"/>
              <w:left w:val="single" w:sz="4" w:space="0" w:color="auto"/>
              <w:bottom w:val="single" w:sz="4" w:space="0" w:color="auto"/>
              <w:right w:val="single" w:sz="4" w:space="0" w:color="000000"/>
            </w:tcBorders>
            <w:shd w:val="clear" w:color="auto" w:fill="auto"/>
          </w:tcPr>
          <w:p w:rsidR="00601BDB" w:rsidRPr="00AD2D9C" w:rsidRDefault="00601BDB" w:rsidP="00CB6D43">
            <w:pPr>
              <w:autoSpaceDE w:val="0"/>
              <w:autoSpaceDN w:val="0"/>
              <w:adjustRightInd w:val="0"/>
              <w:jc w:val="both"/>
              <w:rPr>
                <w:bCs/>
                <w:color w:val="000000"/>
                <w:sz w:val="22"/>
                <w:szCs w:val="22"/>
              </w:rPr>
            </w:pPr>
            <w:r w:rsidRPr="00AD2D9C">
              <w:rPr>
                <w:b/>
                <w:bCs/>
                <w:color w:val="000000"/>
                <w:sz w:val="22"/>
                <w:szCs w:val="22"/>
              </w:rPr>
              <w:t>Rešenje Ministarstva zdravlja Republike Srbije</w:t>
            </w:r>
            <w:r w:rsidRPr="00AD2D9C">
              <w:rPr>
                <w:bCs/>
                <w:color w:val="000000"/>
                <w:sz w:val="22"/>
                <w:szCs w:val="22"/>
              </w:rPr>
              <w:t xml:space="preserve"> kojim je utvrđeno da su ispunjeni uslovi propisani zakonom za obavljanje delatnosti odnosno za obavljanje određenih poslova zdravstvene delatnosti:</w:t>
            </w:r>
          </w:p>
          <w:p w:rsidR="00601BDB" w:rsidRPr="00AD2D9C" w:rsidRDefault="00601BDB" w:rsidP="00344758">
            <w:pPr>
              <w:pStyle w:val="BodyText"/>
              <w:tabs>
                <w:tab w:val="left" w:pos="1440"/>
              </w:tabs>
              <w:rPr>
                <w:sz w:val="22"/>
                <w:szCs w:val="22"/>
                <w:lang w:val="sr-Latn-CS"/>
              </w:rPr>
            </w:pPr>
            <w:r w:rsidRPr="00AD2D9C">
              <w:rPr>
                <w:bCs/>
                <w:color w:val="000000"/>
                <w:sz w:val="22"/>
                <w:szCs w:val="22"/>
              </w:rPr>
              <w:t>Rešenje za promet na veliko lekova</w:t>
            </w:r>
            <w:r w:rsidR="00FB0D5D" w:rsidRPr="00AD2D9C">
              <w:rPr>
                <w:bCs/>
                <w:color w:val="000000"/>
                <w:sz w:val="22"/>
                <w:szCs w:val="22"/>
                <w:lang w:val="sr-Latn-CS"/>
              </w:rPr>
              <w:t xml:space="preserve"> i medicinskih sredstava</w:t>
            </w:r>
          </w:p>
        </w:tc>
        <w:tc>
          <w:tcPr>
            <w:tcW w:w="1170" w:type="dxa"/>
            <w:vMerge/>
            <w:tcBorders>
              <w:left w:val="single" w:sz="4" w:space="0" w:color="000000"/>
              <w:bottom w:val="single" w:sz="4" w:space="0" w:color="auto"/>
              <w:right w:val="single" w:sz="4" w:space="0" w:color="000000"/>
            </w:tcBorders>
            <w:shd w:val="clear" w:color="auto" w:fill="auto"/>
          </w:tcPr>
          <w:p w:rsidR="00601BDB" w:rsidRPr="00AD2D9C" w:rsidRDefault="00601BDB" w:rsidP="00F9393C">
            <w:pPr>
              <w:snapToGrid w:val="0"/>
              <w:rPr>
                <w:sz w:val="22"/>
                <w:szCs w:val="22"/>
              </w:rPr>
            </w:pPr>
          </w:p>
        </w:tc>
      </w:tr>
      <w:tr w:rsidR="00601BDB" w:rsidRPr="00AD2D9C" w:rsidTr="00CF7014">
        <w:tc>
          <w:tcPr>
            <w:tcW w:w="648" w:type="dxa"/>
            <w:tcBorders>
              <w:top w:val="single" w:sz="4" w:space="0" w:color="000000"/>
              <w:left w:val="single" w:sz="4" w:space="0" w:color="000000"/>
              <w:bottom w:val="single" w:sz="4" w:space="0" w:color="auto"/>
            </w:tcBorders>
            <w:shd w:val="clear" w:color="auto" w:fill="auto"/>
          </w:tcPr>
          <w:p w:rsidR="00601BDB" w:rsidRPr="00AD2D9C" w:rsidRDefault="00601BDB" w:rsidP="00CB6D43">
            <w:pPr>
              <w:tabs>
                <w:tab w:val="left" w:pos="1440"/>
              </w:tabs>
              <w:snapToGrid w:val="0"/>
              <w:rPr>
                <w:b/>
                <w:sz w:val="22"/>
                <w:szCs w:val="22"/>
              </w:rPr>
            </w:pPr>
            <w:r w:rsidRPr="00AD2D9C">
              <w:rPr>
                <w:b/>
                <w:sz w:val="22"/>
                <w:szCs w:val="22"/>
              </w:rPr>
              <w:t>6.</w:t>
            </w:r>
          </w:p>
        </w:tc>
        <w:tc>
          <w:tcPr>
            <w:tcW w:w="3130" w:type="dxa"/>
            <w:tcBorders>
              <w:top w:val="single" w:sz="4" w:space="0" w:color="000000"/>
              <w:left w:val="single" w:sz="4" w:space="0" w:color="000000"/>
              <w:bottom w:val="single" w:sz="4" w:space="0" w:color="000000"/>
              <w:right w:val="single" w:sz="4" w:space="0" w:color="auto"/>
            </w:tcBorders>
            <w:shd w:val="clear" w:color="auto" w:fill="auto"/>
          </w:tcPr>
          <w:p w:rsidR="00601BDB" w:rsidRPr="00AD2D9C" w:rsidRDefault="00601BDB" w:rsidP="00CB6D43">
            <w:pPr>
              <w:pStyle w:val="ListParagraph"/>
              <w:suppressAutoHyphens/>
              <w:spacing w:after="0" w:line="100" w:lineRule="atLeast"/>
              <w:ind w:left="0"/>
              <w:contextualSpacing w:val="0"/>
              <w:jc w:val="both"/>
              <w:rPr>
                <w:rFonts w:ascii="Times New Roman" w:hAnsi="Times New Roman"/>
              </w:rPr>
            </w:pPr>
            <w:r w:rsidRPr="00AD2D9C">
              <w:rPr>
                <w:rFonts w:ascii="Times New Roman" w:hAnsi="Times New Roman"/>
              </w:rPr>
              <w:t>Ponuđač je dužan da pri sastavljanju ponude izričito navede da je poštovao obaveze koje proizlaze iz važećih propisa o zaštiti na radu, zapošljavanju i uslovima rada, zaštiti životne sredine, kao</w:t>
            </w:r>
            <w:r w:rsidR="00D775ED" w:rsidRPr="00AD2D9C">
              <w:rPr>
                <w:rFonts w:ascii="Times New Roman" w:hAnsi="Times New Roman"/>
              </w:rPr>
              <w:t xml:space="preserve"> i da nemaju zabranu obavljanja delatnosti koja je na snazi u vreme podnošenja ponuda. </w:t>
            </w:r>
            <w:r w:rsidR="00D775ED" w:rsidRPr="00AD2D9C">
              <w:rPr>
                <w:rFonts w:ascii="Times New Roman" w:hAnsi="Times New Roman"/>
                <w:i/>
                <w:iCs/>
              </w:rPr>
              <w:t xml:space="preserve">(čl. 75. st. 2. Zakona). </w:t>
            </w:r>
          </w:p>
        </w:tc>
        <w:tc>
          <w:tcPr>
            <w:tcW w:w="5060" w:type="dxa"/>
            <w:gridSpan w:val="2"/>
            <w:tcBorders>
              <w:top w:val="single" w:sz="4" w:space="0" w:color="000000"/>
              <w:left w:val="single" w:sz="4" w:space="0" w:color="auto"/>
              <w:bottom w:val="single" w:sz="4" w:space="0" w:color="000000"/>
              <w:right w:val="single" w:sz="4" w:space="0" w:color="auto"/>
            </w:tcBorders>
            <w:shd w:val="clear" w:color="auto" w:fill="auto"/>
          </w:tcPr>
          <w:p w:rsidR="00601BDB" w:rsidRPr="00AD2D9C" w:rsidRDefault="00601BDB" w:rsidP="00CB6D43">
            <w:pPr>
              <w:pStyle w:val="Default"/>
              <w:rPr>
                <w:rFonts w:ascii="Times New Roman" w:hAnsi="Times New Roman" w:cs="Times New Roman"/>
                <w:sz w:val="22"/>
                <w:szCs w:val="22"/>
              </w:rPr>
            </w:pPr>
            <w:r w:rsidRPr="00AD2D9C">
              <w:rPr>
                <w:rFonts w:ascii="Times New Roman" w:hAnsi="Times New Roman" w:cs="Times New Roman"/>
                <w:b/>
                <w:iCs/>
                <w:sz w:val="22"/>
                <w:szCs w:val="22"/>
              </w:rPr>
              <w:t xml:space="preserve">Potpisan i overen Obrazac izjave </w:t>
            </w:r>
            <w:r w:rsidRPr="00AD2D9C">
              <w:rPr>
                <w:rFonts w:ascii="Times New Roman" w:hAnsi="Times New Roman" w:cs="Times New Roman"/>
                <w:iCs/>
                <w:color w:val="auto"/>
                <w:sz w:val="22"/>
                <w:szCs w:val="22"/>
              </w:rPr>
              <w:t>(Obrazac izjave</w:t>
            </w:r>
            <w:r w:rsidRPr="00AD2D9C">
              <w:rPr>
                <w:rFonts w:ascii="Times New Roman" w:hAnsi="Times New Roman" w:cs="Times New Roman"/>
                <w:color w:val="auto"/>
                <w:sz w:val="22"/>
                <w:szCs w:val="22"/>
              </w:rPr>
              <w:t xml:space="preserve"> br.12. </w:t>
            </w:r>
            <w:r w:rsidRPr="00AD2D9C">
              <w:rPr>
                <w:rFonts w:ascii="Times New Roman" w:hAnsi="Times New Roman" w:cs="Times New Roman"/>
                <w:iCs/>
                <w:color w:val="auto"/>
                <w:sz w:val="22"/>
                <w:szCs w:val="22"/>
              </w:rPr>
              <w:t xml:space="preserve">) </w:t>
            </w:r>
            <w:r w:rsidRPr="00AD2D9C">
              <w:rPr>
                <w:rFonts w:ascii="Times New Roman" w:hAnsi="Times New Roman" w:cs="Times New Roman"/>
                <w:sz w:val="22"/>
                <w:szCs w:val="22"/>
              </w:rPr>
              <w:t xml:space="preserve">Izjava mora da bude potpisana od strane ovlašćenog lica ponuđača i overena pečatom. </w:t>
            </w:r>
            <w:r w:rsidRPr="00AD2D9C">
              <w:rPr>
                <w:rFonts w:ascii="Times New Roman" w:hAnsi="Times New Roman" w:cs="Times New Roman"/>
                <w:bCs/>
                <w:sz w:val="22"/>
                <w:szCs w:val="22"/>
              </w:rPr>
              <w:t>Ukoliko ponudu podnosi grupa ponuđača</w:t>
            </w:r>
            <w:r w:rsidRPr="00AD2D9C">
              <w:rPr>
                <w:rFonts w:ascii="Times New Roman" w:hAnsi="Times New Roman" w:cs="Times New Roman"/>
                <w:sz w:val="22"/>
                <w:szCs w:val="22"/>
              </w:rPr>
              <w:t xml:space="preserve">, Izjava mora biti potpisana od strane ovlašćenog lica svakog ponuđača iz grupe ponuđača i overena pečatom. </w:t>
            </w:r>
          </w:p>
          <w:p w:rsidR="00601BDB" w:rsidRPr="00AD2D9C" w:rsidRDefault="00601BDB" w:rsidP="00CB6D43">
            <w:pPr>
              <w:pStyle w:val="Style36"/>
              <w:widowControl/>
              <w:jc w:val="both"/>
              <w:rPr>
                <w:b/>
                <w:bCs/>
                <w:color w:val="000000"/>
                <w:sz w:val="22"/>
                <w:szCs w:val="22"/>
              </w:rPr>
            </w:pPr>
          </w:p>
        </w:tc>
        <w:tc>
          <w:tcPr>
            <w:tcW w:w="1170" w:type="dxa"/>
            <w:tcBorders>
              <w:top w:val="single" w:sz="4" w:space="0" w:color="000000"/>
              <w:left w:val="single" w:sz="4" w:space="0" w:color="auto"/>
              <w:bottom w:val="single" w:sz="4" w:space="0" w:color="000000"/>
              <w:right w:val="single" w:sz="4" w:space="0" w:color="000000"/>
            </w:tcBorders>
            <w:shd w:val="clear" w:color="auto" w:fill="auto"/>
          </w:tcPr>
          <w:p w:rsidR="00601BDB" w:rsidRPr="00AD2D9C" w:rsidRDefault="00601BDB">
            <w:pPr>
              <w:rPr>
                <w:b/>
                <w:i/>
                <w:sz w:val="22"/>
                <w:szCs w:val="22"/>
              </w:rPr>
            </w:pPr>
          </w:p>
          <w:p w:rsidR="00601BDB" w:rsidRPr="00AD2D9C" w:rsidRDefault="00601BDB" w:rsidP="001B01EC">
            <w:pPr>
              <w:rPr>
                <w:b/>
                <w:i/>
                <w:sz w:val="22"/>
                <w:szCs w:val="22"/>
              </w:rPr>
            </w:pPr>
          </w:p>
        </w:tc>
      </w:tr>
      <w:tr w:rsidR="00F9393C" w:rsidRPr="00AD2D9C" w:rsidTr="00030191">
        <w:trPr>
          <w:trHeight w:val="492"/>
        </w:trPr>
        <w:tc>
          <w:tcPr>
            <w:tcW w:w="648" w:type="dxa"/>
            <w:tcBorders>
              <w:top w:val="single" w:sz="4" w:space="0" w:color="000000"/>
              <w:left w:val="single" w:sz="4" w:space="0" w:color="000000"/>
              <w:bottom w:val="single" w:sz="4" w:space="0" w:color="auto"/>
            </w:tcBorders>
            <w:shd w:val="clear" w:color="auto" w:fill="BFBFBF"/>
            <w:vAlign w:val="center"/>
          </w:tcPr>
          <w:p w:rsidR="00F9393C" w:rsidRPr="00AD2D9C" w:rsidRDefault="00F9393C" w:rsidP="00030191">
            <w:pPr>
              <w:tabs>
                <w:tab w:val="left" w:pos="1440"/>
              </w:tabs>
              <w:snapToGrid w:val="0"/>
              <w:jc w:val="center"/>
              <w:rPr>
                <w:b/>
                <w:sz w:val="22"/>
                <w:szCs w:val="22"/>
              </w:rPr>
            </w:pPr>
          </w:p>
        </w:tc>
        <w:tc>
          <w:tcPr>
            <w:tcW w:w="9360"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rsidR="00F9393C" w:rsidRPr="00583296" w:rsidRDefault="00EA5B92" w:rsidP="00030191">
            <w:pPr>
              <w:tabs>
                <w:tab w:val="left" w:pos="360"/>
                <w:tab w:val="left" w:pos="1440"/>
              </w:tabs>
              <w:snapToGrid w:val="0"/>
              <w:jc w:val="center"/>
              <w:rPr>
                <w:b/>
                <w:sz w:val="22"/>
                <w:szCs w:val="22"/>
              </w:rPr>
            </w:pPr>
            <w:r w:rsidRPr="00AD2D9C">
              <w:rPr>
                <w:b/>
                <w:sz w:val="22"/>
                <w:szCs w:val="22"/>
              </w:rPr>
              <w:t>DODATNI</w:t>
            </w:r>
            <w:r w:rsidR="00F9393C" w:rsidRPr="00AD2D9C">
              <w:rPr>
                <w:b/>
                <w:sz w:val="22"/>
                <w:szCs w:val="22"/>
              </w:rPr>
              <w:t xml:space="preserve"> </w:t>
            </w:r>
            <w:r w:rsidRPr="00AD2D9C">
              <w:rPr>
                <w:b/>
                <w:sz w:val="22"/>
                <w:szCs w:val="22"/>
              </w:rPr>
              <w:t>USLOVI</w:t>
            </w:r>
            <w:r w:rsidR="00F9393C" w:rsidRPr="00AD2D9C">
              <w:rPr>
                <w:b/>
                <w:sz w:val="22"/>
                <w:szCs w:val="22"/>
              </w:rPr>
              <w:t xml:space="preserve"> </w:t>
            </w:r>
            <w:r w:rsidRPr="00AD2D9C">
              <w:rPr>
                <w:b/>
                <w:sz w:val="22"/>
                <w:szCs w:val="22"/>
              </w:rPr>
              <w:t>iz</w:t>
            </w:r>
            <w:r w:rsidR="00F9393C" w:rsidRPr="00AD2D9C">
              <w:rPr>
                <w:b/>
                <w:sz w:val="22"/>
                <w:szCs w:val="22"/>
              </w:rPr>
              <w:t xml:space="preserve"> </w:t>
            </w:r>
            <w:r w:rsidRPr="00AD2D9C">
              <w:rPr>
                <w:b/>
                <w:sz w:val="22"/>
                <w:szCs w:val="22"/>
              </w:rPr>
              <w:t>člana</w:t>
            </w:r>
            <w:r w:rsidR="00F9393C" w:rsidRPr="00AD2D9C">
              <w:rPr>
                <w:b/>
                <w:sz w:val="22"/>
                <w:szCs w:val="22"/>
              </w:rPr>
              <w:t xml:space="preserve"> 76. </w:t>
            </w:r>
            <w:r w:rsidRPr="00AD2D9C">
              <w:rPr>
                <w:b/>
                <w:sz w:val="22"/>
                <w:szCs w:val="22"/>
              </w:rPr>
              <w:t>ZJN</w:t>
            </w:r>
            <w:r w:rsidR="00F9393C" w:rsidRPr="00AD2D9C">
              <w:rPr>
                <w:b/>
                <w:sz w:val="22"/>
                <w:szCs w:val="22"/>
              </w:rPr>
              <w:t>:</w:t>
            </w:r>
          </w:p>
        </w:tc>
      </w:tr>
      <w:tr w:rsidR="00F9393C" w:rsidRPr="00AD2D9C" w:rsidTr="00CF7014">
        <w:tc>
          <w:tcPr>
            <w:tcW w:w="648" w:type="dxa"/>
            <w:tcBorders>
              <w:top w:val="single" w:sz="4" w:space="0" w:color="000000"/>
              <w:left w:val="single" w:sz="4" w:space="0" w:color="000000"/>
              <w:bottom w:val="single" w:sz="4" w:space="0" w:color="auto"/>
            </w:tcBorders>
            <w:shd w:val="clear" w:color="auto" w:fill="auto"/>
          </w:tcPr>
          <w:p w:rsidR="00F9393C" w:rsidRPr="00AD2D9C" w:rsidRDefault="00F9393C" w:rsidP="00F9393C">
            <w:pPr>
              <w:tabs>
                <w:tab w:val="left" w:pos="1440"/>
              </w:tabs>
              <w:snapToGrid w:val="0"/>
              <w:rPr>
                <w:b/>
                <w:sz w:val="22"/>
                <w:szCs w:val="22"/>
              </w:rPr>
            </w:pPr>
          </w:p>
        </w:tc>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Pr>
          <w:p w:rsidR="00F9393C" w:rsidRPr="00AD2D9C" w:rsidRDefault="00EA5B92" w:rsidP="00F9393C">
            <w:pPr>
              <w:tabs>
                <w:tab w:val="left" w:pos="1440"/>
              </w:tabs>
              <w:snapToGrid w:val="0"/>
              <w:jc w:val="center"/>
              <w:rPr>
                <w:b/>
                <w:i/>
                <w:sz w:val="22"/>
                <w:szCs w:val="22"/>
              </w:rPr>
            </w:pPr>
            <w:r w:rsidRPr="00AD2D9C">
              <w:rPr>
                <w:b/>
                <w:i/>
                <w:sz w:val="22"/>
                <w:szCs w:val="22"/>
              </w:rPr>
              <w:t>Da</w:t>
            </w:r>
            <w:r w:rsidR="00F9393C" w:rsidRPr="00AD2D9C">
              <w:rPr>
                <w:b/>
                <w:i/>
                <w:sz w:val="22"/>
                <w:szCs w:val="22"/>
              </w:rPr>
              <w:t xml:space="preserve"> </w:t>
            </w:r>
            <w:r w:rsidRPr="00AD2D9C">
              <w:rPr>
                <w:b/>
                <w:i/>
                <w:sz w:val="22"/>
                <w:szCs w:val="22"/>
              </w:rPr>
              <w:t>raspolaže</w:t>
            </w:r>
            <w:r w:rsidR="00F9393C" w:rsidRPr="00AD2D9C">
              <w:rPr>
                <w:b/>
                <w:i/>
                <w:sz w:val="22"/>
                <w:szCs w:val="22"/>
              </w:rPr>
              <w:t xml:space="preserve"> </w:t>
            </w:r>
            <w:r w:rsidRPr="00AD2D9C">
              <w:rPr>
                <w:b/>
                <w:i/>
                <w:sz w:val="22"/>
                <w:szCs w:val="22"/>
              </w:rPr>
              <w:t>neophodnim</w:t>
            </w:r>
            <w:r w:rsidR="00F9393C" w:rsidRPr="00AD2D9C">
              <w:rPr>
                <w:b/>
                <w:i/>
                <w:sz w:val="22"/>
                <w:szCs w:val="22"/>
              </w:rPr>
              <w:t xml:space="preserve"> </w:t>
            </w:r>
            <w:r w:rsidRPr="00AD2D9C">
              <w:rPr>
                <w:b/>
                <w:i/>
                <w:sz w:val="22"/>
                <w:szCs w:val="22"/>
              </w:rPr>
              <w:t>finansijskim</w:t>
            </w:r>
            <w:r w:rsidR="00F9393C" w:rsidRPr="00AD2D9C">
              <w:rPr>
                <w:b/>
                <w:i/>
                <w:sz w:val="22"/>
                <w:szCs w:val="22"/>
              </w:rPr>
              <w:t xml:space="preserve"> </w:t>
            </w:r>
            <w:r w:rsidRPr="00AD2D9C">
              <w:rPr>
                <w:b/>
                <w:i/>
                <w:sz w:val="22"/>
                <w:szCs w:val="22"/>
              </w:rPr>
              <w:t>i</w:t>
            </w:r>
            <w:r w:rsidR="00F9393C" w:rsidRPr="00AD2D9C">
              <w:rPr>
                <w:b/>
                <w:i/>
                <w:sz w:val="22"/>
                <w:szCs w:val="22"/>
              </w:rPr>
              <w:t xml:space="preserve"> </w:t>
            </w:r>
            <w:r w:rsidRPr="00AD2D9C">
              <w:rPr>
                <w:b/>
                <w:i/>
                <w:sz w:val="22"/>
                <w:szCs w:val="22"/>
              </w:rPr>
              <w:t>poslovnim</w:t>
            </w:r>
            <w:r w:rsidR="00F9393C" w:rsidRPr="00AD2D9C">
              <w:rPr>
                <w:b/>
                <w:i/>
                <w:sz w:val="22"/>
                <w:szCs w:val="22"/>
              </w:rPr>
              <w:t xml:space="preserve"> </w:t>
            </w:r>
            <w:r w:rsidRPr="00AD2D9C">
              <w:rPr>
                <w:b/>
                <w:i/>
                <w:sz w:val="22"/>
                <w:szCs w:val="22"/>
              </w:rPr>
              <w:t>kapacitetom</w:t>
            </w:r>
          </w:p>
          <w:p w:rsidR="00F9393C" w:rsidRPr="00AD2D9C" w:rsidRDefault="00F9393C" w:rsidP="00F9393C">
            <w:pPr>
              <w:tabs>
                <w:tab w:val="left" w:pos="1440"/>
              </w:tabs>
              <w:snapToGrid w:val="0"/>
              <w:jc w:val="center"/>
              <w:rPr>
                <w:b/>
                <w:i/>
                <w:sz w:val="22"/>
                <w:szCs w:val="22"/>
              </w:rPr>
            </w:pPr>
          </w:p>
        </w:tc>
      </w:tr>
      <w:tr w:rsidR="00F9393C" w:rsidRPr="00AD2D9C" w:rsidTr="00CF7014">
        <w:trPr>
          <w:trHeight w:val="354"/>
        </w:trPr>
        <w:tc>
          <w:tcPr>
            <w:tcW w:w="648" w:type="dxa"/>
            <w:vMerge w:val="restart"/>
            <w:tcBorders>
              <w:top w:val="single" w:sz="4" w:space="0" w:color="auto"/>
              <w:left w:val="single" w:sz="4" w:space="0" w:color="auto"/>
              <w:bottom w:val="single" w:sz="4" w:space="0" w:color="auto"/>
              <w:right w:val="single" w:sz="4" w:space="0" w:color="auto"/>
            </w:tcBorders>
            <w:shd w:val="clear" w:color="auto" w:fill="auto"/>
          </w:tcPr>
          <w:p w:rsidR="00F9393C" w:rsidRPr="00AD2D9C" w:rsidRDefault="00BD2438" w:rsidP="00F9393C">
            <w:pPr>
              <w:tabs>
                <w:tab w:val="left" w:pos="1440"/>
              </w:tabs>
              <w:snapToGrid w:val="0"/>
              <w:rPr>
                <w:b/>
                <w:sz w:val="22"/>
                <w:szCs w:val="22"/>
              </w:rPr>
            </w:pPr>
            <w:r w:rsidRPr="00AD2D9C">
              <w:rPr>
                <w:b/>
                <w:sz w:val="22"/>
                <w:szCs w:val="22"/>
              </w:rPr>
              <w:t>1.</w:t>
            </w:r>
          </w:p>
        </w:tc>
        <w:tc>
          <w:tcPr>
            <w:tcW w:w="3130" w:type="dxa"/>
            <w:vMerge w:val="restart"/>
            <w:tcBorders>
              <w:top w:val="single" w:sz="4" w:space="0" w:color="auto"/>
              <w:left w:val="single" w:sz="4" w:space="0" w:color="auto"/>
              <w:bottom w:val="single" w:sz="4" w:space="0" w:color="auto"/>
              <w:right w:val="single" w:sz="4" w:space="0" w:color="auto"/>
            </w:tcBorders>
            <w:shd w:val="clear" w:color="auto" w:fill="auto"/>
          </w:tcPr>
          <w:p w:rsidR="00F9393C" w:rsidRPr="00AD2D9C" w:rsidRDefault="00622186" w:rsidP="00F9393C">
            <w:pPr>
              <w:tabs>
                <w:tab w:val="left" w:pos="720"/>
              </w:tabs>
              <w:autoSpaceDE w:val="0"/>
              <w:snapToGrid w:val="0"/>
              <w:rPr>
                <w:bCs/>
                <w:color w:val="000000"/>
                <w:sz w:val="22"/>
                <w:szCs w:val="22"/>
              </w:rPr>
            </w:pPr>
            <w:r>
              <w:rPr>
                <w:bCs/>
                <w:color w:val="000000"/>
                <w:sz w:val="22"/>
                <w:szCs w:val="22"/>
              </w:rPr>
              <w:t>N</w:t>
            </w:r>
            <w:r w:rsidR="00EA5B92" w:rsidRPr="00AD2D9C">
              <w:rPr>
                <w:bCs/>
                <w:color w:val="000000"/>
                <w:sz w:val="22"/>
                <w:szCs w:val="22"/>
              </w:rPr>
              <w:t>eophodni</w:t>
            </w:r>
            <w:r w:rsidR="00F9393C" w:rsidRPr="00AD2D9C">
              <w:rPr>
                <w:bCs/>
                <w:color w:val="000000"/>
                <w:sz w:val="22"/>
                <w:szCs w:val="22"/>
              </w:rPr>
              <w:t xml:space="preserve"> </w:t>
            </w:r>
            <w:r w:rsidR="00EA5B92" w:rsidRPr="00AD2D9C">
              <w:rPr>
                <w:bCs/>
                <w:color w:val="000000"/>
                <w:sz w:val="22"/>
                <w:szCs w:val="22"/>
              </w:rPr>
              <w:t>poslovni</w:t>
            </w:r>
            <w:r w:rsidR="00F9393C" w:rsidRPr="00AD2D9C">
              <w:rPr>
                <w:bCs/>
                <w:color w:val="000000"/>
                <w:sz w:val="22"/>
                <w:szCs w:val="22"/>
              </w:rPr>
              <w:t xml:space="preserve"> </w:t>
            </w:r>
            <w:r w:rsidR="00EA5B92" w:rsidRPr="00AD2D9C">
              <w:rPr>
                <w:bCs/>
                <w:color w:val="000000"/>
                <w:sz w:val="22"/>
                <w:szCs w:val="22"/>
              </w:rPr>
              <w:t>i</w:t>
            </w:r>
            <w:r w:rsidR="00F9393C" w:rsidRPr="00AD2D9C">
              <w:rPr>
                <w:bCs/>
                <w:color w:val="000000"/>
                <w:sz w:val="22"/>
                <w:szCs w:val="22"/>
              </w:rPr>
              <w:t xml:space="preserve"> </w:t>
            </w:r>
            <w:r w:rsidR="00EA5B92" w:rsidRPr="00AD2D9C">
              <w:rPr>
                <w:bCs/>
                <w:color w:val="000000"/>
                <w:sz w:val="22"/>
                <w:szCs w:val="22"/>
              </w:rPr>
              <w:t>finansijski</w:t>
            </w:r>
            <w:r w:rsidR="00F9393C" w:rsidRPr="00AD2D9C">
              <w:rPr>
                <w:bCs/>
                <w:color w:val="000000"/>
                <w:sz w:val="22"/>
                <w:szCs w:val="22"/>
              </w:rPr>
              <w:t xml:space="preserve"> </w:t>
            </w:r>
            <w:r w:rsidR="00EA5B92" w:rsidRPr="00AD2D9C">
              <w:rPr>
                <w:bCs/>
                <w:color w:val="000000"/>
                <w:sz w:val="22"/>
                <w:szCs w:val="22"/>
              </w:rPr>
              <w:t>kapacitet</w:t>
            </w:r>
          </w:p>
        </w:tc>
        <w:tc>
          <w:tcPr>
            <w:tcW w:w="5060" w:type="dxa"/>
            <w:gridSpan w:val="2"/>
            <w:tcBorders>
              <w:top w:val="single" w:sz="4" w:space="0" w:color="000000"/>
              <w:left w:val="single" w:sz="4" w:space="0" w:color="auto"/>
              <w:bottom w:val="single" w:sz="4" w:space="0" w:color="auto"/>
            </w:tcBorders>
            <w:shd w:val="clear" w:color="auto" w:fill="auto"/>
          </w:tcPr>
          <w:p w:rsidR="00F9393C" w:rsidRPr="00AD2D9C" w:rsidRDefault="00EA5B92" w:rsidP="00F9393C">
            <w:pPr>
              <w:tabs>
                <w:tab w:val="left" w:pos="360"/>
                <w:tab w:val="left" w:pos="1440"/>
              </w:tabs>
              <w:snapToGrid w:val="0"/>
              <w:jc w:val="center"/>
              <w:rPr>
                <w:b/>
                <w:sz w:val="22"/>
                <w:szCs w:val="22"/>
              </w:rPr>
            </w:pPr>
            <w:r w:rsidRPr="00AD2D9C">
              <w:rPr>
                <w:b/>
                <w:sz w:val="22"/>
                <w:szCs w:val="22"/>
              </w:rPr>
              <w:t>A</w:t>
            </w:r>
            <w:r w:rsidR="00F9393C" w:rsidRPr="00AD2D9C">
              <w:rPr>
                <w:b/>
                <w:sz w:val="22"/>
                <w:szCs w:val="22"/>
              </w:rPr>
              <w:t xml:space="preserve">) </w:t>
            </w:r>
            <w:r w:rsidRPr="00AD2D9C">
              <w:rPr>
                <w:b/>
                <w:sz w:val="22"/>
                <w:szCs w:val="22"/>
              </w:rPr>
              <w:t>Neophodan</w:t>
            </w:r>
            <w:r w:rsidR="00F9393C" w:rsidRPr="00AD2D9C">
              <w:rPr>
                <w:b/>
                <w:sz w:val="22"/>
                <w:szCs w:val="22"/>
              </w:rPr>
              <w:t xml:space="preserve"> </w:t>
            </w:r>
            <w:r w:rsidRPr="00AD2D9C">
              <w:rPr>
                <w:b/>
                <w:sz w:val="22"/>
                <w:szCs w:val="22"/>
              </w:rPr>
              <w:t>finansijski</w:t>
            </w:r>
            <w:r w:rsidR="00F9393C" w:rsidRPr="00AD2D9C">
              <w:rPr>
                <w:b/>
                <w:sz w:val="22"/>
                <w:szCs w:val="22"/>
              </w:rPr>
              <w:t xml:space="preserve"> </w:t>
            </w:r>
            <w:r w:rsidRPr="00AD2D9C">
              <w:rPr>
                <w:b/>
                <w:sz w:val="22"/>
                <w:szCs w:val="22"/>
              </w:rPr>
              <w:t>kapacitet</w:t>
            </w:r>
            <w:r w:rsidR="00F9393C" w:rsidRPr="00AD2D9C">
              <w:rPr>
                <w:b/>
                <w:sz w:val="22"/>
                <w:szCs w:val="22"/>
              </w:rPr>
              <w:t xml:space="preserve"> </w:t>
            </w:r>
            <w:r w:rsidRPr="00AD2D9C">
              <w:rPr>
                <w:b/>
                <w:sz w:val="22"/>
                <w:szCs w:val="22"/>
              </w:rPr>
              <w:t>i</w:t>
            </w:r>
            <w:r w:rsidR="00F9393C" w:rsidRPr="00AD2D9C">
              <w:rPr>
                <w:b/>
                <w:sz w:val="22"/>
                <w:szCs w:val="22"/>
              </w:rPr>
              <w:t xml:space="preserve"> </w:t>
            </w:r>
            <w:r w:rsidRPr="00AD2D9C">
              <w:rPr>
                <w:b/>
                <w:sz w:val="22"/>
                <w:szCs w:val="22"/>
              </w:rPr>
              <w:t>potrebni</w:t>
            </w:r>
            <w:r w:rsidR="00F9393C" w:rsidRPr="00AD2D9C">
              <w:rPr>
                <w:b/>
                <w:sz w:val="22"/>
                <w:szCs w:val="22"/>
              </w:rPr>
              <w:t xml:space="preserve"> </w:t>
            </w:r>
            <w:r w:rsidRPr="00AD2D9C">
              <w:rPr>
                <w:b/>
                <w:sz w:val="22"/>
                <w:szCs w:val="22"/>
              </w:rPr>
              <w:t>dokazi</w:t>
            </w:r>
            <w:r w:rsidR="00F9393C" w:rsidRPr="00AD2D9C">
              <w:rPr>
                <w:b/>
                <w:sz w:val="22"/>
                <w:szCs w:val="22"/>
              </w:rPr>
              <w:t xml:space="preserve"> </w:t>
            </w:r>
            <w:r w:rsidRPr="00AD2D9C">
              <w:rPr>
                <w:b/>
                <w:sz w:val="22"/>
                <w:szCs w:val="22"/>
              </w:rPr>
              <w:t>kojima</w:t>
            </w:r>
            <w:r w:rsidR="00F9393C" w:rsidRPr="00AD2D9C">
              <w:rPr>
                <w:b/>
                <w:sz w:val="22"/>
                <w:szCs w:val="22"/>
              </w:rPr>
              <w:t xml:space="preserve"> </w:t>
            </w:r>
            <w:r w:rsidRPr="00AD2D9C">
              <w:rPr>
                <w:b/>
                <w:sz w:val="22"/>
                <w:szCs w:val="22"/>
              </w:rPr>
              <w:t>se</w:t>
            </w:r>
            <w:r w:rsidR="00F9393C" w:rsidRPr="00AD2D9C">
              <w:rPr>
                <w:b/>
                <w:sz w:val="22"/>
                <w:szCs w:val="22"/>
              </w:rPr>
              <w:t xml:space="preserve"> </w:t>
            </w:r>
            <w:r w:rsidRPr="00AD2D9C">
              <w:rPr>
                <w:b/>
                <w:sz w:val="22"/>
                <w:szCs w:val="22"/>
              </w:rPr>
              <w:t>on</w:t>
            </w:r>
            <w:r w:rsidR="00F9393C" w:rsidRPr="00AD2D9C">
              <w:rPr>
                <w:b/>
                <w:sz w:val="22"/>
                <w:szCs w:val="22"/>
              </w:rPr>
              <w:t xml:space="preserve"> </w:t>
            </w:r>
            <w:r w:rsidRPr="00AD2D9C">
              <w:rPr>
                <w:b/>
                <w:sz w:val="22"/>
                <w:szCs w:val="22"/>
              </w:rPr>
              <w:t>dokazuje</w:t>
            </w:r>
            <w:r w:rsidR="00F9393C" w:rsidRPr="00AD2D9C">
              <w:rPr>
                <w:b/>
                <w:sz w:val="22"/>
                <w:szCs w:val="22"/>
              </w:rPr>
              <w:t>:</w:t>
            </w:r>
          </w:p>
        </w:tc>
        <w:tc>
          <w:tcPr>
            <w:tcW w:w="1170" w:type="dxa"/>
            <w:tcBorders>
              <w:top w:val="single" w:sz="4" w:space="0" w:color="000000"/>
              <w:left w:val="single" w:sz="4" w:space="0" w:color="000000"/>
              <w:bottom w:val="single" w:sz="4" w:space="0" w:color="auto"/>
              <w:right w:val="single" w:sz="4" w:space="0" w:color="000000"/>
            </w:tcBorders>
            <w:shd w:val="clear" w:color="auto" w:fill="auto"/>
          </w:tcPr>
          <w:p w:rsidR="00F9393C" w:rsidRPr="00AD2D9C" w:rsidRDefault="00F9393C" w:rsidP="00F9393C">
            <w:pPr>
              <w:tabs>
                <w:tab w:val="left" w:pos="1440"/>
              </w:tabs>
              <w:snapToGrid w:val="0"/>
              <w:rPr>
                <w:sz w:val="22"/>
                <w:szCs w:val="22"/>
              </w:rPr>
            </w:pPr>
          </w:p>
        </w:tc>
      </w:tr>
      <w:tr w:rsidR="00F9393C" w:rsidRPr="00AD2D9C" w:rsidTr="00CF7014">
        <w:trPr>
          <w:trHeight w:val="540"/>
        </w:trPr>
        <w:tc>
          <w:tcPr>
            <w:tcW w:w="648" w:type="dxa"/>
            <w:vMerge/>
            <w:tcBorders>
              <w:top w:val="single" w:sz="4" w:space="0" w:color="auto"/>
              <w:left w:val="single" w:sz="4" w:space="0" w:color="auto"/>
              <w:bottom w:val="single" w:sz="4" w:space="0" w:color="auto"/>
              <w:right w:val="single" w:sz="4" w:space="0" w:color="auto"/>
            </w:tcBorders>
            <w:shd w:val="clear" w:color="auto" w:fill="auto"/>
          </w:tcPr>
          <w:p w:rsidR="00F9393C" w:rsidRPr="00AD2D9C" w:rsidRDefault="00F9393C" w:rsidP="00F9393C">
            <w:pPr>
              <w:tabs>
                <w:tab w:val="left" w:pos="1440"/>
              </w:tabs>
              <w:snapToGrid w:val="0"/>
              <w:rPr>
                <w:b/>
                <w:sz w:val="22"/>
                <w:szCs w:val="22"/>
              </w:rPr>
            </w:pPr>
          </w:p>
        </w:tc>
        <w:tc>
          <w:tcPr>
            <w:tcW w:w="3130" w:type="dxa"/>
            <w:vMerge/>
            <w:tcBorders>
              <w:top w:val="single" w:sz="4" w:space="0" w:color="auto"/>
              <w:left w:val="single" w:sz="4" w:space="0" w:color="auto"/>
              <w:bottom w:val="single" w:sz="4" w:space="0" w:color="auto"/>
              <w:right w:val="single" w:sz="4" w:space="0" w:color="auto"/>
            </w:tcBorders>
            <w:shd w:val="clear" w:color="auto" w:fill="auto"/>
          </w:tcPr>
          <w:p w:rsidR="00F9393C" w:rsidRPr="00AD2D9C" w:rsidRDefault="00F9393C" w:rsidP="00F9393C">
            <w:pPr>
              <w:tabs>
                <w:tab w:val="left" w:pos="720"/>
              </w:tabs>
              <w:autoSpaceDE w:val="0"/>
              <w:snapToGrid w:val="0"/>
              <w:jc w:val="both"/>
              <w:rPr>
                <w:bCs/>
                <w:color w:val="000000"/>
                <w:sz w:val="22"/>
                <w:szCs w:val="22"/>
              </w:rPr>
            </w:pPr>
          </w:p>
        </w:tc>
        <w:tc>
          <w:tcPr>
            <w:tcW w:w="5060" w:type="dxa"/>
            <w:gridSpan w:val="2"/>
            <w:tcBorders>
              <w:top w:val="single" w:sz="4" w:space="0" w:color="auto"/>
              <w:left w:val="single" w:sz="4" w:space="0" w:color="auto"/>
              <w:bottom w:val="single" w:sz="4" w:space="0" w:color="auto"/>
            </w:tcBorders>
            <w:shd w:val="clear" w:color="auto" w:fill="auto"/>
          </w:tcPr>
          <w:p w:rsidR="006A2499" w:rsidRPr="00AD2D9C" w:rsidRDefault="001B01EC" w:rsidP="001B01EC">
            <w:pPr>
              <w:tabs>
                <w:tab w:val="left" w:pos="360"/>
                <w:tab w:val="left" w:pos="1440"/>
              </w:tabs>
              <w:snapToGrid w:val="0"/>
              <w:jc w:val="both"/>
              <w:rPr>
                <w:b/>
                <w:sz w:val="22"/>
                <w:szCs w:val="22"/>
                <w:lang w:val="hr-HR"/>
              </w:rPr>
            </w:pPr>
            <w:r w:rsidRPr="00AD2D9C">
              <w:rPr>
                <w:sz w:val="22"/>
                <w:szCs w:val="22"/>
                <w:lang w:val="hr-HR"/>
              </w:rPr>
              <w:t>1.</w:t>
            </w:r>
            <w:r w:rsidR="00F9393C" w:rsidRPr="00AD2D9C">
              <w:rPr>
                <w:sz w:val="22"/>
                <w:szCs w:val="22"/>
                <w:lang w:val="hr-HR"/>
              </w:rPr>
              <w:t>-</w:t>
            </w:r>
            <w:r w:rsidR="00EA5B92" w:rsidRPr="00AD2D9C">
              <w:rPr>
                <w:sz w:val="22"/>
                <w:szCs w:val="22"/>
              </w:rPr>
              <w:t>Potvrda</w:t>
            </w:r>
            <w:r w:rsidR="00CD7766">
              <w:rPr>
                <w:sz w:val="22"/>
                <w:szCs w:val="22"/>
              </w:rPr>
              <w:t xml:space="preserve"> </w:t>
            </w:r>
            <w:r w:rsidR="00F9393C" w:rsidRPr="00AD2D9C">
              <w:rPr>
                <w:sz w:val="22"/>
                <w:szCs w:val="22"/>
                <w:lang w:val="hr-HR"/>
              </w:rPr>
              <w:t>(</w:t>
            </w:r>
            <w:r w:rsidR="00EA5B92" w:rsidRPr="00AD2D9C">
              <w:rPr>
                <w:sz w:val="22"/>
                <w:szCs w:val="22"/>
              </w:rPr>
              <w:t>potvrdaNBS</w:t>
            </w:r>
            <w:r w:rsidR="00F9393C" w:rsidRPr="00AD2D9C">
              <w:rPr>
                <w:sz w:val="22"/>
                <w:szCs w:val="22"/>
                <w:lang w:val="hr-HR"/>
              </w:rPr>
              <w:t xml:space="preserve">) </w:t>
            </w:r>
            <w:r w:rsidR="00EA5B92" w:rsidRPr="00AD2D9C">
              <w:rPr>
                <w:sz w:val="22"/>
                <w:szCs w:val="22"/>
              </w:rPr>
              <w:t>o</w:t>
            </w:r>
            <w:r w:rsidR="00F9393C" w:rsidRPr="00AD2D9C">
              <w:rPr>
                <w:sz w:val="22"/>
                <w:szCs w:val="22"/>
                <w:lang w:val="hr-HR"/>
              </w:rPr>
              <w:t xml:space="preserve"> </w:t>
            </w:r>
            <w:r w:rsidR="00EA5B92" w:rsidRPr="00AD2D9C">
              <w:rPr>
                <w:sz w:val="22"/>
                <w:szCs w:val="22"/>
              </w:rPr>
              <w:t>likvidnosti</w:t>
            </w:r>
            <w:r w:rsidR="00F9393C" w:rsidRPr="00AD2D9C">
              <w:rPr>
                <w:sz w:val="22"/>
                <w:szCs w:val="22"/>
                <w:lang w:val="hr-HR"/>
              </w:rPr>
              <w:t xml:space="preserve">  </w:t>
            </w:r>
            <w:r w:rsidR="00EA5B92" w:rsidRPr="00AD2D9C">
              <w:rPr>
                <w:sz w:val="22"/>
                <w:szCs w:val="22"/>
              </w:rPr>
              <w:t>teku</w:t>
            </w:r>
            <w:r w:rsidR="00EA5B92" w:rsidRPr="00AD2D9C">
              <w:rPr>
                <w:sz w:val="22"/>
                <w:szCs w:val="22"/>
                <w:lang w:val="hr-HR"/>
              </w:rPr>
              <w:t>ć</w:t>
            </w:r>
            <w:r w:rsidR="00EA5B92" w:rsidRPr="00AD2D9C">
              <w:rPr>
                <w:sz w:val="22"/>
                <w:szCs w:val="22"/>
              </w:rPr>
              <w:t>eg</w:t>
            </w:r>
            <w:r w:rsidR="00F9393C" w:rsidRPr="00AD2D9C">
              <w:rPr>
                <w:sz w:val="22"/>
                <w:szCs w:val="22"/>
                <w:lang w:val="hr-HR"/>
              </w:rPr>
              <w:t xml:space="preserve"> </w:t>
            </w:r>
            <w:r w:rsidR="00EA5B92" w:rsidRPr="00AD2D9C">
              <w:rPr>
                <w:sz w:val="22"/>
                <w:szCs w:val="22"/>
              </w:rPr>
              <w:t>ra</w:t>
            </w:r>
            <w:r w:rsidR="00EA5B92" w:rsidRPr="00AD2D9C">
              <w:rPr>
                <w:sz w:val="22"/>
                <w:szCs w:val="22"/>
                <w:lang w:val="hr-HR"/>
              </w:rPr>
              <w:t>č</w:t>
            </w:r>
            <w:r w:rsidR="00EA5B92" w:rsidRPr="00AD2D9C">
              <w:rPr>
                <w:sz w:val="22"/>
                <w:szCs w:val="22"/>
              </w:rPr>
              <w:t>una</w:t>
            </w:r>
            <w:r w:rsidR="00F9393C" w:rsidRPr="00AD2D9C">
              <w:rPr>
                <w:sz w:val="22"/>
                <w:szCs w:val="22"/>
                <w:lang w:val="hr-HR"/>
              </w:rPr>
              <w:t xml:space="preserve">  </w:t>
            </w:r>
            <w:r w:rsidR="00EA5B92" w:rsidRPr="00AD2D9C">
              <w:rPr>
                <w:sz w:val="22"/>
                <w:szCs w:val="22"/>
              </w:rPr>
              <w:t>za</w:t>
            </w:r>
            <w:r w:rsidR="00F9393C" w:rsidRPr="00AD2D9C">
              <w:rPr>
                <w:sz w:val="22"/>
                <w:szCs w:val="22"/>
                <w:lang w:val="hr-HR"/>
              </w:rPr>
              <w:t xml:space="preserve"> </w:t>
            </w:r>
            <w:r w:rsidR="00EA5B92" w:rsidRPr="00AD2D9C">
              <w:rPr>
                <w:sz w:val="22"/>
                <w:szCs w:val="22"/>
              </w:rPr>
              <w:t>posledn</w:t>
            </w:r>
            <w:r w:rsidR="00CD7766">
              <w:rPr>
                <w:sz w:val="22"/>
                <w:szCs w:val="22"/>
              </w:rPr>
              <w:t>j</w:t>
            </w:r>
            <w:r w:rsidR="00EA5B92" w:rsidRPr="00AD2D9C">
              <w:rPr>
                <w:sz w:val="22"/>
                <w:szCs w:val="22"/>
              </w:rPr>
              <w:t>ih</w:t>
            </w:r>
            <w:r w:rsidR="00F9393C" w:rsidRPr="00AD2D9C">
              <w:rPr>
                <w:sz w:val="22"/>
                <w:szCs w:val="22"/>
                <w:lang w:val="hr-HR"/>
              </w:rPr>
              <w:t xml:space="preserve"> 6 </w:t>
            </w:r>
            <w:r w:rsidR="00EA5B92" w:rsidRPr="00AD2D9C">
              <w:rPr>
                <w:sz w:val="22"/>
                <w:szCs w:val="22"/>
              </w:rPr>
              <w:t>meseci</w:t>
            </w:r>
            <w:r w:rsidR="00F9393C" w:rsidRPr="00AD2D9C">
              <w:rPr>
                <w:sz w:val="22"/>
                <w:szCs w:val="22"/>
                <w:lang w:val="hr-HR"/>
              </w:rPr>
              <w:t xml:space="preserve"> </w:t>
            </w:r>
            <w:r w:rsidR="00EA5B92" w:rsidRPr="00AD2D9C">
              <w:rPr>
                <w:sz w:val="22"/>
                <w:szCs w:val="22"/>
              </w:rPr>
              <w:t>pre</w:t>
            </w:r>
            <w:r w:rsidR="00F9393C" w:rsidRPr="00AD2D9C">
              <w:rPr>
                <w:sz w:val="22"/>
                <w:szCs w:val="22"/>
                <w:lang w:val="hr-HR"/>
              </w:rPr>
              <w:t xml:space="preserve"> </w:t>
            </w:r>
            <w:r w:rsidR="00EA5B92" w:rsidRPr="00AD2D9C">
              <w:rPr>
                <w:sz w:val="22"/>
                <w:szCs w:val="22"/>
              </w:rPr>
              <w:t>objavljivanja</w:t>
            </w:r>
            <w:r w:rsidR="00F9393C" w:rsidRPr="00AD2D9C">
              <w:rPr>
                <w:sz w:val="22"/>
                <w:szCs w:val="22"/>
              </w:rPr>
              <w:t xml:space="preserve"> </w:t>
            </w:r>
            <w:r w:rsidR="00EA5B92" w:rsidRPr="00AD2D9C">
              <w:rPr>
                <w:sz w:val="22"/>
                <w:szCs w:val="22"/>
              </w:rPr>
              <w:t>poziva</w:t>
            </w:r>
            <w:r w:rsidR="00F9393C" w:rsidRPr="00AD2D9C">
              <w:rPr>
                <w:sz w:val="22"/>
                <w:szCs w:val="22"/>
              </w:rPr>
              <w:t xml:space="preserve"> </w:t>
            </w:r>
            <w:r w:rsidR="00EA5B92" w:rsidRPr="00AD2D9C">
              <w:rPr>
                <w:sz w:val="22"/>
                <w:szCs w:val="22"/>
              </w:rPr>
              <w:t>na</w:t>
            </w:r>
            <w:r w:rsidR="00F9393C" w:rsidRPr="00AD2D9C">
              <w:rPr>
                <w:sz w:val="22"/>
                <w:szCs w:val="22"/>
              </w:rPr>
              <w:t xml:space="preserve"> </w:t>
            </w:r>
            <w:r w:rsidR="00EA5B92" w:rsidRPr="00AD2D9C">
              <w:rPr>
                <w:sz w:val="22"/>
                <w:szCs w:val="22"/>
              </w:rPr>
              <w:lastRenderedPageBreak/>
              <w:t>portalu</w:t>
            </w:r>
            <w:r w:rsidR="00F9393C" w:rsidRPr="00AD2D9C">
              <w:rPr>
                <w:sz w:val="22"/>
                <w:szCs w:val="22"/>
              </w:rPr>
              <w:t xml:space="preserve"> </w:t>
            </w:r>
            <w:r w:rsidR="00EA5B92" w:rsidRPr="00AD2D9C">
              <w:rPr>
                <w:sz w:val="22"/>
                <w:szCs w:val="22"/>
              </w:rPr>
              <w:t>Uprave</w:t>
            </w:r>
            <w:r w:rsidR="00F9393C" w:rsidRPr="00AD2D9C">
              <w:rPr>
                <w:sz w:val="22"/>
                <w:szCs w:val="22"/>
                <w:lang w:val="hr-HR"/>
              </w:rPr>
              <w:t>.</w:t>
            </w:r>
            <w:r w:rsidR="00F9393C" w:rsidRPr="00AD2D9C">
              <w:rPr>
                <w:b/>
                <w:sz w:val="22"/>
                <w:szCs w:val="22"/>
                <w:lang w:val="hr-HR"/>
              </w:rPr>
              <w:t xml:space="preserve"> </w:t>
            </w:r>
          </w:p>
          <w:p w:rsidR="00F9393C" w:rsidRPr="003716F7" w:rsidRDefault="006A2499" w:rsidP="001B01EC">
            <w:pPr>
              <w:tabs>
                <w:tab w:val="left" w:pos="360"/>
                <w:tab w:val="left" w:pos="1440"/>
              </w:tabs>
              <w:snapToGrid w:val="0"/>
              <w:jc w:val="both"/>
              <w:rPr>
                <w:b/>
                <w:sz w:val="22"/>
                <w:szCs w:val="22"/>
                <w:lang w:val="hr-HR"/>
              </w:rPr>
            </w:pPr>
            <w:r w:rsidRPr="00AD2D9C">
              <w:rPr>
                <w:b/>
                <w:sz w:val="22"/>
                <w:szCs w:val="22"/>
                <w:lang w:val="hr-HR"/>
              </w:rPr>
              <w:t xml:space="preserve">- </w:t>
            </w:r>
            <w:r w:rsidR="00EA5B92" w:rsidRPr="00AD2D9C">
              <w:rPr>
                <w:b/>
                <w:sz w:val="22"/>
                <w:szCs w:val="22"/>
                <w:lang w:val="hr-HR"/>
              </w:rPr>
              <w:t>uslov</w:t>
            </w:r>
            <w:r w:rsidR="00F9393C" w:rsidRPr="00AD2D9C">
              <w:rPr>
                <w:b/>
                <w:sz w:val="22"/>
                <w:szCs w:val="22"/>
                <w:lang w:val="hr-HR"/>
              </w:rPr>
              <w:t xml:space="preserve"> </w:t>
            </w:r>
            <w:r w:rsidR="00EA5B92" w:rsidRPr="00AD2D9C">
              <w:rPr>
                <w:b/>
                <w:sz w:val="22"/>
                <w:szCs w:val="22"/>
                <w:lang w:val="hr-HR"/>
              </w:rPr>
              <w:t>je</w:t>
            </w:r>
            <w:r w:rsidR="00F9393C" w:rsidRPr="00AD2D9C">
              <w:rPr>
                <w:b/>
                <w:sz w:val="22"/>
                <w:szCs w:val="22"/>
                <w:lang w:val="hr-HR"/>
              </w:rPr>
              <w:t xml:space="preserve"> </w:t>
            </w:r>
            <w:r w:rsidR="00EA5B92" w:rsidRPr="00AD2D9C">
              <w:rPr>
                <w:b/>
                <w:sz w:val="22"/>
                <w:szCs w:val="22"/>
                <w:lang w:val="hr-HR"/>
              </w:rPr>
              <w:t>da</w:t>
            </w:r>
            <w:r w:rsidR="00F9393C" w:rsidRPr="00AD2D9C">
              <w:rPr>
                <w:b/>
                <w:sz w:val="22"/>
                <w:szCs w:val="22"/>
                <w:lang w:val="hr-HR"/>
              </w:rPr>
              <w:t xml:space="preserve"> </w:t>
            </w:r>
            <w:r w:rsidR="00EA5B92" w:rsidRPr="00AD2D9C">
              <w:rPr>
                <w:b/>
                <w:sz w:val="22"/>
                <w:szCs w:val="22"/>
                <w:lang w:val="hr-HR"/>
              </w:rPr>
              <w:t>ponuđač</w:t>
            </w:r>
            <w:r w:rsidR="00F9393C" w:rsidRPr="00AD2D9C">
              <w:rPr>
                <w:b/>
                <w:sz w:val="22"/>
                <w:szCs w:val="22"/>
                <w:lang w:val="hr-HR"/>
              </w:rPr>
              <w:t xml:space="preserve"> </w:t>
            </w:r>
            <w:r w:rsidR="00EA5B92" w:rsidRPr="00AD2D9C">
              <w:rPr>
                <w:b/>
                <w:sz w:val="22"/>
                <w:szCs w:val="22"/>
                <w:lang w:val="hr-HR"/>
              </w:rPr>
              <w:t>nema</w:t>
            </w:r>
            <w:r w:rsidR="00F9393C" w:rsidRPr="00AD2D9C">
              <w:rPr>
                <w:b/>
                <w:sz w:val="22"/>
                <w:szCs w:val="22"/>
                <w:lang w:val="hr-HR"/>
              </w:rPr>
              <w:t xml:space="preserve"> </w:t>
            </w:r>
            <w:r w:rsidR="00EA5B92" w:rsidRPr="00AD2D9C">
              <w:rPr>
                <w:b/>
                <w:sz w:val="22"/>
                <w:szCs w:val="22"/>
                <w:lang w:val="hr-HR"/>
              </w:rPr>
              <w:t>evidentiranih</w:t>
            </w:r>
            <w:r w:rsidR="00F9393C" w:rsidRPr="00AD2D9C">
              <w:rPr>
                <w:b/>
                <w:sz w:val="22"/>
                <w:szCs w:val="22"/>
                <w:lang w:val="hr-HR"/>
              </w:rPr>
              <w:t xml:space="preserve"> </w:t>
            </w:r>
            <w:r w:rsidR="00EA5B92" w:rsidRPr="00AD2D9C">
              <w:rPr>
                <w:b/>
                <w:sz w:val="22"/>
                <w:szCs w:val="22"/>
                <w:lang w:val="hr-HR"/>
              </w:rPr>
              <w:t>dana</w:t>
            </w:r>
            <w:r w:rsidR="00F9393C" w:rsidRPr="00AD2D9C">
              <w:rPr>
                <w:b/>
                <w:sz w:val="22"/>
                <w:szCs w:val="22"/>
                <w:lang w:val="hr-HR"/>
              </w:rPr>
              <w:t xml:space="preserve"> </w:t>
            </w:r>
            <w:r w:rsidR="00EA5B92" w:rsidRPr="00AD2D9C">
              <w:rPr>
                <w:b/>
                <w:sz w:val="22"/>
                <w:szCs w:val="22"/>
                <w:lang w:val="hr-HR"/>
              </w:rPr>
              <w:t>nelikvidnosti</w:t>
            </w:r>
            <w:r w:rsidR="00F9393C" w:rsidRPr="00AD2D9C">
              <w:rPr>
                <w:b/>
                <w:sz w:val="22"/>
                <w:szCs w:val="22"/>
                <w:lang w:val="hr-HR"/>
              </w:rPr>
              <w:t xml:space="preserve"> </w:t>
            </w:r>
            <w:r w:rsidR="00EA5B92" w:rsidRPr="00AD2D9C">
              <w:rPr>
                <w:b/>
                <w:sz w:val="22"/>
                <w:szCs w:val="22"/>
                <w:lang w:val="hr-HR"/>
              </w:rPr>
              <w:t>za</w:t>
            </w:r>
            <w:r w:rsidR="00F9393C" w:rsidRPr="00AD2D9C">
              <w:rPr>
                <w:b/>
                <w:sz w:val="22"/>
                <w:szCs w:val="22"/>
                <w:lang w:val="hr-HR"/>
              </w:rPr>
              <w:t xml:space="preserve"> </w:t>
            </w:r>
            <w:r w:rsidR="00EA5B92" w:rsidRPr="00AD2D9C">
              <w:rPr>
                <w:b/>
                <w:sz w:val="22"/>
                <w:szCs w:val="22"/>
                <w:lang w:val="hr-HR"/>
              </w:rPr>
              <w:t>traženi</w:t>
            </w:r>
            <w:r w:rsidR="00F9393C" w:rsidRPr="00AD2D9C">
              <w:rPr>
                <w:b/>
                <w:sz w:val="22"/>
                <w:szCs w:val="22"/>
                <w:lang w:val="hr-HR"/>
              </w:rPr>
              <w:t xml:space="preserve">  </w:t>
            </w:r>
            <w:r w:rsidR="00EA5B92" w:rsidRPr="00AD2D9C">
              <w:rPr>
                <w:b/>
                <w:sz w:val="22"/>
                <w:szCs w:val="22"/>
                <w:lang w:val="hr-HR"/>
              </w:rPr>
              <w:t>period</w:t>
            </w:r>
            <w:r w:rsidR="006941AB" w:rsidRPr="00AD2D9C">
              <w:rPr>
                <w:b/>
                <w:sz w:val="22"/>
                <w:szCs w:val="22"/>
                <w:lang w:val="hr-HR"/>
              </w:rPr>
              <w:t xml:space="preserve"> </w:t>
            </w:r>
            <w:r w:rsidR="0074026A" w:rsidRPr="003716F7">
              <w:rPr>
                <w:b/>
                <w:sz w:val="22"/>
                <w:szCs w:val="22"/>
                <w:lang w:val="hr-HR"/>
              </w:rPr>
              <w:t>(</w:t>
            </w:r>
            <w:r w:rsidR="00D44AB8" w:rsidRPr="003716F7">
              <w:rPr>
                <w:b/>
                <w:sz w:val="22"/>
                <w:szCs w:val="22"/>
                <w:lang w:val="hr-HR"/>
              </w:rPr>
              <w:t>od 22</w:t>
            </w:r>
            <w:r w:rsidR="00173353" w:rsidRPr="003716F7">
              <w:rPr>
                <w:b/>
                <w:sz w:val="22"/>
                <w:szCs w:val="22"/>
                <w:lang w:val="hr-HR"/>
              </w:rPr>
              <w:t>.</w:t>
            </w:r>
            <w:r w:rsidR="00D44AB8" w:rsidRPr="003716F7">
              <w:rPr>
                <w:b/>
                <w:sz w:val="22"/>
                <w:szCs w:val="22"/>
                <w:lang w:val="hr-HR"/>
              </w:rPr>
              <w:t>12</w:t>
            </w:r>
            <w:r w:rsidR="00281416" w:rsidRPr="003716F7">
              <w:rPr>
                <w:b/>
                <w:sz w:val="22"/>
                <w:szCs w:val="22"/>
                <w:lang w:val="hr-HR"/>
              </w:rPr>
              <w:t>.</w:t>
            </w:r>
            <w:r w:rsidR="00622186" w:rsidRPr="003716F7">
              <w:rPr>
                <w:b/>
                <w:sz w:val="22"/>
                <w:szCs w:val="22"/>
                <w:lang w:val="hr-HR"/>
              </w:rPr>
              <w:t>20</w:t>
            </w:r>
            <w:r w:rsidR="00281416" w:rsidRPr="003716F7">
              <w:rPr>
                <w:b/>
                <w:sz w:val="22"/>
                <w:szCs w:val="22"/>
                <w:lang w:val="hr-HR"/>
              </w:rPr>
              <w:t>15</w:t>
            </w:r>
            <w:r w:rsidR="00622186" w:rsidRPr="003716F7">
              <w:rPr>
                <w:b/>
                <w:sz w:val="22"/>
                <w:szCs w:val="22"/>
                <w:lang w:val="hr-HR"/>
              </w:rPr>
              <w:t>.</w:t>
            </w:r>
            <w:r w:rsidR="001C5585" w:rsidRPr="003716F7">
              <w:rPr>
                <w:b/>
                <w:sz w:val="22"/>
                <w:szCs w:val="22"/>
                <w:lang w:val="hr-HR"/>
              </w:rPr>
              <w:t xml:space="preserve"> d</w:t>
            </w:r>
            <w:r w:rsidR="00D44AB8" w:rsidRPr="003716F7">
              <w:rPr>
                <w:b/>
                <w:sz w:val="22"/>
                <w:szCs w:val="22"/>
                <w:lang w:val="hr-HR"/>
              </w:rPr>
              <w:t>o 22.06</w:t>
            </w:r>
            <w:r w:rsidR="00281416" w:rsidRPr="003716F7">
              <w:rPr>
                <w:b/>
                <w:sz w:val="22"/>
                <w:szCs w:val="22"/>
                <w:lang w:val="hr-HR"/>
              </w:rPr>
              <w:t>.</w:t>
            </w:r>
            <w:r w:rsidR="00622186" w:rsidRPr="003716F7">
              <w:rPr>
                <w:b/>
                <w:sz w:val="22"/>
                <w:szCs w:val="22"/>
                <w:lang w:val="hr-HR"/>
              </w:rPr>
              <w:t>20</w:t>
            </w:r>
            <w:r w:rsidR="00D44AB8" w:rsidRPr="003716F7">
              <w:rPr>
                <w:b/>
                <w:sz w:val="22"/>
                <w:szCs w:val="22"/>
                <w:lang w:val="hr-HR"/>
              </w:rPr>
              <w:t>16</w:t>
            </w:r>
            <w:r w:rsidR="00622186" w:rsidRPr="003716F7">
              <w:rPr>
                <w:b/>
                <w:sz w:val="22"/>
                <w:szCs w:val="22"/>
                <w:lang w:val="hr-HR"/>
              </w:rPr>
              <w:t>.</w:t>
            </w:r>
            <w:r w:rsidR="003716F7">
              <w:rPr>
                <w:b/>
                <w:sz w:val="22"/>
                <w:szCs w:val="22"/>
                <w:lang w:val="hr-HR"/>
              </w:rPr>
              <w:t xml:space="preserve"> godine</w:t>
            </w:r>
            <w:r w:rsidR="001C5585" w:rsidRPr="003716F7">
              <w:rPr>
                <w:b/>
                <w:sz w:val="22"/>
                <w:szCs w:val="22"/>
                <w:lang w:val="hr-HR"/>
              </w:rPr>
              <w:t>)</w:t>
            </w:r>
          </w:p>
          <w:p w:rsidR="00085C52" w:rsidRPr="00AD2D9C" w:rsidRDefault="001B01EC" w:rsidP="00085C52">
            <w:pPr>
              <w:autoSpaceDE w:val="0"/>
              <w:autoSpaceDN w:val="0"/>
              <w:adjustRightInd w:val="0"/>
              <w:jc w:val="both"/>
              <w:rPr>
                <w:color w:val="000000"/>
                <w:sz w:val="22"/>
                <w:szCs w:val="22"/>
              </w:rPr>
            </w:pPr>
            <w:r w:rsidRPr="00AD2D9C">
              <w:rPr>
                <w:color w:val="000000"/>
                <w:sz w:val="22"/>
                <w:szCs w:val="22"/>
              </w:rPr>
              <w:t>- potvrda može da obuhvata i duži vremenski period.</w:t>
            </w:r>
            <w:r w:rsidR="00CD7766">
              <w:rPr>
                <w:color w:val="000000"/>
                <w:sz w:val="22"/>
                <w:szCs w:val="22"/>
              </w:rPr>
              <w:t xml:space="preserve"> </w:t>
            </w:r>
            <w:r w:rsidR="00085C52" w:rsidRPr="00AD2D9C">
              <w:rPr>
                <w:color w:val="000000"/>
                <w:sz w:val="22"/>
                <w:szCs w:val="22"/>
              </w:rPr>
              <w:t>Potvrdu izdaje NBS-Odeljenje za prinudnu naplatu - Odsek za prijem osnova i naloga prinudne naplate, Kragujevac</w:t>
            </w:r>
            <w:r w:rsidR="00FC65D9" w:rsidRPr="00AD2D9C">
              <w:rPr>
                <w:color w:val="000000"/>
                <w:sz w:val="22"/>
                <w:szCs w:val="22"/>
              </w:rPr>
              <w:t>,</w:t>
            </w:r>
            <w:r w:rsidR="003716F7">
              <w:rPr>
                <w:color w:val="000000"/>
                <w:sz w:val="22"/>
                <w:szCs w:val="22"/>
              </w:rPr>
              <w:t xml:space="preserve"> </w:t>
            </w:r>
            <w:r w:rsidR="00085C52" w:rsidRPr="00AD2D9C">
              <w:rPr>
                <w:color w:val="000000"/>
                <w:sz w:val="22"/>
                <w:szCs w:val="22"/>
              </w:rPr>
              <w:t>Branka Radičevića 16A, 34000 Kragujevac</w:t>
            </w:r>
          </w:p>
          <w:p w:rsidR="00344758" w:rsidRPr="00AD2D9C" w:rsidRDefault="00085C52" w:rsidP="00085C52">
            <w:pPr>
              <w:autoSpaceDE w:val="0"/>
              <w:autoSpaceDN w:val="0"/>
              <w:adjustRightInd w:val="0"/>
              <w:jc w:val="both"/>
              <w:rPr>
                <w:color w:val="000000"/>
                <w:sz w:val="22"/>
                <w:szCs w:val="22"/>
              </w:rPr>
            </w:pPr>
            <w:r w:rsidRPr="00AD2D9C">
              <w:rPr>
                <w:color w:val="000000"/>
                <w:sz w:val="22"/>
                <w:szCs w:val="22"/>
              </w:rPr>
              <w:t>Potvrda se može naručiti elektronski, slanjem zahteva sa potrebnim podacima o firmi i iskazom koja se potvrda želi.</w:t>
            </w:r>
          </w:p>
          <w:p w:rsidR="00085C52" w:rsidRPr="00AD2D9C" w:rsidRDefault="00085C52" w:rsidP="00085C52">
            <w:pPr>
              <w:autoSpaceDE w:val="0"/>
              <w:autoSpaceDN w:val="0"/>
              <w:adjustRightInd w:val="0"/>
              <w:jc w:val="both"/>
              <w:rPr>
                <w:color w:val="000000"/>
                <w:sz w:val="22"/>
                <w:szCs w:val="22"/>
              </w:rPr>
            </w:pPr>
            <w:r w:rsidRPr="00AD2D9C">
              <w:rPr>
                <w:color w:val="000000"/>
                <w:sz w:val="22"/>
                <w:szCs w:val="22"/>
              </w:rPr>
              <w:t>Adresa:sluzbazaporeskaicarinska@nbs.rs</w:t>
            </w:r>
          </w:p>
          <w:p w:rsidR="00085C52" w:rsidRPr="00AD2D9C" w:rsidRDefault="00085C52" w:rsidP="00085C52">
            <w:pPr>
              <w:autoSpaceDE w:val="0"/>
              <w:autoSpaceDN w:val="0"/>
              <w:adjustRightInd w:val="0"/>
              <w:jc w:val="both"/>
              <w:rPr>
                <w:color w:val="000000"/>
                <w:sz w:val="22"/>
                <w:szCs w:val="22"/>
              </w:rPr>
            </w:pPr>
            <w:r w:rsidRPr="00AD2D9C">
              <w:rPr>
                <w:color w:val="000000"/>
                <w:sz w:val="22"/>
                <w:szCs w:val="22"/>
              </w:rPr>
              <w:t>zahtevzapotvrde@nbs.rs</w:t>
            </w:r>
          </w:p>
          <w:p w:rsidR="009B44E8" w:rsidRPr="00AD2D9C" w:rsidRDefault="00085C52" w:rsidP="009B44E8">
            <w:pPr>
              <w:autoSpaceDE w:val="0"/>
              <w:autoSpaceDN w:val="0"/>
              <w:adjustRightInd w:val="0"/>
              <w:jc w:val="both"/>
              <w:rPr>
                <w:color w:val="000000"/>
                <w:sz w:val="22"/>
                <w:szCs w:val="22"/>
              </w:rPr>
            </w:pPr>
            <w:r w:rsidRPr="00AD2D9C">
              <w:rPr>
                <w:color w:val="000000"/>
                <w:sz w:val="22"/>
                <w:szCs w:val="22"/>
              </w:rPr>
              <w:t>Sve dodatne informacije mogu se dobiti na telefon 034-307-890.</w:t>
            </w:r>
          </w:p>
        </w:tc>
        <w:tc>
          <w:tcPr>
            <w:tcW w:w="1170" w:type="dxa"/>
            <w:tcBorders>
              <w:top w:val="single" w:sz="4" w:space="0" w:color="auto"/>
              <w:left w:val="single" w:sz="4" w:space="0" w:color="000000"/>
              <w:bottom w:val="single" w:sz="4" w:space="0" w:color="auto"/>
              <w:right w:val="single" w:sz="4" w:space="0" w:color="000000"/>
            </w:tcBorders>
            <w:shd w:val="clear" w:color="auto" w:fill="auto"/>
          </w:tcPr>
          <w:p w:rsidR="00F9393C" w:rsidRPr="00AD2D9C" w:rsidRDefault="00F9393C" w:rsidP="00F9393C">
            <w:pPr>
              <w:tabs>
                <w:tab w:val="left" w:pos="1440"/>
              </w:tabs>
              <w:snapToGrid w:val="0"/>
              <w:rPr>
                <w:sz w:val="22"/>
                <w:szCs w:val="22"/>
              </w:rPr>
            </w:pPr>
          </w:p>
        </w:tc>
      </w:tr>
      <w:tr w:rsidR="00F9393C" w:rsidRPr="00AD2D9C" w:rsidTr="00CF7014">
        <w:trPr>
          <w:trHeight w:val="526"/>
        </w:trPr>
        <w:tc>
          <w:tcPr>
            <w:tcW w:w="648" w:type="dxa"/>
            <w:vMerge/>
            <w:tcBorders>
              <w:top w:val="single" w:sz="4" w:space="0" w:color="auto"/>
              <w:left w:val="single" w:sz="4" w:space="0" w:color="auto"/>
              <w:bottom w:val="single" w:sz="4" w:space="0" w:color="auto"/>
              <w:right w:val="single" w:sz="4" w:space="0" w:color="auto"/>
            </w:tcBorders>
            <w:shd w:val="clear" w:color="auto" w:fill="auto"/>
          </w:tcPr>
          <w:p w:rsidR="00F9393C" w:rsidRPr="00AD2D9C" w:rsidRDefault="00F9393C" w:rsidP="00F9393C">
            <w:pPr>
              <w:tabs>
                <w:tab w:val="left" w:pos="1440"/>
              </w:tabs>
              <w:snapToGrid w:val="0"/>
              <w:rPr>
                <w:b/>
                <w:sz w:val="22"/>
                <w:szCs w:val="22"/>
              </w:rPr>
            </w:pPr>
          </w:p>
        </w:tc>
        <w:tc>
          <w:tcPr>
            <w:tcW w:w="3130" w:type="dxa"/>
            <w:vMerge/>
            <w:tcBorders>
              <w:top w:val="single" w:sz="4" w:space="0" w:color="auto"/>
              <w:left w:val="single" w:sz="4" w:space="0" w:color="auto"/>
              <w:bottom w:val="single" w:sz="4" w:space="0" w:color="auto"/>
              <w:right w:val="single" w:sz="4" w:space="0" w:color="auto"/>
            </w:tcBorders>
            <w:shd w:val="clear" w:color="auto" w:fill="auto"/>
          </w:tcPr>
          <w:p w:rsidR="00F9393C" w:rsidRPr="00AD2D9C" w:rsidRDefault="00F9393C" w:rsidP="00F9393C">
            <w:pPr>
              <w:tabs>
                <w:tab w:val="left" w:pos="720"/>
              </w:tabs>
              <w:autoSpaceDE w:val="0"/>
              <w:snapToGrid w:val="0"/>
              <w:jc w:val="both"/>
              <w:rPr>
                <w:bCs/>
                <w:color w:val="000000"/>
                <w:sz w:val="22"/>
                <w:szCs w:val="22"/>
              </w:rPr>
            </w:pPr>
          </w:p>
        </w:tc>
        <w:tc>
          <w:tcPr>
            <w:tcW w:w="5060" w:type="dxa"/>
            <w:gridSpan w:val="2"/>
            <w:tcBorders>
              <w:top w:val="single" w:sz="4" w:space="0" w:color="auto"/>
              <w:left w:val="single" w:sz="4" w:space="0" w:color="auto"/>
              <w:bottom w:val="single" w:sz="4" w:space="0" w:color="auto"/>
            </w:tcBorders>
            <w:shd w:val="clear" w:color="auto" w:fill="auto"/>
          </w:tcPr>
          <w:p w:rsidR="00344758" w:rsidRPr="00AD2D9C" w:rsidRDefault="00EA5B92" w:rsidP="00FC4C57">
            <w:pPr>
              <w:tabs>
                <w:tab w:val="left" w:pos="360"/>
                <w:tab w:val="left" w:pos="1440"/>
              </w:tabs>
              <w:jc w:val="center"/>
              <w:rPr>
                <w:b/>
                <w:sz w:val="22"/>
                <w:szCs w:val="22"/>
              </w:rPr>
            </w:pPr>
            <w:r w:rsidRPr="00AD2D9C">
              <w:rPr>
                <w:b/>
                <w:sz w:val="22"/>
                <w:szCs w:val="22"/>
              </w:rPr>
              <w:t>B</w:t>
            </w:r>
            <w:r w:rsidR="00F9393C" w:rsidRPr="00AD2D9C">
              <w:rPr>
                <w:b/>
                <w:sz w:val="22"/>
                <w:szCs w:val="22"/>
              </w:rPr>
              <w:t xml:space="preserve">) </w:t>
            </w:r>
            <w:r w:rsidRPr="00AD2D9C">
              <w:rPr>
                <w:b/>
                <w:sz w:val="22"/>
                <w:szCs w:val="22"/>
              </w:rPr>
              <w:t>Neophodan</w:t>
            </w:r>
            <w:r w:rsidR="00F9393C" w:rsidRPr="00AD2D9C">
              <w:rPr>
                <w:b/>
                <w:sz w:val="22"/>
                <w:szCs w:val="22"/>
              </w:rPr>
              <w:t xml:space="preserve">  </w:t>
            </w:r>
            <w:r w:rsidRPr="00AD2D9C">
              <w:rPr>
                <w:b/>
                <w:sz w:val="22"/>
                <w:szCs w:val="22"/>
              </w:rPr>
              <w:t>poslovni</w:t>
            </w:r>
            <w:r w:rsidR="00F9393C" w:rsidRPr="00AD2D9C">
              <w:rPr>
                <w:b/>
                <w:sz w:val="22"/>
                <w:szCs w:val="22"/>
              </w:rPr>
              <w:t xml:space="preserve"> </w:t>
            </w:r>
            <w:r w:rsidRPr="00AD2D9C">
              <w:rPr>
                <w:b/>
                <w:sz w:val="22"/>
                <w:szCs w:val="22"/>
              </w:rPr>
              <w:t>kapacitet</w:t>
            </w:r>
            <w:r w:rsidR="00F9393C" w:rsidRPr="00AD2D9C">
              <w:rPr>
                <w:b/>
                <w:sz w:val="22"/>
                <w:szCs w:val="22"/>
              </w:rPr>
              <w:t xml:space="preserve"> </w:t>
            </w:r>
            <w:r w:rsidRPr="00AD2D9C">
              <w:rPr>
                <w:b/>
                <w:sz w:val="22"/>
                <w:szCs w:val="22"/>
              </w:rPr>
              <w:t>i</w:t>
            </w:r>
            <w:r w:rsidR="00F9393C" w:rsidRPr="00AD2D9C">
              <w:rPr>
                <w:b/>
                <w:sz w:val="22"/>
                <w:szCs w:val="22"/>
              </w:rPr>
              <w:t xml:space="preserve"> </w:t>
            </w:r>
            <w:r w:rsidRPr="00AD2D9C">
              <w:rPr>
                <w:b/>
                <w:sz w:val="22"/>
                <w:szCs w:val="22"/>
              </w:rPr>
              <w:t>potrebni</w:t>
            </w:r>
            <w:r w:rsidR="00F9393C" w:rsidRPr="00AD2D9C">
              <w:rPr>
                <w:b/>
                <w:sz w:val="22"/>
                <w:szCs w:val="22"/>
              </w:rPr>
              <w:t xml:space="preserve"> </w:t>
            </w:r>
            <w:r w:rsidRPr="00AD2D9C">
              <w:rPr>
                <w:b/>
                <w:sz w:val="22"/>
                <w:szCs w:val="22"/>
              </w:rPr>
              <w:t>dokazi</w:t>
            </w:r>
            <w:r w:rsidR="00F9393C" w:rsidRPr="00AD2D9C">
              <w:rPr>
                <w:b/>
                <w:sz w:val="22"/>
                <w:szCs w:val="22"/>
              </w:rPr>
              <w:t xml:space="preserve"> </w:t>
            </w:r>
            <w:r w:rsidRPr="00AD2D9C">
              <w:rPr>
                <w:b/>
                <w:sz w:val="22"/>
                <w:szCs w:val="22"/>
              </w:rPr>
              <w:t>kojima</w:t>
            </w:r>
            <w:r w:rsidR="00F9393C" w:rsidRPr="00AD2D9C">
              <w:rPr>
                <w:b/>
                <w:sz w:val="22"/>
                <w:szCs w:val="22"/>
              </w:rPr>
              <w:t xml:space="preserve"> </w:t>
            </w:r>
            <w:r w:rsidRPr="00AD2D9C">
              <w:rPr>
                <w:b/>
                <w:sz w:val="22"/>
                <w:szCs w:val="22"/>
              </w:rPr>
              <w:t>se</w:t>
            </w:r>
            <w:r w:rsidR="00F9393C" w:rsidRPr="00AD2D9C">
              <w:rPr>
                <w:b/>
                <w:sz w:val="22"/>
                <w:szCs w:val="22"/>
              </w:rPr>
              <w:t xml:space="preserve"> </w:t>
            </w:r>
            <w:r w:rsidRPr="00AD2D9C">
              <w:rPr>
                <w:b/>
                <w:sz w:val="22"/>
                <w:szCs w:val="22"/>
              </w:rPr>
              <w:t>on</w:t>
            </w:r>
            <w:r w:rsidR="00F9393C" w:rsidRPr="00AD2D9C">
              <w:rPr>
                <w:b/>
                <w:sz w:val="22"/>
                <w:szCs w:val="22"/>
              </w:rPr>
              <w:t xml:space="preserve"> </w:t>
            </w:r>
            <w:r w:rsidRPr="00AD2D9C">
              <w:rPr>
                <w:b/>
                <w:sz w:val="22"/>
                <w:szCs w:val="22"/>
              </w:rPr>
              <w:t>dokazuje</w:t>
            </w:r>
            <w:r w:rsidR="00F9393C" w:rsidRPr="00AD2D9C">
              <w:rPr>
                <w:b/>
                <w:sz w:val="22"/>
                <w:szCs w:val="22"/>
              </w:rPr>
              <w:t>:</w:t>
            </w:r>
          </w:p>
        </w:tc>
        <w:tc>
          <w:tcPr>
            <w:tcW w:w="1170" w:type="dxa"/>
            <w:tcBorders>
              <w:top w:val="single" w:sz="4" w:space="0" w:color="auto"/>
              <w:left w:val="single" w:sz="4" w:space="0" w:color="000000"/>
              <w:bottom w:val="single" w:sz="4" w:space="0" w:color="auto"/>
              <w:right w:val="single" w:sz="4" w:space="0" w:color="000000"/>
            </w:tcBorders>
            <w:shd w:val="clear" w:color="auto" w:fill="auto"/>
          </w:tcPr>
          <w:p w:rsidR="00F9393C" w:rsidRPr="00AD2D9C" w:rsidRDefault="00F9393C" w:rsidP="00F9393C">
            <w:pPr>
              <w:tabs>
                <w:tab w:val="left" w:pos="1440"/>
              </w:tabs>
              <w:snapToGrid w:val="0"/>
              <w:rPr>
                <w:sz w:val="22"/>
                <w:szCs w:val="22"/>
              </w:rPr>
            </w:pPr>
          </w:p>
        </w:tc>
      </w:tr>
      <w:tr w:rsidR="00F9393C" w:rsidRPr="00AD2D9C" w:rsidTr="00CF7014">
        <w:trPr>
          <w:trHeight w:val="887"/>
        </w:trPr>
        <w:tc>
          <w:tcPr>
            <w:tcW w:w="648" w:type="dxa"/>
            <w:vMerge/>
            <w:tcBorders>
              <w:top w:val="single" w:sz="4" w:space="0" w:color="auto"/>
              <w:left w:val="single" w:sz="4" w:space="0" w:color="auto"/>
              <w:bottom w:val="single" w:sz="4" w:space="0" w:color="auto"/>
              <w:right w:val="single" w:sz="4" w:space="0" w:color="auto"/>
            </w:tcBorders>
            <w:shd w:val="clear" w:color="auto" w:fill="auto"/>
          </w:tcPr>
          <w:p w:rsidR="00F9393C" w:rsidRPr="00AD2D9C" w:rsidRDefault="00F9393C" w:rsidP="00F9393C">
            <w:pPr>
              <w:tabs>
                <w:tab w:val="left" w:pos="1440"/>
              </w:tabs>
              <w:snapToGrid w:val="0"/>
              <w:rPr>
                <w:b/>
                <w:sz w:val="22"/>
                <w:szCs w:val="22"/>
              </w:rPr>
            </w:pPr>
          </w:p>
        </w:tc>
        <w:tc>
          <w:tcPr>
            <w:tcW w:w="3130" w:type="dxa"/>
            <w:vMerge/>
            <w:tcBorders>
              <w:top w:val="single" w:sz="4" w:space="0" w:color="auto"/>
              <w:left w:val="single" w:sz="4" w:space="0" w:color="auto"/>
              <w:bottom w:val="single" w:sz="4" w:space="0" w:color="auto"/>
              <w:right w:val="single" w:sz="4" w:space="0" w:color="auto"/>
            </w:tcBorders>
            <w:shd w:val="clear" w:color="auto" w:fill="auto"/>
          </w:tcPr>
          <w:p w:rsidR="00F9393C" w:rsidRPr="00AD2D9C" w:rsidRDefault="00F9393C" w:rsidP="00F9393C">
            <w:pPr>
              <w:tabs>
                <w:tab w:val="left" w:pos="720"/>
              </w:tabs>
              <w:autoSpaceDE w:val="0"/>
              <w:snapToGrid w:val="0"/>
              <w:jc w:val="both"/>
              <w:rPr>
                <w:bCs/>
                <w:color w:val="000000"/>
                <w:sz w:val="22"/>
                <w:szCs w:val="22"/>
              </w:rPr>
            </w:pPr>
          </w:p>
        </w:tc>
        <w:tc>
          <w:tcPr>
            <w:tcW w:w="5060" w:type="dxa"/>
            <w:gridSpan w:val="2"/>
            <w:tcBorders>
              <w:top w:val="single" w:sz="4" w:space="0" w:color="auto"/>
              <w:left w:val="single" w:sz="4" w:space="0" w:color="auto"/>
              <w:bottom w:val="single" w:sz="4" w:space="0" w:color="000000"/>
            </w:tcBorders>
            <w:shd w:val="clear" w:color="auto" w:fill="auto"/>
          </w:tcPr>
          <w:p w:rsidR="00085C52" w:rsidRPr="00AD2D9C" w:rsidRDefault="001A2DBC" w:rsidP="00085C52">
            <w:pPr>
              <w:autoSpaceDE w:val="0"/>
              <w:autoSpaceDN w:val="0"/>
              <w:adjustRightInd w:val="0"/>
              <w:jc w:val="both"/>
              <w:rPr>
                <w:b/>
                <w:bCs/>
                <w:color w:val="000000"/>
                <w:sz w:val="22"/>
                <w:szCs w:val="22"/>
              </w:rPr>
            </w:pPr>
            <w:r w:rsidRPr="00AD2D9C">
              <w:rPr>
                <w:b/>
                <w:bCs/>
                <w:color w:val="000000"/>
                <w:sz w:val="22"/>
                <w:szCs w:val="22"/>
              </w:rPr>
              <w:t>-</w:t>
            </w:r>
            <w:r w:rsidR="00085C52" w:rsidRPr="00AD2D9C">
              <w:rPr>
                <w:b/>
                <w:bCs/>
                <w:color w:val="000000"/>
                <w:sz w:val="22"/>
                <w:szCs w:val="22"/>
              </w:rPr>
              <w:t>da ima uspost</w:t>
            </w:r>
            <w:r w:rsidRPr="00AD2D9C">
              <w:rPr>
                <w:b/>
                <w:bCs/>
                <w:color w:val="000000"/>
                <w:sz w:val="22"/>
                <w:szCs w:val="22"/>
              </w:rPr>
              <w:t>avljen i primenljiv sistem menadž</w:t>
            </w:r>
            <w:r w:rsidR="00085C52" w:rsidRPr="00AD2D9C">
              <w:rPr>
                <w:b/>
                <w:bCs/>
                <w:color w:val="000000"/>
                <w:sz w:val="22"/>
                <w:szCs w:val="22"/>
              </w:rPr>
              <w:t>menta kvalitetom u</w:t>
            </w:r>
            <w:r w:rsidRPr="00AD2D9C">
              <w:rPr>
                <w:b/>
                <w:bCs/>
                <w:color w:val="000000"/>
                <w:sz w:val="22"/>
                <w:szCs w:val="22"/>
              </w:rPr>
              <w:t xml:space="preserve"> </w:t>
            </w:r>
            <w:r w:rsidR="00085C52" w:rsidRPr="00AD2D9C">
              <w:rPr>
                <w:b/>
                <w:bCs/>
                <w:color w:val="000000"/>
                <w:sz w:val="22"/>
                <w:szCs w:val="22"/>
              </w:rPr>
              <w:t xml:space="preserve">skladu sa zahtevima </w:t>
            </w:r>
            <w:r w:rsidR="00085C52" w:rsidRPr="00886FBD">
              <w:rPr>
                <w:b/>
                <w:bCs/>
                <w:color w:val="000000"/>
                <w:sz w:val="22"/>
                <w:szCs w:val="22"/>
              </w:rPr>
              <w:t>standarda ISO 9001:2008</w:t>
            </w:r>
            <w:r w:rsidR="00085C52" w:rsidRPr="00AD2D9C">
              <w:rPr>
                <w:b/>
                <w:bCs/>
                <w:color w:val="000000"/>
                <w:sz w:val="22"/>
                <w:szCs w:val="22"/>
              </w:rPr>
              <w:t xml:space="preserve"> odnosno SRPS ISO</w:t>
            </w:r>
            <w:r w:rsidRPr="00AD2D9C">
              <w:rPr>
                <w:b/>
                <w:bCs/>
                <w:color w:val="000000"/>
                <w:sz w:val="22"/>
                <w:szCs w:val="22"/>
              </w:rPr>
              <w:t xml:space="preserve"> </w:t>
            </w:r>
            <w:r w:rsidR="00085C52" w:rsidRPr="00AD2D9C">
              <w:rPr>
                <w:b/>
                <w:bCs/>
                <w:color w:val="000000"/>
                <w:sz w:val="22"/>
                <w:szCs w:val="22"/>
              </w:rPr>
              <w:t>9001:2008</w:t>
            </w:r>
          </w:p>
          <w:p w:rsidR="00085C52" w:rsidRPr="00AD2D9C" w:rsidRDefault="00085C52" w:rsidP="00085C52">
            <w:pPr>
              <w:autoSpaceDE w:val="0"/>
              <w:autoSpaceDN w:val="0"/>
              <w:adjustRightInd w:val="0"/>
              <w:jc w:val="both"/>
              <w:rPr>
                <w:color w:val="000000"/>
                <w:sz w:val="22"/>
                <w:szCs w:val="22"/>
              </w:rPr>
            </w:pPr>
            <w:r w:rsidRPr="00AD2D9C">
              <w:rPr>
                <w:color w:val="000000"/>
                <w:sz w:val="22"/>
                <w:szCs w:val="22"/>
              </w:rPr>
              <w:t>- Sertifikat (važeći)</w:t>
            </w:r>
            <w:r w:rsidR="001A2DBC" w:rsidRPr="00AD2D9C">
              <w:rPr>
                <w:color w:val="000000"/>
                <w:sz w:val="22"/>
                <w:szCs w:val="22"/>
              </w:rPr>
              <w:t xml:space="preserve"> </w:t>
            </w:r>
            <w:r w:rsidRPr="00AD2D9C">
              <w:rPr>
                <w:color w:val="000000"/>
                <w:sz w:val="22"/>
                <w:szCs w:val="22"/>
              </w:rPr>
              <w:t>izdat od strane akreditovane se</w:t>
            </w:r>
            <w:r w:rsidR="001A2DBC" w:rsidRPr="00AD2D9C">
              <w:rPr>
                <w:color w:val="000000"/>
                <w:sz w:val="22"/>
                <w:szCs w:val="22"/>
              </w:rPr>
              <w:t>rtifikacione kuće – na ime ponuđ</w:t>
            </w:r>
            <w:r w:rsidRPr="00AD2D9C">
              <w:rPr>
                <w:color w:val="000000"/>
                <w:sz w:val="22"/>
                <w:szCs w:val="22"/>
              </w:rPr>
              <w:t>ača.</w:t>
            </w:r>
          </w:p>
          <w:p w:rsidR="00085C52" w:rsidRPr="00AD2D9C" w:rsidRDefault="00085C52" w:rsidP="00085C52">
            <w:pPr>
              <w:autoSpaceDE w:val="0"/>
              <w:autoSpaceDN w:val="0"/>
              <w:adjustRightInd w:val="0"/>
              <w:jc w:val="both"/>
              <w:rPr>
                <w:color w:val="000000"/>
                <w:sz w:val="22"/>
                <w:szCs w:val="22"/>
              </w:rPr>
            </w:pPr>
            <w:r w:rsidRPr="00AD2D9C">
              <w:rPr>
                <w:color w:val="000000"/>
                <w:sz w:val="22"/>
                <w:szCs w:val="22"/>
              </w:rPr>
              <w:t>Ukoliko je naziv nosioca ISO</w:t>
            </w:r>
            <w:r w:rsidR="00CE79A8" w:rsidRPr="00AD2D9C">
              <w:rPr>
                <w:color w:val="000000"/>
                <w:sz w:val="22"/>
                <w:szCs w:val="22"/>
              </w:rPr>
              <w:t>/EMAS</w:t>
            </w:r>
            <w:r w:rsidRPr="00AD2D9C">
              <w:rPr>
                <w:color w:val="000000"/>
                <w:sz w:val="22"/>
                <w:szCs w:val="22"/>
              </w:rPr>
              <w:t xml:space="preserve"> sert</w:t>
            </w:r>
            <w:r w:rsidR="001A2DBC" w:rsidRPr="00AD2D9C">
              <w:rPr>
                <w:color w:val="000000"/>
                <w:sz w:val="22"/>
                <w:szCs w:val="22"/>
              </w:rPr>
              <w:t>ifikata različit od naziva ponuđ</w:t>
            </w:r>
            <w:r w:rsidRPr="00AD2D9C">
              <w:rPr>
                <w:color w:val="000000"/>
                <w:sz w:val="22"/>
                <w:szCs w:val="22"/>
              </w:rPr>
              <w:t>ača na tenderu,</w:t>
            </w:r>
            <w:r w:rsidRPr="00AD2D9C">
              <w:rPr>
                <w:i/>
                <w:iCs/>
                <w:color w:val="000000"/>
                <w:sz w:val="22"/>
                <w:szCs w:val="22"/>
              </w:rPr>
              <w:t>(na primer, sertifikat je izdat za holding preduzeće, a firma koja učestvuje u</w:t>
            </w:r>
            <w:r w:rsidR="001A2DBC" w:rsidRPr="00AD2D9C">
              <w:rPr>
                <w:color w:val="000000"/>
                <w:sz w:val="22"/>
                <w:szCs w:val="22"/>
              </w:rPr>
              <w:t xml:space="preserve"> </w:t>
            </w:r>
            <w:r w:rsidRPr="00AD2D9C">
              <w:rPr>
                <w:i/>
                <w:iCs/>
                <w:color w:val="000000"/>
                <w:sz w:val="22"/>
                <w:szCs w:val="22"/>
              </w:rPr>
              <w:t xml:space="preserve">javnoj nabavci je članica holdinga i dr.), </w:t>
            </w:r>
            <w:r w:rsidRPr="00AD2D9C">
              <w:rPr>
                <w:color w:val="000000"/>
                <w:sz w:val="22"/>
                <w:szCs w:val="22"/>
              </w:rPr>
              <w:t>neophodno je dostaviti potvrdu</w:t>
            </w:r>
            <w:r w:rsidR="009F3268" w:rsidRPr="00AD2D9C">
              <w:rPr>
                <w:color w:val="000000"/>
                <w:sz w:val="22"/>
                <w:szCs w:val="22"/>
              </w:rPr>
              <w:t xml:space="preserve"> </w:t>
            </w:r>
            <w:r w:rsidRPr="00AD2D9C">
              <w:rPr>
                <w:color w:val="000000"/>
                <w:sz w:val="22"/>
                <w:szCs w:val="22"/>
              </w:rPr>
              <w:t xml:space="preserve">sertifikacione kuće (original) – izdatu na ime </w:t>
            </w:r>
            <w:r w:rsidR="001A2DBC" w:rsidRPr="00AD2D9C">
              <w:rPr>
                <w:color w:val="000000"/>
                <w:sz w:val="22"/>
                <w:szCs w:val="22"/>
              </w:rPr>
              <w:t xml:space="preserve">Instituta </w:t>
            </w:r>
            <w:r w:rsidRPr="00AD2D9C">
              <w:rPr>
                <w:color w:val="000000"/>
                <w:sz w:val="22"/>
                <w:szCs w:val="22"/>
              </w:rPr>
              <w:t>za učestvovanje na tenderu</w:t>
            </w:r>
            <w:r w:rsidR="001A2DBC" w:rsidRPr="00AD2D9C">
              <w:rPr>
                <w:color w:val="000000"/>
                <w:sz w:val="22"/>
                <w:szCs w:val="22"/>
              </w:rPr>
              <w:t xml:space="preserve"> </w:t>
            </w:r>
            <w:r w:rsidRPr="00AD2D9C">
              <w:rPr>
                <w:color w:val="000000"/>
                <w:sz w:val="22"/>
                <w:szCs w:val="22"/>
              </w:rPr>
              <w:t xml:space="preserve">da se </w:t>
            </w:r>
            <w:r w:rsidR="001A2DBC" w:rsidRPr="00AD2D9C">
              <w:rPr>
                <w:color w:val="000000"/>
                <w:sz w:val="22"/>
                <w:szCs w:val="22"/>
              </w:rPr>
              <w:t>ISO</w:t>
            </w:r>
            <w:r w:rsidR="009F3268" w:rsidRPr="00AD2D9C">
              <w:rPr>
                <w:color w:val="000000"/>
                <w:sz w:val="22"/>
                <w:szCs w:val="22"/>
              </w:rPr>
              <w:t>/EMAS</w:t>
            </w:r>
            <w:r w:rsidR="001A2DBC" w:rsidRPr="00AD2D9C">
              <w:rPr>
                <w:color w:val="000000"/>
                <w:sz w:val="22"/>
                <w:szCs w:val="22"/>
              </w:rPr>
              <w:t xml:space="preserve"> sertifikat odnosi i na ponuđ</w:t>
            </w:r>
            <w:r w:rsidRPr="00AD2D9C">
              <w:rPr>
                <w:color w:val="000000"/>
                <w:sz w:val="22"/>
                <w:szCs w:val="22"/>
              </w:rPr>
              <w:t>ača. Potvrda mora biti potpisana od</w:t>
            </w:r>
            <w:r w:rsidR="0052510E" w:rsidRPr="00AD2D9C">
              <w:rPr>
                <w:color w:val="000000"/>
                <w:sz w:val="22"/>
                <w:szCs w:val="22"/>
              </w:rPr>
              <w:t xml:space="preserve"> </w:t>
            </w:r>
            <w:r w:rsidRPr="00AD2D9C">
              <w:rPr>
                <w:color w:val="000000"/>
                <w:sz w:val="22"/>
                <w:szCs w:val="22"/>
              </w:rPr>
              <w:t>ovlašćenog lica i da sadrži kontakt adresu i telefon.</w:t>
            </w:r>
          </w:p>
          <w:p w:rsidR="00085C52" w:rsidRPr="00AD2D9C" w:rsidRDefault="001A2DBC" w:rsidP="00085C52">
            <w:pPr>
              <w:autoSpaceDE w:val="0"/>
              <w:autoSpaceDN w:val="0"/>
              <w:adjustRightInd w:val="0"/>
              <w:jc w:val="both"/>
              <w:rPr>
                <w:bCs/>
                <w:color w:val="000000"/>
                <w:sz w:val="22"/>
                <w:szCs w:val="22"/>
              </w:rPr>
            </w:pPr>
            <w:r w:rsidRPr="00AD2D9C">
              <w:rPr>
                <w:bCs/>
                <w:color w:val="000000"/>
                <w:sz w:val="22"/>
                <w:szCs w:val="22"/>
              </w:rPr>
              <w:t>Organ nadlež</w:t>
            </w:r>
            <w:r w:rsidR="00085C52" w:rsidRPr="00AD2D9C">
              <w:rPr>
                <w:bCs/>
                <w:color w:val="000000"/>
                <w:sz w:val="22"/>
                <w:szCs w:val="22"/>
              </w:rPr>
              <w:t>an za izdavanje:</w:t>
            </w:r>
          </w:p>
          <w:p w:rsidR="00F9393C" w:rsidRPr="00AD2D9C" w:rsidRDefault="00085C52" w:rsidP="007E7715">
            <w:pPr>
              <w:autoSpaceDE w:val="0"/>
              <w:autoSpaceDN w:val="0"/>
              <w:adjustRightInd w:val="0"/>
              <w:jc w:val="both"/>
              <w:rPr>
                <w:color w:val="000000"/>
                <w:sz w:val="22"/>
                <w:szCs w:val="22"/>
              </w:rPr>
            </w:pPr>
            <w:r w:rsidRPr="00AD2D9C">
              <w:rPr>
                <w:color w:val="000000"/>
                <w:sz w:val="22"/>
                <w:szCs w:val="22"/>
              </w:rPr>
              <w:t>Akreditovana sertifikaciona kuća</w:t>
            </w:r>
          </w:p>
        </w:tc>
        <w:tc>
          <w:tcPr>
            <w:tcW w:w="1170" w:type="dxa"/>
            <w:tcBorders>
              <w:top w:val="single" w:sz="4" w:space="0" w:color="auto"/>
              <w:left w:val="single" w:sz="4" w:space="0" w:color="000000"/>
              <w:bottom w:val="single" w:sz="4" w:space="0" w:color="000000"/>
              <w:right w:val="single" w:sz="4" w:space="0" w:color="000000"/>
            </w:tcBorders>
            <w:shd w:val="clear" w:color="auto" w:fill="auto"/>
          </w:tcPr>
          <w:p w:rsidR="00F9393C" w:rsidRPr="00AD2D9C" w:rsidRDefault="00F9393C" w:rsidP="00F9393C">
            <w:pPr>
              <w:tabs>
                <w:tab w:val="left" w:pos="1440"/>
              </w:tabs>
              <w:snapToGrid w:val="0"/>
              <w:rPr>
                <w:sz w:val="22"/>
                <w:szCs w:val="22"/>
              </w:rPr>
            </w:pPr>
          </w:p>
        </w:tc>
      </w:tr>
      <w:tr w:rsidR="00F9393C" w:rsidRPr="00AD2D9C" w:rsidTr="00CF7014">
        <w:trPr>
          <w:trHeight w:val="379"/>
        </w:trPr>
        <w:tc>
          <w:tcPr>
            <w:tcW w:w="648" w:type="dxa"/>
            <w:tcBorders>
              <w:top w:val="single" w:sz="4" w:space="0" w:color="auto"/>
              <w:left w:val="single" w:sz="4" w:space="0" w:color="000000"/>
              <w:bottom w:val="single" w:sz="4" w:space="0" w:color="auto"/>
            </w:tcBorders>
            <w:shd w:val="clear" w:color="auto" w:fill="auto"/>
          </w:tcPr>
          <w:p w:rsidR="00F9393C" w:rsidRPr="00AD2D9C" w:rsidRDefault="00F9393C" w:rsidP="00F9393C">
            <w:pPr>
              <w:tabs>
                <w:tab w:val="left" w:pos="1440"/>
              </w:tabs>
              <w:snapToGrid w:val="0"/>
              <w:rPr>
                <w:b/>
                <w:sz w:val="22"/>
                <w:szCs w:val="22"/>
              </w:rPr>
            </w:pPr>
          </w:p>
        </w:tc>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Pr>
          <w:p w:rsidR="00F9393C" w:rsidRPr="00AD2D9C" w:rsidRDefault="00EA5B92" w:rsidP="00F9393C">
            <w:pPr>
              <w:tabs>
                <w:tab w:val="left" w:pos="1440"/>
              </w:tabs>
              <w:snapToGrid w:val="0"/>
              <w:jc w:val="center"/>
              <w:rPr>
                <w:b/>
                <w:i/>
                <w:sz w:val="22"/>
                <w:szCs w:val="22"/>
              </w:rPr>
            </w:pPr>
            <w:r w:rsidRPr="00AD2D9C">
              <w:rPr>
                <w:b/>
                <w:i/>
                <w:sz w:val="22"/>
                <w:szCs w:val="22"/>
              </w:rPr>
              <w:t>Da</w:t>
            </w:r>
            <w:r w:rsidR="00F9393C" w:rsidRPr="00AD2D9C">
              <w:rPr>
                <w:b/>
                <w:i/>
                <w:sz w:val="22"/>
                <w:szCs w:val="22"/>
              </w:rPr>
              <w:t xml:space="preserve"> </w:t>
            </w:r>
            <w:r w:rsidRPr="00AD2D9C">
              <w:rPr>
                <w:b/>
                <w:i/>
                <w:sz w:val="22"/>
                <w:szCs w:val="22"/>
              </w:rPr>
              <w:t>raspolaže</w:t>
            </w:r>
            <w:r w:rsidR="00F9393C" w:rsidRPr="00AD2D9C">
              <w:rPr>
                <w:b/>
                <w:i/>
                <w:sz w:val="22"/>
                <w:szCs w:val="22"/>
              </w:rPr>
              <w:t xml:space="preserve"> </w:t>
            </w:r>
            <w:r w:rsidRPr="00AD2D9C">
              <w:rPr>
                <w:b/>
                <w:i/>
                <w:sz w:val="22"/>
                <w:szCs w:val="22"/>
              </w:rPr>
              <w:t>dovoljnim</w:t>
            </w:r>
            <w:r w:rsidR="00F9393C" w:rsidRPr="00AD2D9C">
              <w:rPr>
                <w:b/>
                <w:i/>
                <w:sz w:val="22"/>
                <w:szCs w:val="22"/>
              </w:rPr>
              <w:t xml:space="preserve"> </w:t>
            </w:r>
            <w:r w:rsidRPr="00AD2D9C">
              <w:rPr>
                <w:b/>
                <w:i/>
                <w:sz w:val="22"/>
                <w:szCs w:val="22"/>
              </w:rPr>
              <w:t>tehničkim</w:t>
            </w:r>
            <w:r w:rsidR="00F9393C" w:rsidRPr="00AD2D9C">
              <w:rPr>
                <w:b/>
                <w:i/>
                <w:sz w:val="22"/>
                <w:szCs w:val="22"/>
              </w:rPr>
              <w:t xml:space="preserve"> </w:t>
            </w:r>
            <w:r w:rsidRPr="00AD2D9C">
              <w:rPr>
                <w:b/>
                <w:i/>
                <w:sz w:val="22"/>
                <w:szCs w:val="22"/>
              </w:rPr>
              <w:t>i</w:t>
            </w:r>
            <w:r w:rsidR="00F9393C" w:rsidRPr="00AD2D9C">
              <w:rPr>
                <w:b/>
                <w:i/>
                <w:sz w:val="22"/>
                <w:szCs w:val="22"/>
              </w:rPr>
              <w:t xml:space="preserve"> </w:t>
            </w:r>
            <w:r w:rsidRPr="00AD2D9C">
              <w:rPr>
                <w:b/>
                <w:i/>
                <w:sz w:val="22"/>
                <w:szCs w:val="22"/>
              </w:rPr>
              <w:t>kadrovskim</w:t>
            </w:r>
            <w:r w:rsidR="00F9393C" w:rsidRPr="00AD2D9C">
              <w:rPr>
                <w:b/>
                <w:i/>
                <w:sz w:val="22"/>
                <w:szCs w:val="22"/>
              </w:rPr>
              <w:t xml:space="preserve"> </w:t>
            </w:r>
            <w:r w:rsidRPr="00AD2D9C">
              <w:rPr>
                <w:b/>
                <w:i/>
                <w:sz w:val="22"/>
                <w:szCs w:val="22"/>
              </w:rPr>
              <w:t>kapacitetom</w:t>
            </w:r>
          </w:p>
          <w:p w:rsidR="00F9393C" w:rsidRPr="00AD2D9C" w:rsidRDefault="00F9393C" w:rsidP="00F9393C">
            <w:pPr>
              <w:tabs>
                <w:tab w:val="left" w:pos="1440"/>
              </w:tabs>
              <w:snapToGrid w:val="0"/>
              <w:jc w:val="center"/>
              <w:rPr>
                <w:i/>
                <w:sz w:val="22"/>
                <w:szCs w:val="22"/>
              </w:rPr>
            </w:pPr>
          </w:p>
        </w:tc>
      </w:tr>
      <w:tr w:rsidR="00F9393C" w:rsidRPr="00AD2D9C" w:rsidTr="00CF7014">
        <w:trPr>
          <w:trHeight w:val="855"/>
        </w:trPr>
        <w:tc>
          <w:tcPr>
            <w:tcW w:w="648" w:type="dxa"/>
            <w:tcBorders>
              <w:top w:val="single" w:sz="4" w:space="0" w:color="auto"/>
              <w:left w:val="single" w:sz="4" w:space="0" w:color="auto"/>
              <w:bottom w:val="single" w:sz="4" w:space="0" w:color="auto"/>
              <w:right w:val="single" w:sz="4" w:space="0" w:color="auto"/>
            </w:tcBorders>
            <w:shd w:val="clear" w:color="auto" w:fill="auto"/>
          </w:tcPr>
          <w:p w:rsidR="00F9393C" w:rsidRPr="00AD2D9C" w:rsidRDefault="00BD2438" w:rsidP="00BD2438">
            <w:pPr>
              <w:tabs>
                <w:tab w:val="left" w:pos="1440"/>
              </w:tabs>
              <w:snapToGrid w:val="0"/>
              <w:jc w:val="center"/>
              <w:rPr>
                <w:b/>
                <w:sz w:val="22"/>
                <w:szCs w:val="22"/>
              </w:rPr>
            </w:pPr>
            <w:r w:rsidRPr="00AD2D9C">
              <w:rPr>
                <w:b/>
                <w:sz w:val="22"/>
                <w:szCs w:val="22"/>
              </w:rPr>
              <w:t>2.</w:t>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tcPr>
          <w:p w:rsidR="00F9393C" w:rsidRPr="003B0AA9" w:rsidRDefault="00CD7766" w:rsidP="00F9393C">
            <w:pPr>
              <w:tabs>
                <w:tab w:val="left" w:pos="720"/>
              </w:tabs>
              <w:autoSpaceDE w:val="0"/>
              <w:snapToGrid w:val="0"/>
              <w:rPr>
                <w:bCs/>
                <w:color w:val="000000"/>
                <w:sz w:val="22"/>
                <w:szCs w:val="22"/>
              </w:rPr>
            </w:pPr>
            <w:r w:rsidRPr="003B0AA9">
              <w:rPr>
                <w:bCs/>
                <w:color w:val="000000"/>
                <w:sz w:val="22"/>
                <w:szCs w:val="22"/>
              </w:rPr>
              <w:t>D</w:t>
            </w:r>
            <w:r w:rsidR="00EA5B92" w:rsidRPr="003B0AA9">
              <w:rPr>
                <w:bCs/>
                <w:color w:val="000000"/>
                <w:sz w:val="22"/>
                <w:szCs w:val="22"/>
              </w:rPr>
              <w:t>ovoljni</w:t>
            </w:r>
            <w:r w:rsidR="00F9393C" w:rsidRPr="003B0AA9">
              <w:rPr>
                <w:bCs/>
                <w:color w:val="000000"/>
                <w:sz w:val="22"/>
                <w:szCs w:val="22"/>
              </w:rPr>
              <w:t xml:space="preserve"> </w:t>
            </w:r>
            <w:r w:rsidR="00EA5B92" w:rsidRPr="003B0AA9">
              <w:rPr>
                <w:bCs/>
                <w:color w:val="000000"/>
                <w:sz w:val="22"/>
                <w:szCs w:val="22"/>
              </w:rPr>
              <w:t>tehnički</w:t>
            </w:r>
            <w:r w:rsidR="00F9393C" w:rsidRPr="003B0AA9">
              <w:rPr>
                <w:bCs/>
                <w:color w:val="000000"/>
                <w:sz w:val="22"/>
                <w:szCs w:val="22"/>
              </w:rPr>
              <w:t xml:space="preserve"> </w:t>
            </w:r>
            <w:r w:rsidR="00EA5B92" w:rsidRPr="003B0AA9">
              <w:rPr>
                <w:bCs/>
                <w:color w:val="000000"/>
                <w:sz w:val="22"/>
                <w:szCs w:val="22"/>
              </w:rPr>
              <w:t>i</w:t>
            </w:r>
            <w:r w:rsidR="00F9393C" w:rsidRPr="003B0AA9">
              <w:rPr>
                <w:bCs/>
                <w:color w:val="000000"/>
                <w:sz w:val="22"/>
                <w:szCs w:val="22"/>
              </w:rPr>
              <w:t xml:space="preserve"> </w:t>
            </w:r>
            <w:r w:rsidR="00EA5B92" w:rsidRPr="003B0AA9">
              <w:rPr>
                <w:bCs/>
                <w:color w:val="000000"/>
                <w:sz w:val="22"/>
                <w:szCs w:val="22"/>
              </w:rPr>
              <w:t>kadrovski</w:t>
            </w:r>
            <w:r w:rsidR="00F9393C" w:rsidRPr="003B0AA9">
              <w:rPr>
                <w:bCs/>
                <w:color w:val="000000"/>
                <w:sz w:val="22"/>
                <w:szCs w:val="22"/>
              </w:rPr>
              <w:t xml:space="preserve"> </w:t>
            </w:r>
            <w:r w:rsidR="00EA5B92" w:rsidRPr="003B0AA9">
              <w:rPr>
                <w:bCs/>
                <w:color w:val="000000"/>
                <w:sz w:val="22"/>
                <w:szCs w:val="22"/>
              </w:rPr>
              <w:t>kapacitet</w:t>
            </w:r>
          </w:p>
          <w:p w:rsidR="00F9393C" w:rsidRPr="003B0AA9" w:rsidRDefault="00F9393C" w:rsidP="00F9393C">
            <w:pPr>
              <w:tabs>
                <w:tab w:val="left" w:pos="720"/>
              </w:tabs>
              <w:autoSpaceDE w:val="0"/>
              <w:rPr>
                <w:bCs/>
                <w:color w:val="000000"/>
                <w:sz w:val="22"/>
                <w:szCs w:val="22"/>
              </w:rPr>
            </w:pPr>
          </w:p>
        </w:tc>
        <w:tc>
          <w:tcPr>
            <w:tcW w:w="4950" w:type="dxa"/>
            <w:tcBorders>
              <w:top w:val="single" w:sz="4" w:space="0" w:color="000000"/>
              <w:left w:val="single" w:sz="4" w:space="0" w:color="auto"/>
              <w:bottom w:val="single" w:sz="4" w:space="0" w:color="auto"/>
            </w:tcBorders>
            <w:shd w:val="clear" w:color="auto" w:fill="auto"/>
          </w:tcPr>
          <w:p w:rsidR="00F9393C" w:rsidRPr="003B0AA9" w:rsidRDefault="00085C52" w:rsidP="003716F7">
            <w:pPr>
              <w:tabs>
                <w:tab w:val="left" w:pos="1440"/>
                <w:tab w:val="left" w:pos="7920"/>
              </w:tabs>
              <w:snapToGrid w:val="0"/>
              <w:jc w:val="both"/>
              <w:rPr>
                <w:b/>
                <w:sz w:val="22"/>
                <w:szCs w:val="22"/>
              </w:rPr>
            </w:pPr>
            <w:r w:rsidRPr="003B0AA9">
              <w:rPr>
                <w:b/>
                <w:sz w:val="22"/>
                <w:szCs w:val="22"/>
              </w:rPr>
              <w:t>Ponuđač raspolaže dovoljnim tehničkim kapacitetom</w:t>
            </w:r>
            <w:r w:rsidRPr="003B0AA9">
              <w:rPr>
                <w:sz w:val="22"/>
                <w:szCs w:val="22"/>
              </w:rPr>
              <w:t xml:space="preserve"> –  tehnički i  kadrovski je  opremljen i ima sistem kontrole kvaliteta i bezbednosti</w:t>
            </w:r>
          </w:p>
          <w:p w:rsidR="00F9393C" w:rsidRPr="003B0AA9" w:rsidRDefault="00085C52" w:rsidP="003716F7">
            <w:pPr>
              <w:jc w:val="both"/>
              <w:rPr>
                <w:sz w:val="22"/>
                <w:szCs w:val="22"/>
              </w:rPr>
            </w:pPr>
            <w:r w:rsidRPr="003B0AA9">
              <w:rPr>
                <w:b/>
                <w:sz w:val="22"/>
                <w:szCs w:val="22"/>
                <w:lang w:val="sl-SI"/>
              </w:rPr>
              <w:t>Izjava</w:t>
            </w:r>
            <w:r w:rsidRPr="003B0AA9">
              <w:rPr>
                <w:sz w:val="22"/>
                <w:szCs w:val="22"/>
                <w:lang w:val="sl-SI"/>
              </w:rPr>
              <w:t xml:space="preserve"> </w:t>
            </w:r>
            <w:r w:rsidR="009A4AE0" w:rsidRPr="003B0AA9">
              <w:rPr>
                <w:b/>
                <w:sz w:val="22"/>
                <w:szCs w:val="22"/>
                <w:lang w:val="sl-SI"/>
              </w:rPr>
              <w:t>ponuđača</w:t>
            </w:r>
            <w:r w:rsidR="009A4AE0" w:rsidRPr="003B0AA9">
              <w:rPr>
                <w:sz w:val="22"/>
                <w:szCs w:val="22"/>
                <w:lang w:val="sl-SI"/>
              </w:rPr>
              <w:t xml:space="preserve"> </w:t>
            </w:r>
            <w:r w:rsidRPr="00583296">
              <w:rPr>
                <w:b/>
                <w:sz w:val="22"/>
                <w:szCs w:val="22"/>
                <w:lang w:val="sl-SI"/>
              </w:rPr>
              <w:t>data pod punom moralnom,</w:t>
            </w:r>
            <w:r w:rsidR="009A4AE0" w:rsidRPr="00583296">
              <w:rPr>
                <w:b/>
                <w:sz w:val="22"/>
                <w:szCs w:val="22"/>
                <w:lang w:val="sl-SI"/>
              </w:rPr>
              <w:t xml:space="preserve"> </w:t>
            </w:r>
            <w:r w:rsidRPr="00583296">
              <w:rPr>
                <w:b/>
                <w:sz w:val="22"/>
                <w:szCs w:val="22"/>
                <w:lang w:val="sl-SI"/>
              </w:rPr>
              <w:t>materijalnom i krivičnom odgovornošću</w:t>
            </w:r>
            <w:r w:rsidRPr="003B0AA9">
              <w:rPr>
                <w:sz w:val="22"/>
                <w:szCs w:val="22"/>
                <w:lang w:val="sl-SI"/>
              </w:rPr>
              <w:t>,</w:t>
            </w:r>
            <w:r w:rsidR="009A4AE0" w:rsidRPr="003B0AA9">
              <w:rPr>
                <w:sz w:val="22"/>
                <w:szCs w:val="22"/>
                <w:lang w:val="sl-SI"/>
              </w:rPr>
              <w:t xml:space="preserve"> </w:t>
            </w:r>
            <w:r w:rsidRPr="003B0AA9">
              <w:rPr>
                <w:sz w:val="22"/>
                <w:szCs w:val="22"/>
                <w:lang w:val="sl-SI"/>
              </w:rPr>
              <w:t xml:space="preserve">potpisana i overena od ovlašćenog lica podnosioca ponude kojom potvrđuje da raspolaže dovoljnim kapacitetom za izvršenje ugovora </w:t>
            </w:r>
            <w:r w:rsidRPr="003B0AA9">
              <w:rPr>
                <w:b/>
                <w:sz w:val="22"/>
                <w:szCs w:val="22"/>
                <w:lang w:val="sl-SI"/>
              </w:rPr>
              <w:t xml:space="preserve">sa navođenjem lica </w:t>
            </w:r>
            <w:r w:rsidR="00CD7766" w:rsidRPr="003B0AA9">
              <w:rPr>
                <w:b/>
                <w:sz w:val="22"/>
                <w:szCs w:val="22"/>
                <w:lang w:val="sl-SI"/>
              </w:rPr>
              <w:t>odgovornih za realizaciju istog</w:t>
            </w:r>
            <w:r w:rsidRPr="003B0AA9">
              <w:rPr>
                <w:b/>
                <w:sz w:val="22"/>
                <w:szCs w:val="22"/>
                <w:lang w:val="sl-SI"/>
              </w:rPr>
              <w:t>.</w:t>
            </w:r>
          </w:p>
        </w:tc>
        <w:tc>
          <w:tcPr>
            <w:tcW w:w="1170" w:type="dxa"/>
            <w:tcBorders>
              <w:top w:val="single" w:sz="4" w:space="0" w:color="000000"/>
              <w:left w:val="single" w:sz="4" w:space="0" w:color="000000"/>
              <w:bottom w:val="single" w:sz="4" w:space="0" w:color="auto"/>
              <w:right w:val="single" w:sz="4" w:space="0" w:color="000000"/>
            </w:tcBorders>
            <w:shd w:val="clear" w:color="auto" w:fill="auto"/>
          </w:tcPr>
          <w:p w:rsidR="00F9393C" w:rsidRPr="00AD2D9C" w:rsidRDefault="00F9393C" w:rsidP="00F9393C">
            <w:pPr>
              <w:tabs>
                <w:tab w:val="left" w:pos="1440"/>
              </w:tabs>
              <w:snapToGrid w:val="0"/>
              <w:rPr>
                <w:sz w:val="22"/>
                <w:szCs w:val="22"/>
              </w:rPr>
            </w:pPr>
          </w:p>
        </w:tc>
      </w:tr>
      <w:tr w:rsidR="00583296" w:rsidRPr="00AD2D9C" w:rsidTr="00CF7014">
        <w:trPr>
          <w:trHeight w:val="855"/>
        </w:trPr>
        <w:tc>
          <w:tcPr>
            <w:tcW w:w="648" w:type="dxa"/>
            <w:tcBorders>
              <w:top w:val="single" w:sz="4" w:space="0" w:color="auto"/>
              <w:left w:val="single" w:sz="4" w:space="0" w:color="auto"/>
              <w:bottom w:val="single" w:sz="4" w:space="0" w:color="auto"/>
              <w:right w:val="single" w:sz="4" w:space="0" w:color="auto"/>
            </w:tcBorders>
            <w:shd w:val="clear" w:color="auto" w:fill="auto"/>
          </w:tcPr>
          <w:p w:rsidR="00583296" w:rsidRPr="00AD2D9C" w:rsidRDefault="00583296" w:rsidP="00BD2438">
            <w:pPr>
              <w:tabs>
                <w:tab w:val="left" w:pos="1440"/>
              </w:tabs>
              <w:snapToGrid w:val="0"/>
              <w:jc w:val="center"/>
              <w:rPr>
                <w:b/>
                <w:sz w:val="22"/>
                <w:szCs w:val="22"/>
              </w:rPr>
            </w:pPr>
            <w:r w:rsidRPr="00AD2D9C">
              <w:rPr>
                <w:b/>
                <w:sz w:val="22"/>
                <w:szCs w:val="22"/>
              </w:rPr>
              <w:t>3.</w:t>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83296" w:rsidRPr="00057EC2" w:rsidRDefault="00030191" w:rsidP="00D96DC5">
            <w:pPr>
              <w:pStyle w:val="BodyText"/>
              <w:jc w:val="both"/>
              <w:rPr>
                <w:sz w:val="22"/>
                <w:szCs w:val="22"/>
                <w:lang w:val="sr-Latn-CS"/>
              </w:rPr>
            </w:pPr>
            <w:r>
              <w:rPr>
                <w:sz w:val="22"/>
                <w:szCs w:val="22"/>
              </w:rPr>
              <w:t>Ponuđač</w:t>
            </w:r>
            <w:r w:rsidR="00583296" w:rsidRPr="00057EC2">
              <w:rPr>
                <w:sz w:val="22"/>
                <w:szCs w:val="22"/>
              </w:rPr>
              <w:t>, za medicinsko sredstvo koje nudi,</w:t>
            </w:r>
            <w:r w:rsidR="00CF7014">
              <w:rPr>
                <w:sz w:val="22"/>
                <w:szCs w:val="22"/>
                <w:lang w:val="sr-Latn-CS"/>
              </w:rPr>
              <w:t xml:space="preserve"> </w:t>
            </w:r>
            <w:r w:rsidR="00583296" w:rsidRPr="00057EC2">
              <w:rPr>
                <w:sz w:val="22"/>
                <w:szCs w:val="22"/>
              </w:rPr>
              <w:t>poseduje važeću dozvolu za stavljane istog u promet.</w:t>
            </w:r>
          </w:p>
        </w:tc>
        <w:tc>
          <w:tcPr>
            <w:tcW w:w="4950" w:type="dxa"/>
            <w:tcBorders>
              <w:top w:val="single" w:sz="4" w:space="0" w:color="000000"/>
              <w:left w:val="single" w:sz="4" w:space="0" w:color="auto"/>
              <w:bottom w:val="single" w:sz="4" w:space="0" w:color="000000"/>
            </w:tcBorders>
            <w:shd w:val="clear" w:color="auto" w:fill="auto"/>
            <w:vAlign w:val="center"/>
          </w:tcPr>
          <w:p w:rsidR="00583296" w:rsidRPr="00675A5B" w:rsidRDefault="00675A5B" w:rsidP="003716F7">
            <w:pPr>
              <w:autoSpaceDE w:val="0"/>
              <w:autoSpaceDN w:val="0"/>
              <w:adjustRightInd w:val="0"/>
              <w:jc w:val="both"/>
              <w:rPr>
                <w:color w:val="FF0000"/>
                <w:sz w:val="22"/>
                <w:szCs w:val="22"/>
              </w:rPr>
            </w:pPr>
            <w:r w:rsidRPr="00675A5B">
              <w:rPr>
                <w:b/>
                <w:color w:val="FF0000"/>
                <w:lang w:val="sl-SI"/>
              </w:rPr>
              <w:t>Važeće Rešenje za stavljanje u promet predmetnog medicinskog sredstva</w:t>
            </w:r>
            <w:r w:rsidRPr="00675A5B">
              <w:rPr>
                <w:color w:val="FF0000"/>
                <w:lang w:val="sl-SI"/>
              </w:rPr>
              <w:t xml:space="preserve"> izdato od Agencije za lekove i medicinska sredstva Srbije,</w:t>
            </w:r>
            <w:r w:rsidRPr="00675A5B">
              <w:rPr>
                <w:b/>
                <w:color w:val="FF0000"/>
                <w:lang w:val="hr-HR" w:eastAsia="hr-HR"/>
              </w:rPr>
              <w:t xml:space="preserve"> odnosno mišljenje da ponuđeno dobro ne podleže klasifikaciji medicinskih sredstava</w:t>
            </w:r>
            <w:r w:rsidRPr="00675A5B">
              <w:rPr>
                <w:b/>
                <w:bCs/>
                <w:color w:val="FF0000"/>
              </w:rPr>
              <w:t>-</w:t>
            </w:r>
            <w:r w:rsidRPr="00675A5B">
              <w:rPr>
                <w:b/>
                <w:color w:val="FF0000"/>
                <w:lang w:val="sl-SI"/>
              </w:rPr>
              <w:t>izdato od Agencije za lekove i medicinska sredstva Srbije.</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583296" w:rsidRPr="00AD2D9C" w:rsidRDefault="00583296" w:rsidP="00664A01">
            <w:pPr>
              <w:tabs>
                <w:tab w:val="left" w:pos="1440"/>
              </w:tabs>
              <w:snapToGrid w:val="0"/>
              <w:rPr>
                <w:sz w:val="22"/>
                <w:szCs w:val="22"/>
              </w:rPr>
            </w:pPr>
          </w:p>
        </w:tc>
      </w:tr>
      <w:tr w:rsidR="00115430" w:rsidRPr="00AD2D9C" w:rsidTr="00CF7014">
        <w:trPr>
          <w:trHeight w:val="855"/>
        </w:trPr>
        <w:tc>
          <w:tcPr>
            <w:tcW w:w="648" w:type="dxa"/>
            <w:tcBorders>
              <w:top w:val="single" w:sz="4" w:space="0" w:color="auto"/>
              <w:left w:val="single" w:sz="4" w:space="0" w:color="auto"/>
              <w:bottom w:val="single" w:sz="4" w:space="0" w:color="auto"/>
              <w:right w:val="single" w:sz="4" w:space="0" w:color="auto"/>
            </w:tcBorders>
            <w:shd w:val="clear" w:color="auto" w:fill="auto"/>
          </w:tcPr>
          <w:p w:rsidR="00115430" w:rsidRPr="00AD2D9C" w:rsidRDefault="00115430" w:rsidP="00BD2438">
            <w:pPr>
              <w:tabs>
                <w:tab w:val="left" w:pos="1440"/>
              </w:tabs>
              <w:snapToGrid w:val="0"/>
              <w:jc w:val="center"/>
              <w:rPr>
                <w:b/>
                <w:sz w:val="22"/>
                <w:szCs w:val="22"/>
              </w:rPr>
            </w:pPr>
            <w:r>
              <w:rPr>
                <w:b/>
                <w:sz w:val="22"/>
                <w:szCs w:val="22"/>
              </w:rPr>
              <w:t xml:space="preserve">4. </w:t>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5430" w:rsidRPr="00A3255D" w:rsidRDefault="00115430" w:rsidP="00675A5B">
            <w:pPr>
              <w:pStyle w:val="BodyText"/>
              <w:rPr>
                <w:sz w:val="22"/>
                <w:szCs w:val="22"/>
              </w:rPr>
            </w:pPr>
            <w:r>
              <w:rPr>
                <w:sz w:val="22"/>
                <w:szCs w:val="22"/>
              </w:rPr>
              <w:t>Ponuđač poseduje katalog za pro</w:t>
            </w:r>
            <w:r>
              <w:rPr>
                <w:sz w:val="22"/>
                <w:szCs w:val="22"/>
                <w:lang w:val="sr-Latn-CS"/>
              </w:rPr>
              <w:t>i</w:t>
            </w:r>
            <w:r>
              <w:rPr>
                <w:sz w:val="22"/>
                <w:szCs w:val="22"/>
              </w:rPr>
              <w:t>zvode koje nudi sa precizno  označenim predmetom ponude</w:t>
            </w:r>
          </w:p>
        </w:tc>
        <w:tc>
          <w:tcPr>
            <w:tcW w:w="4950" w:type="dxa"/>
            <w:tcBorders>
              <w:top w:val="single" w:sz="4" w:space="0" w:color="000000"/>
              <w:left w:val="single" w:sz="4" w:space="0" w:color="auto"/>
              <w:bottom w:val="single" w:sz="4" w:space="0" w:color="000000"/>
            </w:tcBorders>
            <w:shd w:val="clear" w:color="auto" w:fill="auto"/>
            <w:vAlign w:val="center"/>
          </w:tcPr>
          <w:p w:rsidR="00115430" w:rsidRPr="000C5EB8" w:rsidRDefault="00115430" w:rsidP="00675A5B">
            <w:pPr>
              <w:jc w:val="both"/>
              <w:rPr>
                <w:sz w:val="22"/>
                <w:szCs w:val="22"/>
                <w:lang w:val="sl-SI"/>
              </w:rPr>
            </w:pPr>
            <w:r w:rsidRPr="00EA7649">
              <w:rPr>
                <w:b/>
                <w:sz w:val="22"/>
                <w:szCs w:val="22"/>
                <w:lang w:val="sl-SI"/>
              </w:rPr>
              <w:t>Kolor</w:t>
            </w:r>
            <w:r>
              <w:rPr>
                <w:b/>
                <w:sz w:val="22"/>
                <w:szCs w:val="22"/>
                <w:lang w:val="sl-SI"/>
              </w:rPr>
              <w:t>/crno bela</w:t>
            </w:r>
            <w:r w:rsidRPr="00EA7649">
              <w:rPr>
                <w:b/>
                <w:sz w:val="22"/>
                <w:szCs w:val="22"/>
                <w:lang w:val="sl-SI"/>
              </w:rPr>
              <w:t xml:space="preserve"> kopija stranice kataloga</w:t>
            </w:r>
            <w:r w:rsidR="00CD6B80">
              <w:rPr>
                <w:b/>
                <w:sz w:val="22"/>
                <w:szCs w:val="22"/>
                <w:lang w:val="sl-SI"/>
              </w:rPr>
              <w:t xml:space="preserve"> (brošura, prospekt)</w:t>
            </w:r>
            <w:r w:rsidRPr="00EA7649">
              <w:rPr>
                <w:b/>
                <w:sz w:val="22"/>
                <w:szCs w:val="22"/>
                <w:lang w:val="sl-SI"/>
              </w:rPr>
              <w:t xml:space="preserve"> proizvođača</w:t>
            </w:r>
            <w:r>
              <w:rPr>
                <w:b/>
                <w:sz w:val="22"/>
                <w:szCs w:val="22"/>
                <w:lang w:val="sl-SI"/>
              </w:rPr>
              <w:t>/ponuđača</w:t>
            </w:r>
            <w:r w:rsidRPr="00EA7649">
              <w:rPr>
                <w:b/>
                <w:sz w:val="22"/>
                <w:szCs w:val="22"/>
                <w:lang w:val="sl-SI"/>
              </w:rPr>
              <w:t xml:space="preserve"> </w:t>
            </w:r>
            <w:r w:rsidRPr="0033179B">
              <w:rPr>
                <w:sz w:val="22"/>
                <w:szCs w:val="22"/>
                <w:lang w:val="sl-SI"/>
              </w:rPr>
              <w:t>u kojem su ponuđeni proizvodi označeni transparentnim tekst markerom sa naznakom</w:t>
            </w:r>
            <w:r>
              <w:rPr>
                <w:sz w:val="22"/>
                <w:szCs w:val="22"/>
                <w:lang w:val="sl-SI"/>
              </w:rPr>
              <w:t xml:space="preserve"> </w:t>
            </w:r>
            <w:r w:rsidRPr="000C5EB8">
              <w:rPr>
                <w:sz w:val="22"/>
                <w:szCs w:val="22"/>
                <w:lang w:val="sl-SI"/>
              </w:rPr>
              <w:t>pored proizvo</w:t>
            </w:r>
            <w:r>
              <w:rPr>
                <w:sz w:val="22"/>
                <w:szCs w:val="22"/>
                <w:lang w:val="sl-SI"/>
              </w:rPr>
              <w:t xml:space="preserve">da broja partije i broja stavke </w:t>
            </w:r>
            <w:r w:rsidRPr="000C5EB8">
              <w:rPr>
                <w:sz w:val="22"/>
                <w:szCs w:val="22"/>
                <w:lang w:val="sl-SI"/>
              </w:rPr>
              <w:t xml:space="preserve">tog </w:t>
            </w:r>
            <w:r w:rsidRPr="00101D03">
              <w:rPr>
                <w:sz w:val="22"/>
                <w:szCs w:val="22"/>
                <w:lang w:val="sl-SI"/>
              </w:rPr>
              <w:t xml:space="preserve">proizvoda iz tabelarne ponude u </w:t>
            </w:r>
            <w:r w:rsidRPr="00101D03">
              <w:rPr>
                <w:sz w:val="22"/>
                <w:szCs w:val="22"/>
                <w:lang w:val="sl-SI"/>
              </w:rPr>
              <w:lastRenderedPageBreak/>
              <w:t xml:space="preserve">konkursnoj dokumentaciji </w:t>
            </w:r>
            <w:r>
              <w:rPr>
                <w:sz w:val="22"/>
                <w:szCs w:val="22"/>
                <w:lang w:val="sl-SI"/>
              </w:rPr>
              <w:t>(npr. P 1 st 2</w:t>
            </w:r>
            <w:r w:rsidRPr="00101D03">
              <w:rPr>
                <w:sz w:val="22"/>
                <w:szCs w:val="22"/>
                <w:lang w:val="sl-SI"/>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115430" w:rsidRPr="00AD2D9C" w:rsidRDefault="00115430" w:rsidP="00664A01">
            <w:pPr>
              <w:tabs>
                <w:tab w:val="left" w:pos="1440"/>
              </w:tabs>
              <w:snapToGrid w:val="0"/>
              <w:rPr>
                <w:sz w:val="22"/>
                <w:szCs w:val="22"/>
              </w:rPr>
            </w:pPr>
          </w:p>
        </w:tc>
      </w:tr>
    </w:tbl>
    <w:p w:rsidR="001A1160" w:rsidRDefault="001A1160" w:rsidP="001A2DBC">
      <w:pPr>
        <w:autoSpaceDE w:val="0"/>
        <w:autoSpaceDN w:val="0"/>
        <w:adjustRightInd w:val="0"/>
        <w:jc w:val="both"/>
        <w:rPr>
          <w:b/>
          <w:color w:val="000000"/>
          <w:sz w:val="22"/>
          <w:szCs w:val="22"/>
        </w:rPr>
      </w:pPr>
    </w:p>
    <w:p w:rsidR="00720FCF" w:rsidRPr="00AD2D9C" w:rsidRDefault="001A1160" w:rsidP="001A1160">
      <w:pPr>
        <w:autoSpaceDE w:val="0"/>
        <w:autoSpaceDN w:val="0"/>
        <w:adjustRightInd w:val="0"/>
        <w:ind w:left="705" w:hanging="705"/>
        <w:jc w:val="both"/>
        <w:rPr>
          <w:color w:val="000000"/>
          <w:sz w:val="22"/>
          <w:szCs w:val="22"/>
        </w:rPr>
      </w:pPr>
      <w:r w:rsidRPr="001A1160">
        <w:rPr>
          <w:b/>
          <w:color w:val="000000"/>
          <w:sz w:val="22"/>
          <w:szCs w:val="22"/>
        </w:rPr>
        <w:t>5.1</w:t>
      </w:r>
      <w:r>
        <w:rPr>
          <w:color w:val="000000"/>
          <w:sz w:val="22"/>
          <w:szCs w:val="22"/>
        </w:rPr>
        <w:tab/>
      </w:r>
      <w:r w:rsidR="00720FCF" w:rsidRPr="00AD2D9C">
        <w:rPr>
          <w:color w:val="000000"/>
          <w:sz w:val="22"/>
          <w:szCs w:val="22"/>
        </w:rPr>
        <w:t>Dokazi o ispunjenosti uslova mogu se dostavljati u neoverenim kopijama, a</w:t>
      </w:r>
      <w:r w:rsidR="001A2DBC" w:rsidRPr="00AD2D9C">
        <w:rPr>
          <w:color w:val="000000"/>
          <w:sz w:val="22"/>
          <w:szCs w:val="22"/>
        </w:rPr>
        <w:t xml:space="preserve"> </w:t>
      </w:r>
      <w:r w:rsidR="00720FCF" w:rsidRPr="00AD2D9C">
        <w:rPr>
          <w:color w:val="000000"/>
          <w:sz w:val="22"/>
          <w:szCs w:val="22"/>
        </w:rPr>
        <w:t>Naručilac može pre donošenja odluke o do</w:t>
      </w:r>
      <w:r w:rsidR="001A2DBC" w:rsidRPr="00AD2D9C">
        <w:rPr>
          <w:color w:val="000000"/>
          <w:sz w:val="22"/>
          <w:szCs w:val="22"/>
        </w:rPr>
        <w:t>deli ugovora, zahtevati od ponuđ</w:t>
      </w:r>
      <w:r w:rsidR="00720FCF" w:rsidRPr="00AD2D9C">
        <w:rPr>
          <w:color w:val="000000"/>
          <w:sz w:val="22"/>
          <w:szCs w:val="22"/>
        </w:rPr>
        <w:t>ača, čija je</w:t>
      </w:r>
      <w:r w:rsidR="001A2DBC" w:rsidRPr="00AD2D9C">
        <w:rPr>
          <w:color w:val="000000"/>
          <w:sz w:val="22"/>
          <w:szCs w:val="22"/>
        </w:rPr>
        <w:t xml:space="preserve"> </w:t>
      </w:r>
      <w:r w:rsidR="00720FCF" w:rsidRPr="00AD2D9C">
        <w:rPr>
          <w:color w:val="000000"/>
          <w:sz w:val="22"/>
          <w:szCs w:val="22"/>
        </w:rPr>
        <w:t>ponuda na osnovu izveštaja komisije za javnu nabavku ocenjena kao najpovoljnija, da</w:t>
      </w:r>
      <w:r w:rsidR="001A2DBC" w:rsidRPr="00AD2D9C">
        <w:rPr>
          <w:color w:val="000000"/>
          <w:sz w:val="22"/>
          <w:szCs w:val="22"/>
        </w:rPr>
        <w:t xml:space="preserve"> </w:t>
      </w:r>
      <w:r w:rsidR="00720FCF" w:rsidRPr="00AD2D9C">
        <w:rPr>
          <w:color w:val="000000"/>
          <w:sz w:val="22"/>
          <w:szCs w:val="22"/>
        </w:rPr>
        <w:t>dostavi na uvid original ili overenu kopiju svih ili pojedinih dokaza.</w:t>
      </w:r>
    </w:p>
    <w:p w:rsidR="00720FCF" w:rsidRPr="00AD2D9C" w:rsidRDefault="001A2DBC" w:rsidP="001A1160">
      <w:pPr>
        <w:autoSpaceDE w:val="0"/>
        <w:autoSpaceDN w:val="0"/>
        <w:adjustRightInd w:val="0"/>
        <w:ind w:left="705"/>
        <w:jc w:val="both"/>
        <w:rPr>
          <w:color w:val="000000"/>
          <w:sz w:val="22"/>
          <w:szCs w:val="22"/>
        </w:rPr>
      </w:pPr>
      <w:r w:rsidRPr="00AD2D9C">
        <w:rPr>
          <w:color w:val="000000"/>
          <w:sz w:val="22"/>
          <w:szCs w:val="22"/>
        </w:rPr>
        <w:t>Ako ponuđ</w:t>
      </w:r>
      <w:r w:rsidR="00720FCF" w:rsidRPr="00AD2D9C">
        <w:rPr>
          <w:color w:val="000000"/>
          <w:sz w:val="22"/>
          <w:szCs w:val="22"/>
        </w:rPr>
        <w:t>ač u ostavljenom, primerenom roku koji ne može biti kraći od pet</w:t>
      </w:r>
      <w:r w:rsidRPr="00AD2D9C">
        <w:rPr>
          <w:color w:val="000000"/>
          <w:sz w:val="22"/>
          <w:szCs w:val="22"/>
        </w:rPr>
        <w:t xml:space="preserve"> </w:t>
      </w:r>
      <w:r w:rsidR="00720FCF" w:rsidRPr="00AD2D9C">
        <w:rPr>
          <w:color w:val="000000"/>
          <w:sz w:val="22"/>
          <w:szCs w:val="22"/>
        </w:rPr>
        <w:t xml:space="preserve">dana, ne dostavi na uvid </w:t>
      </w:r>
      <w:r w:rsidR="001420DB" w:rsidRPr="00AD2D9C">
        <w:rPr>
          <w:color w:val="000000"/>
          <w:sz w:val="22"/>
          <w:szCs w:val="22"/>
        </w:rPr>
        <w:t>tražene dokaze</w:t>
      </w:r>
      <w:r w:rsidR="00720FCF" w:rsidRPr="00AD2D9C">
        <w:rPr>
          <w:color w:val="000000"/>
          <w:sz w:val="22"/>
          <w:szCs w:val="22"/>
        </w:rPr>
        <w:t>, Naručilac će</w:t>
      </w:r>
      <w:r w:rsidRPr="00AD2D9C">
        <w:rPr>
          <w:color w:val="000000"/>
          <w:sz w:val="22"/>
          <w:szCs w:val="22"/>
        </w:rPr>
        <w:t xml:space="preserve"> </w:t>
      </w:r>
      <w:r w:rsidR="00720FCF" w:rsidRPr="00AD2D9C">
        <w:rPr>
          <w:color w:val="000000"/>
          <w:sz w:val="22"/>
          <w:szCs w:val="22"/>
        </w:rPr>
        <w:t>njegovu ponudu odbiti kao neprihvatljivu.</w:t>
      </w:r>
    </w:p>
    <w:p w:rsidR="00720FCF" w:rsidRPr="00AD2D9C" w:rsidRDefault="00720FCF" w:rsidP="001A1160">
      <w:pPr>
        <w:autoSpaceDE w:val="0"/>
        <w:autoSpaceDN w:val="0"/>
        <w:adjustRightInd w:val="0"/>
        <w:ind w:left="705"/>
        <w:jc w:val="both"/>
        <w:rPr>
          <w:color w:val="000000"/>
          <w:sz w:val="22"/>
          <w:szCs w:val="22"/>
        </w:rPr>
      </w:pPr>
      <w:r w:rsidRPr="00AD2D9C">
        <w:rPr>
          <w:color w:val="000000"/>
          <w:sz w:val="22"/>
          <w:szCs w:val="22"/>
        </w:rPr>
        <w:t>Naručilac ne može odbiti kao neprihvatljivu, ponudu zato što ne sadrži dokaz</w:t>
      </w:r>
      <w:r w:rsidR="001A2DBC" w:rsidRPr="00AD2D9C">
        <w:rPr>
          <w:color w:val="000000"/>
          <w:sz w:val="22"/>
          <w:szCs w:val="22"/>
        </w:rPr>
        <w:t xml:space="preserve"> </w:t>
      </w:r>
      <w:r w:rsidR="00C55E0D" w:rsidRPr="00AD2D9C">
        <w:rPr>
          <w:color w:val="000000"/>
          <w:sz w:val="22"/>
          <w:szCs w:val="22"/>
        </w:rPr>
        <w:t>određ</w:t>
      </w:r>
      <w:r w:rsidRPr="00AD2D9C">
        <w:rPr>
          <w:color w:val="000000"/>
          <w:sz w:val="22"/>
          <w:szCs w:val="22"/>
        </w:rPr>
        <w:t>en ZJN ili Konkurs</w:t>
      </w:r>
      <w:r w:rsidR="00C55E0D" w:rsidRPr="00AD2D9C">
        <w:rPr>
          <w:color w:val="000000"/>
          <w:sz w:val="22"/>
          <w:szCs w:val="22"/>
        </w:rPr>
        <w:t>nom dokumentacijom, ako je ponuđ</w:t>
      </w:r>
      <w:r w:rsidRPr="00AD2D9C">
        <w:rPr>
          <w:color w:val="000000"/>
          <w:sz w:val="22"/>
          <w:szCs w:val="22"/>
        </w:rPr>
        <w:t>ač, naveo u ponudi</w:t>
      </w:r>
      <w:r w:rsidR="00FC65D9" w:rsidRPr="00AD2D9C">
        <w:rPr>
          <w:color w:val="000000"/>
          <w:sz w:val="22"/>
          <w:szCs w:val="22"/>
        </w:rPr>
        <w:t xml:space="preserve"> </w:t>
      </w:r>
      <w:r w:rsidRPr="00AD2D9C">
        <w:rPr>
          <w:color w:val="000000"/>
          <w:sz w:val="22"/>
          <w:szCs w:val="22"/>
        </w:rPr>
        <w:t>internet stranicu na kojoj su traženi podaci javno dostupni.</w:t>
      </w:r>
    </w:p>
    <w:p w:rsidR="00666113" w:rsidRPr="00AD2D9C" w:rsidRDefault="001A1160" w:rsidP="001A1160">
      <w:pPr>
        <w:pStyle w:val="ListParagraph"/>
        <w:tabs>
          <w:tab w:val="left" w:pos="680"/>
        </w:tabs>
        <w:spacing w:after="0" w:line="240" w:lineRule="auto"/>
        <w:ind w:left="680"/>
        <w:contextualSpacing w:val="0"/>
        <w:jc w:val="both"/>
        <w:rPr>
          <w:rFonts w:ascii="Times New Roman" w:hAnsi="Times New Roman"/>
          <w:bCs/>
        </w:rPr>
      </w:pPr>
      <w:r>
        <w:rPr>
          <w:rFonts w:ascii="Times New Roman" w:hAnsi="Times New Roman"/>
        </w:rPr>
        <w:tab/>
      </w:r>
      <w:r w:rsidR="00666113" w:rsidRPr="00AD2D9C">
        <w:rPr>
          <w:rFonts w:ascii="Times New Roman" w:hAnsi="Times New Roman"/>
        </w:rPr>
        <w:t>Ponuđač</w:t>
      </w:r>
      <w:r w:rsidR="001420DB" w:rsidRPr="00AD2D9C">
        <w:rPr>
          <w:rFonts w:ascii="Times New Roman" w:hAnsi="Times New Roman"/>
        </w:rPr>
        <w:t>,</w:t>
      </w:r>
      <w:r>
        <w:rPr>
          <w:rFonts w:ascii="Times New Roman" w:hAnsi="Times New Roman"/>
        </w:rPr>
        <w:t xml:space="preserve"> </w:t>
      </w:r>
      <w:r w:rsidR="001420DB" w:rsidRPr="00AD2D9C">
        <w:rPr>
          <w:rFonts w:ascii="Times New Roman" w:hAnsi="Times New Roman"/>
        </w:rPr>
        <w:t>odnosno dobavljač,</w:t>
      </w:r>
      <w:r w:rsidR="00666113" w:rsidRPr="00AD2D9C">
        <w:rPr>
          <w:rFonts w:ascii="Times New Roman" w:hAnsi="Times New Roman"/>
        </w:rPr>
        <w:t xml:space="preserve"> je dužan da bez odlaganja pismeno obavesti naručioca o bilo kojoj promeni u vezi sa ispunjenošću uslova iz postupka javne nabavke, koja nastupi do donošenja odluke, odnosno zaključenja ugovora, odnosno tokom važenja ugovora o javnoj nabavci i da je dokumentuje na propisani način.</w:t>
      </w:r>
    </w:p>
    <w:p w:rsidR="003716F7" w:rsidRDefault="003716F7" w:rsidP="00287F08">
      <w:pPr>
        <w:autoSpaceDE w:val="0"/>
        <w:autoSpaceDN w:val="0"/>
        <w:adjustRightInd w:val="0"/>
        <w:jc w:val="both"/>
        <w:rPr>
          <w:color w:val="000000"/>
          <w:sz w:val="22"/>
          <w:szCs w:val="22"/>
        </w:rPr>
      </w:pPr>
    </w:p>
    <w:p w:rsidR="00720FCF" w:rsidRPr="00AD2D9C" w:rsidRDefault="00720FCF" w:rsidP="001A1160">
      <w:pPr>
        <w:autoSpaceDE w:val="0"/>
        <w:autoSpaceDN w:val="0"/>
        <w:adjustRightInd w:val="0"/>
        <w:ind w:left="680"/>
        <w:jc w:val="both"/>
        <w:rPr>
          <w:color w:val="000000"/>
          <w:sz w:val="22"/>
          <w:szCs w:val="22"/>
        </w:rPr>
      </w:pPr>
      <w:r w:rsidRPr="00AD2D9C">
        <w:rPr>
          <w:color w:val="000000"/>
          <w:sz w:val="22"/>
          <w:szCs w:val="22"/>
        </w:rPr>
        <w:t>Ukoliko je dokaz o ispunjenosti uslova elektronski doku</w:t>
      </w:r>
      <w:r w:rsidR="00C55E0D" w:rsidRPr="00AD2D9C">
        <w:rPr>
          <w:color w:val="000000"/>
          <w:sz w:val="22"/>
          <w:szCs w:val="22"/>
        </w:rPr>
        <w:t>ment, ponuđ</w:t>
      </w:r>
      <w:r w:rsidRPr="00AD2D9C">
        <w:rPr>
          <w:color w:val="000000"/>
          <w:sz w:val="22"/>
          <w:szCs w:val="22"/>
        </w:rPr>
        <w:t>ač dostavlja</w:t>
      </w:r>
      <w:r w:rsidR="00FC65D9" w:rsidRPr="00AD2D9C">
        <w:rPr>
          <w:color w:val="000000"/>
          <w:sz w:val="22"/>
          <w:szCs w:val="22"/>
        </w:rPr>
        <w:t xml:space="preserve"> </w:t>
      </w:r>
      <w:r w:rsidRPr="00AD2D9C">
        <w:rPr>
          <w:color w:val="000000"/>
          <w:sz w:val="22"/>
          <w:szCs w:val="22"/>
        </w:rPr>
        <w:t>kopiju elektronskog dokumenta u pisanom obliku, u skladu sa zakonom kojim se</w:t>
      </w:r>
      <w:r w:rsidR="00FC65D9" w:rsidRPr="00AD2D9C">
        <w:rPr>
          <w:color w:val="000000"/>
          <w:sz w:val="22"/>
          <w:szCs w:val="22"/>
        </w:rPr>
        <w:t xml:space="preserve"> </w:t>
      </w:r>
      <w:r w:rsidR="00C55E0D" w:rsidRPr="00AD2D9C">
        <w:rPr>
          <w:color w:val="000000"/>
          <w:sz w:val="22"/>
          <w:szCs w:val="22"/>
        </w:rPr>
        <w:t>uređ</w:t>
      </w:r>
      <w:r w:rsidRPr="00AD2D9C">
        <w:rPr>
          <w:color w:val="000000"/>
          <w:sz w:val="22"/>
          <w:szCs w:val="22"/>
        </w:rPr>
        <w:t>uje elektronski dokument, osim ukoliko podnosi elektronsku ponudu kada se</w:t>
      </w:r>
      <w:r w:rsidR="00FC65D9" w:rsidRPr="00AD2D9C">
        <w:rPr>
          <w:color w:val="000000"/>
          <w:sz w:val="22"/>
          <w:szCs w:val="22"/>
        </w:rPr>
        <w:t xml:space="preserve"> </w:t>
      </w:r>
      <w:r w:rsidRPr="00AD2D9C">
        <w:rPr>
          <w:color w:val="000000"/>
          <w:sz w:val="22"/>
          <w:szCs w:val="22"/>
        </w:rPr>
        <w:t>dokaz dostavlja u izvornom elektronskom obliku.</w:t>
      </w:r>
    </w:p>
    <w:p w:rsidR="00720FCF" w:rsidRPr="00AD2D9C" w:rsidRDefault="00C55E0D" w:rsidP="001A1160">
      <w:pPr>
        <w:autoSpaceDE w:val="0"/>
        <w:autoSpaceDN w:val="0"/>
        <w:adjustRightInd w:val="0"/>
        <w:ind w:left="680"/>
        <w:jc w:val="both"/>
        <w:rPr>
          <w:color w:val="000000"/>
          <w:sz w:val="22"/>
          <w:szCs w:val="22"/>
        </w:rPr>
      </w:pPr>
      <w:r w:rsidRPr="00AD2D9C">
        <w:rPr>
          <w:color w:val="000000"/>
          <w:sz w:val="22"/>
          <w:szCs w:val="22"/>
        </w:rPr>
        <w:t>Ako ponuđ</w:t>
      </w:r>
      <w:r w:rsidR="00720FCF" w:rsidRPr="00AD2D9C">
        <w:rPr>
          <w:color w:val="000000"/>
          <w:sz w:val="22"/>
          <w:szCs w:val="22"/>
        </w:rPr>
        <w:t>ač ima sedište u drugoj državi, Naručilac može da proveri da li su</w:t>
      </w:r>
      <w:r w:rsidR="00FC65D9" w:rsidRPr="00AD2D9C">
        <w:rPr>
          <w:color w:val="000000"/>
          <w:sz w:val="22"/>
          <w:szCs w:val="22"/>
        </w:rPr>
        <w:t xml:space="preserve"> </w:t>
      </w:r>
      <w:r w:rsidRPr="00AD2D9C">
        <w:rPr>
          <w:color w:val="000000"/>
          <w:sz w:val="22"/>
          <w:szCs w:val="22"/>
        </w:rPr>
        <w:t>dokumenti kojima ponuđ</w:t>
      </w:r>
      <w:r w:rsidR="00720FCF" w:rsidRPr="00AD2D9C">
        <w:rPr>
          <w:color w:val="000000"/>
          <w:sz w:val="22"/>
          <w:szCs w:val="22"/>
        </w:rPr>
        <w:t>ač dokazuje ispunjenost traženih uslova izdati od strane</w:t>
      </w:r>
      <w:r w:rsidR="00FC65D9" w:rsidRPr="00AD2D9C">
        <w:rPr>
          <w:color w:val="000000"/>
          <w:sz w:val="22"/>
          <w:szCs w:val="22"/>
        </w:rPr>
        <w:t xml:space="preserve"> </w:t>
      </w:r>
      <w:r w:rsidR="00720FCF" w:rsidRPr="00AD2D9C">
        <w:rPr>
          <w:color w:val="000000"/>
          <w:sz w:val="22"/>
          <w:szCs w:val="22"/>
        </w:rPr>
        <w:t>nadležnih organa te države.</w:t>
      </w:r>
    </w:p>
    <w:p w:rsidR="00720FCF" w:rsidRPr="00AD2D9C" w:rsidRDefault="00C55E0D" w:rsidP="001A1160">
      <w:pPr>
        <w:autoSpaceDE w:val="0"/>
        <w:autoSpaceDN w:val="0"/>
        <w:adjustRightInd w:val="0"/>
        <w:ind w:left="680"/>
        <w:jc w:val="both"/>
        <w:rPr>
          <w:color w:val="000000"/>
          <w:sz w:val="22"/>
          <w:szCs w:val="22"/>
        </w:rPr>
      </w:pPr>
      <w:r w:rsidRPr="00AD2D9C">
        <w:rPr>
          <w:color w:val="000000"/>
          <w:sz w:val="22"/>
          <w:szCs w:val="22"/>
        </w:rPr>
        <w:t>Ako ponuđ</w:t>
      </w:r>
      <w:r w:rsidR="00720FCF" w:rsidRPr="00AD2D9C">
        <w:rPr>
          <w:color w:val="000000"/>
          <w:sz w:val="22"/>
          <w:szCs w:val="22"/>
        </w:rPr>
        <w:t>ač nije mogao da pribavi tražena dokumenta u roku za podnošenje</w:t>
      </w:r>
      <w:r w:rsidR="00FC65D9" w:rsidRPr="00AD2D9C">
        <w:rPr>
          <w:color w:val="000000"/>
          <w:sz w:val="22"/>
          <w:szCs w:val="22"/>
        </w:rPr>
        <w:t xml:space="preserve"> </w:t>
      </w:r>
      <w:r w:rsidR="00720FCF" w:rsidRPr="00AD2D9C">
        <w:rPr>
          <w:color w:val="000000"/>
          <w:sz w:val="22"/>
          <w:szCs w:val="22"/>
        </w:rPr>
        <w:t>ponude, zbog toga što ona do trenutka podnošenja ponude nisu mogla biti izdata po</w:t>
      </w:r>
      <w:r w:rsidR="00FC65D9" w:rsidRPr="00AD2D9C">
        <w:rPr>
          <w:color w:val="000000"/>
          <w:sz w:val="22"/>
          <w:szCs w:val="22"/>
        </w:rPr>
        <w:t xml:space="preserve"> </w:t>
      </w:r>
      <w:r w:rsidRPr="00AD2D9C">
        <w:rPr>
          <w:color w:val="000000"/>
          <w:sz w:val="22"/>
          <w:szCs w:val="22"/>
        </w:rPr>
        <w:t>propisima države u kojoj ponuđ</w:t>
      </w:r>
      <w:r w:rsidR="00720FCF" w:rsidRPr="00AD2D9C">
        <w:rPr>
          <w:color w:val="000000"/>
          <w:sz w:val="22"/>
          <w:szCs w:val="22"/>
        </w:rPr>
        <w:t>ač ima sedište i ukoliko uz ponudu priloži odgovarajući</w:t>
      </w:r>
      <w:r w:rsidR="00FC65D9" w:rsidRPr="00AD2D9C">
        <w:rPr>
          <w:color w:val="000000"/>
          <w:sz w:val="22"/>
          <w:szCs w:val="22"/>
        </w:rPr>
        <w:t xml:space="preserve"> </w:t>
      </w:r>
      <w:r w:rsidR="00720FCF" w:rsidRPr="00AD2D9C">
        <w:rPr>
          <w:color w:val="000000"/>
          <w:sz w:val="22"/>
          <w:szCs w:val="22"/>
        </w:rPr>
        <w:t xml:space="preserve">dokaz za </w:t>
      </w:r>
      <w:r w:rsidRPr="00AD2D9C">
        <w:rPr>
          <w:color w:val="000000"/>
          <w:sz w:val="22"/>
          <w:szCs w:val="22"/>
        </w:rPr>
        <w:t>to, Naručilac će dozvoliti ponuđ</w:t>
      </w:r>
      <w:r w:rsidR="00720FCF" w:rsidRPr="00AD2D9C">
        <w:rPr>
          <w:color w:val="000000"/>
          <w:sz w:val="22"/>
          <w:szCs w:val="22"/>
        </w:rPr>
        <w:t>aču da naknadno dostavi tražena dokumenta</w:t>
      </w:r>
      <w:r w:rsidR="00FC65D9" w:rsidRPr="00AD2D9C">
        <w:rPr>
          <w:color w:val="000000"/>
          <w:sz w:val="22"/>
          <w:szCs w:val="22"/>
        </w:rPr>
        <w:t xml:space="preserve"> </w:t>
      </w:r>
      <w:r w:rsidR="00720FCF" w:rsidRPr="00AD2D9C">
        <w:rPr>
          <w:color w:val="000000"/>
          <w:sz w:val="22"/>
          <w:szCs w:val="22"/>
        </w:rPr>
        <w:t>u primerenom roku.</w:t>
      </w:r>
    </w:p>
    <w:p w:rsidR="00720FCF" w:rsidRPr="00AD2D9C" w:rsidRDefault="001A1160" w:rsidP="001A1160">
      <w:pPr>
        <w:autoSpaceDE w:val="0"/>
        <w:autoSpaceDN w:val="0"/>
        <w:adjustRightInd w:val="0"/>
        <w:ind w:left="680"/>
        <w:jc w:val="both"/>
        <w:rPr>
          <w:sz w:val="22"/>
          <w:szCs w:val="22"/>
        </w:rPr>
      </w:pPr>
      <w:r>
        <w:rPr>
          <w:color w:val="000000"/>
          <w:sz w:val="22"/>
          <w:szCs w:val="22"/>
        </w:rPr>
        <w:t>Na osnovu Č</w:t>
      </w:r>
      <w:r w:rsidR="00720FCF" w:rsidRPr="00AD2D9C">
        <w:rPr>
          <w:color w:val="000000"/>
          <w:sz w:val="22"/>
          <w:szCs w:val="22"/>
        </w:rPr>
        <w:t xml:space="preserve">lana 79. stav </w:t>
      </w:r>
      <w:r w:rsidR="007A1ECE" w:rsidRPr="00AD2D9C">
        <w:rPr>
          <w:color w:val="000000"/>
          <w:sz w:val="22"/>
          <w:szCs w:val="22"/>
        </w:rPr>
        <w:t>9. ako se u državi u kojoj ponuđ</w:t>
      </w:r>
      <w:r w:rsidR="00720FCF" w:rsidRPr="00AD2D9C">
        <w:rPr>
          <w:color w:val="000000"/>
          <w:sz w:val="22"/>
          <w:szCs w:val="22"/>
        </w:rPr>
        <w:t>ač ima sedište ne</w:t>
      </w:r>
      <w:r w:rsidR="00FC65D9" w:rsidRPr="00AD2D9C">
        <w:rPr>
          <w:color w:val="000000"/>
          <w:sz w:val="22"/>
          <w:szCs w:val="22"/>
        </w:rPr>
        <w:t xml:space="preserve"> </w:t>
      </w:r>
      <w:r w:rsidR="00720FCF" w:rsidRPr="00AD2D9C">
        <w:rPr>
          <w:color w:val="000000"/>
          <w:sz w:val="22"/>
          <w:szCs w:val="22"/>
        </w:rPr>
        <w:t>izdaj</w:t>
      </w:r>
      <w:r>
        <w:rPr>
          <w:color w:val="000000"/>
          <w:sz w:val="22"/>
          <w:szCs w:val="22"/>
        </w:rPr>
        <w:t>u dokazi iz Č</w:t>
      </w:r>
      <w:r w:rsidR="00FC65D9" w:rsidRPr="00AD2D9C">
        <w:rPr>
          <w:color w:val="000000"/>
          <w:sz w:val="22"/>
          <w:szCs w:val="22"/>
        </w:rPr>
        <w:t>lana 77. ZJN, ponuđ</w:t>
      </w:r>
      <w:r w:rsidR="00720FCF" w:rsidRPr="00AD2D9C">
        <w:rPr>
          <w:color w:val="000000"/>
          <w:sz w:val="22"/>
          <w:szCs w:val="22"/>
        </w:rPr>
        <w:t>ač može, umesto dokaza, priložiti svoju pisanu</w:t>
      </w:r>
      <w:r w:rsidR="00FC65D9" w:rsidRPr="00AD2D9C">
        <w:rPr>
          <w:color w:val="000000"/>
          <w:sz w:val="22"/>
          <w:szCs w:val="22"/>
        </w:rPr>
        <w:t xml:space="preserve"> </w:t>
      </w:r>
      <w:r w:rsidR="00720FCF" w:rsidRPr="00AD2D9C">
        <w:rPr>
          <w:color w:val="000000"/>
          <w:sz w:val="22"/>
          <w:szCs w:val="22"/>
        </w:rPr>
        <w:t>izjavu, datu pod krivičnom i materijalnom odgovornošću overenu pred sudskim ili</w:t>
      </w:r>
      <w:r w:rsidR="00FC65D9" w:rsidRPr="00AD2D9C">
        <w:rPr>
          <w:color w:val="000000"/>
          <w:sz w:val="22"/>
          <w:szCs w:val="22"/>
        </w:rPr>
        <w:t xml:space="preserve"> </w:t>
      </w:r>
      <w:r w:rsidR="00720FCF" w:rsidRPr="00AD2D9C">
        <w:rPr>
          <w:color w:val="000000"/>
          <w:sz w:val="22"/>
          <w:szCs w:val="22"/>
        </w:rPr>
        <w:t>upravnim organom, javnim beležnikom ili drugim nadležnim organom te</w:t>
      </w:r>
      <w:r w:rsidR="00FC65D9" w:rsidRPr="00AD2D9C">
        <w:rPr>
          <w:color w:val="000000"/>
          <w:sz w:val="22"/>
          <w:szCs w:val="22"/>
        </w:rPr>
        <w:t xml:space="preserve"> </w:t>
      </w:r>
      <w:r w:rsidR="00720FCF" w:rsidRPr="00AD2D9C">
        <w:rPr>
          <w:color w:val="000000"/>
          <w:sz w:val="22"/>
          <w:szCs w:val="22"/>
        </w:rPr>
        <w:t>države</w:t>
      </w:r>
      <w:r w:rsidR="00720FCF" w:rsidRPr="00AD2D9C">
        <w:rPr>
          <w:sz w:val="22"/>
          <w:szCs w:val="22"/>
        </w:rPr>
        <w:t>.</w:t>
      </w:r>
      <w:r>
        <w:rPr>
          <w:sz w:val="22"/>
          <w:szCs w:val="22"/>
        </w:rPr>
        <w:t xml:space="preserve"> </w:t>
      </w:r>
      <w:r w:rsidR="00720FCF" w:rsidRPr="00AD2D9C">
        <w:rPr>
          <w:sz w:val="22"/>
          <w:szCs w:val="22"/>
        </w:rPr>
        <w:t>Obrazac izjave čin</w:t>
      </w:r>
      <w:r>
        <w:rPr>
          <w:sz w:val="22"/>
          <w:szCs w:val="22"/>
        </w:rPr>
        <w:t>i sastavni deo Konkursne dokumen</w:t>
      </w:r>
      <w:r w:rsidR="00720FCF" w:rsidRPr="00AD2D9C">
        <w:rPr>
          <w:sz w:val="22"/>
          <w:szCs w:val="22"/>
        </w:rPr>
        <w:t>tacije</w:t>
      </w:r>
      <w:r w:rsidR="00BB6D77" w:rsidRPr="00AD2D9C">
        <w:rPr>
          <w:sz w:val="22"/>
          <w:szCs w:val="22"/>
        </w:rPr>
        <w:t xml:space="preserve"> -</w:t>
      </w:r>
      <w:r w:rsidR="00720FCF" w:rsidRPr="00AD2D9C">
        <w:rPr>
          <w:sz w:val="22"/>
          <w:szCs w:val="22"/>
        </w:rPr>
        <w:t xml:space="preserve"> </w:t>
      </w:r>
      <w:r w:rsidR="00BB6D77" w:rsidRPr="00AD2D9C">
        <w:rPr>
          <w:sz w:val="22"/>
          <w:szCs w:val="22"/>
        </w:rPr>
        <w:t xml:space="preserve">Obrazac 13) </w:t>
      </w:r>
    </w:p>
    <w:p w:rsidR="001420DB" w:rsidRPr="00AD2D9C" w:rsidRDefault="001420DB" w:rsidP="008F244B">
      <w:pPr>
        <w:autoSpaceDE w:val="0"/>
        <w:autoSpaceDN w:val="0"/>
        <w:adjustRightInd w:val="0"/>
        <w:jc w:val="both"/>
        <w:rPr>
          <w:sz w:val="22"/>
          <w:szCs w:val="22"/>
        </w:rPr>
      </w:pPr>
    </w:p>
    <w:p w:rsidR="00720FCF" w:rsidRPr="00AD2D9C" w:rsidRDefault="001A1160" w:rsidP="008F244B">
      <w:pPr>
        <w:autoSpaceDE w:val="0"/>
        <w:autoSpaceDN w:val="0"/>
        <w:adjustRightInd w:val="0"/>
        <w:jc w:val="both"/>
        <w:rPr>
          <w:color w:val="000000"/>
          <w:sz w:val="22"/>
          <w:szCs w:val="22"/>
        </w:rPr>
      </w:pPr>
      <w:r>
        <w:rPr>
          <w:b/>
          <w:bCs/>
          <w:color w:val="000000"/>
          <w:sz w:val="22"/>
          <w:szCs w:val="22"/>
        </w:rPr>
        <w:t>5.2</w:t>
      </w:r>
      <w:r>
        <w:rPr>
          <w:b/>
          <w:bCs/>
          <w:color w:val="000000"/>
          <w:sz w:val="22"/>
          <w:szCs w:val="22"/>
        </w:rPr>
        <w:tab/>
        <w:t>T</w:t>
      </w:r>
      <w:r w:rsidR="00720FCF" w:rsidRPr="00AD2D9C">
        <w:rPr>
          <w:b/>
          <w:bCs/>
          <w:color w:val="000000"/>
          <w:sz w:val="22"/>
          <w:szCs w:val="22"/>
        </w:rPr>
        <w:t>ekst izjave ukoliko se ispunjen</w:t>
      </w:r>
      <w:r>
        <w:rPr>
          <w:b/>
          <w:bCs/>
          <w:color w:val="000000"/>
          <w:sz w:val="22"/>
          <w:szCs w:val="22"/>
        </w:rPr>
        <w:t>ost uslova dokazuje izjavom iz Č</w:t>
      </w:r>
      <w:r w:rsidR="00720FCF" w:rsidRPr="00AD2D9C">
        <w:rPr>
          <w:b/>
          <w:bCs/>
          <w:color w:val="000000"/>
          <w:sz w:val="22"/>
          <w:szCs w:val="22"/>
        </w:rPr>
        <w:t>lana</w:t>
      </w:r>
      <w:r w:rsidR="00FC65D9" w:rsidRPr="00AD2D9C">
        <w:rPr>
          <w:b/>
          <w:bCs/>
          <w:color w:val="000000"/>
          <w:sz w:val="22"/>
          <w:szCs w:val="22"/>
        </w:rPr>
        <w:t xml:space="preserve"> </w:t>
      </w:r>
      <w:r w:rsidR="00720FCF" w:rsidRPr="00AD2D9C">
        <w:rPr>
          <w:b/>
          <w:bCs/>
          <w:color w:val="000000"/>
          <w:sz w:val="22"/>
          <w:szCs w:val="22"/>
        </w:rPr>
        <w:t>77. stav 4. Zakona</w:t>
      </w:r>
      <w:r w:rsidR="00FC65D9" w:rsidRPr="00AD2D9C">
        <w:rPr>
          <w:color w:val="000000"/>
          <w:sz w:val="22"/>
          <w:szCs w:val="22"/>
        </w:rPr>
        <w:t>:</w:t>
      </w:r>
      <w:r>
        <w:rPr>
          <w:color w:val="000000"/>
          <w:sz w:val="22"/>
          <w:szCs w:val="22"/>
        </w:rPr>
        <w:t xml:space="preserve"> /////</w:t>
      </w:r>
    </w:p>
    <w:p w:rsidR="001A1160" w:rsidRPr="00AD2D9C" w:rsidRDefault="001A1160" w:rsidP="008F244B">
      <w:pPr>
        <w:autoSpaceDE w:val="0"/>
        <w:autoSpaceDN w:val="0"/>
        <w:adjustRightInd w:val="0"/>
        <w:jc w:val="both"/>
        <w:rPr>
          <w:b/>
          <w:bCs/>
          <w:color w:val="000000"/>
          <w:sz w:val="22"/>
          <w:szCs w:val="22"/>
        </w:rPr>
      </w:pPr>
    </w:p>
    <w:p w:rsidR="00720FCF" w:rsidRDefault="001A1160" w:rsidP="001A1160">
      <w:pPr>
        <w:autoSpaceDE w:val="0"/>
        <w:autoSpaceDN w:val="0"/>
        <w:adjustRightInd w:val="0"/>
        <w:ind w:left="705" w:hanging="705"/>
        <w:jc w:val="both"/>
        <w:rPr>
          <w:color w:val="000000"/>
          <w:sz w:val="22"/>
          <w:szCs w:val="22"/>
        </w:rPr>
      </w:pPr>
      <w:r>
        <w:rPr>
          <w:b/>
          <w:bCs/>
          <w:color w:val="000000"/>
          <w:sz w:val="22"/>
          <w:szCs w:val="22"/>
        </w:rPr>
        <w:t>5.3</w:t>
      </w:r>
      <w:r>
        <w:rPr>
          <w:b/>
          <w:bCs/>
          <w:color w:val="000000"/>
          <w:sz w:val="22"/>
          <w:szCs w:val="22"/>
        </w:rPr>
        <w:tab/>
        <w:t>P</w:t>
      </w:r>
      <w:r w:rsidR="007A1ECE" w:rsidRPr="00AD2D9C">
        <w:rPr>
          <w:b/>
          <w:bCs/>
          <w:color w:val="000000"/>
          <w:sz w:val="22"/>
          <w:szCs w:val="22"/>
        </w:rPr>
        <w:t>recizno navođenje dokaza u sluč</w:t>
      </w:r>
      <w:r w:rsidR="00720FCF" w:rsidRPr="00AD2D9C">
        <w:rPr>
          <w:b/>
          <w:bCs/>
          <w:color w:val="000000"/>
          <w:sz w:val="22"/>
          <w:szCs w:val="22"/>
        </w:rPr>
        <w:t>aju dokazivanja ispunjenosti uslova</w:t>
      </w:r>
      <w:r w:rsidR="00FC65D9" w:rsidRPr="00AD2D9C">
        <w:rPr>
          <w:b/>
          <w:bCs/>
          <w:color w:val="000000"/>
          <w:sz w:val="22"/>
          <w:szCs w:val="22"/>
        </w:rPr>
        <w:t xml:space="preserve"> </w:t>
      </w:r>
      <w:r>
        <w:rPr>
          <w:b/>
          <w:bCs/>
          <w:color w:val="000000"/>
          <w:sz w:val="22"/>
          <w:szCs w:val="22"/>
        </w:rPr>
        <w:t>na način propisan Č</w:t>
      </w:r>
      <w:r w:rsidR="00720FCF" w:rsidRPr="00AD2D9C">
        <w:rPr>
          <w:b/>
          <w:bCs/>
          <w:color w:val="000000"/>
          <w:sz w:val="22"/>
          <w:szCs w:val="22"/>
        </w:rPr>
        <w:t>lanom 77. stav 5. Zakona</w:t>
      </w:r>
      <w:r w:rsidR="007A1ECE" w:rsidRPr="00AD2D9C">
        <w:rPr>
          <w:color w:val="000000"/>
          <w:sz w:val="22"/>
          <w:szCs w:val="22"/>
        </w:rPr>
        <w:t>:</w:t>
      </w:r>
      <w:r w:rsidR="00720FCF" w:rsidRPr="00AD2D9C">
        <w:rPr>
          <w:color w:val="000000"/>
          <w:sz w:val="22"/>
          <w:szCs w:val="22"/>
        </w:rPr>
        <w:t xml:space="preserve"> obzirom da se ne radi o</w:t>
      </w:r>
      <w:r w:rsidR="00FC65D9" w:rsidRPr="00AD2D9C">
        <w:rPr>
          <w:b/>
          <w:bCs/>
          <w:color w:val="000000"/>
          <w:sz w:val="22"/>
          <w:szCs w:val="22"/>
        </w:rPr>
        <w:t xml:space="preserve"> </w:t>
      </w:r>
      <w:r w:rsidR="007A1ECE" w:rsidRPr="00AD2D9C">
        <w:rPr>
          <w:color w:val="000000"/>
          <w:sz w:val="22"/>
          <w:szCs w:val="22"/>
        </w:rPr>
        <w:t>sprovođ</w:t>
      </w:r>
      <w:r>
        <w:rPr>
          <w:color w:val="000000"/>
          <w:sz w:val="22"/>
          <w:szCs w:val="22"/>
        </w:rPr>
        <w:t>enju postupka iz Č</w:t>
      </w:r>
      <w:r w:rsidR="00720FCF" w:rsidRPr="00AD2D9C">
        <w:rPr>
          <w:color w:val="000000"/>
          <w:sz w:val="22"/>
          <w:szCs w:val="22"/>
        </w:rPr>
        <w:t>lana 36. stav 1. tač. 4) do 7) ZJN – dodatne isporuke</w:t>
      </w:r>
      <w:r w:rsidR="00FC65D9" w:rsidRPr="00AD2D9C">
        <w:rPr>
          <w:b/>
          <w:bCs/>
          <w:color w:val="000000"/>
          <w:sz w:val="22"/>
          <w:szCs w:val="22"/>
        </w:rPr>
        <w:t xml:space="preserve"> </w:t>
      </w:r>
      <w:r w:rsidR="00720FCF" w:rsidRPr="00AD2D9C">
        <w:rPr>
          <w:color w:val="000000"/>
          <w:sz w:val="22"/>
          <w:szCs w:val="22"/>
        </w:rPr>
        <w:t xml:space="preserve">dobara, </w:t>
      </w:r>
      <w:r w:rsidR="007A1ECE" w:rsidRPr="00AD2D9C">
        <w:rPr>
          <w:color w:val="000000"/>
          <w:sz w:val="22"/>
          <w:szCs w:val="22"/>
        </w:rPr>
        <w:t>dodatne usluge ili radovi, ponuđ</w:t>
      </w:r>
      <w:r w:rsidR="00720FCF" w:rsidRPr="00AD2D9C">
        <w:rPr>
          <w:color w:val="000000"/>
          <w:sz w:val="22"/>
          <w:szCs w:val="22"/>
        </w:rPr>
        <w:t>ači u likvida</w:t>
      </w:r>
      <w:r w:rsidR="007A1ECE" w:rsidRPr="00AD2D9C">
        <w:rPr>
          <w:color w:val="000000"/>
          <w:sz w:val="22"/>
          <w:szCs w:val="22"/>
        </w:rPr>
        <w:t>ciji i nabavke na robim berzama</w:t>
      </w:r>
      <w:r w:rsidR="00720FCF" w:rsidRPr="00AD2D9C">
        <w:rPr>
          <w:color w:val="000000"/>
          <w:sz w:val="22"/>
          <w:szCs w:val="22"/>
        </w:rPr>
        <w:t>,</w:t>
      </w:r>
      <w:r>
        <w:rPr>
          <w:color w:val="000000"/>
          <w:sz w:val="22"/>
          <w:szCs w:val="22"/>
        </w:rPr>
        <w:t xml:space="preserve"> </w:t>
      </w:r>
      <w:r w:rsidR="00720FCF" w:rsidRPr="00AD2D9C">
        <w:rPr>
          <w:color w:val="000000"/>
          <w:sz w:val="22"/>
          <w:szCs w:val="22"/>
        </w:rPr>
        <w:t>Naručilac nije u obavezi da precizno navede dokaze u slučaju dokazivanja ispunjenosti</w:t>
      </w:r>
      <w:r>
        <w:rPr>
          <w:b/>
          <w:bCs/>
          <w:color w:val="000000"/>
          <w:sz w:val="22"/>
          <w:szCs w:val="22"/>
        </w:rPr>
        <w:t xml:space="preserve"> </w:t>
      </w:r>
      <w:r w:rsidR="00720FCF" w:rsidRPr="00AD2D9C">
        <w:rPr>
          <w:color w:val="000000"/>
          <w:sz w:val="22"/>
          <w:szCs w:val="22"/>
        </w:rPr>
        <w:t>uslova na način propisan članom 77. stav 5. ZJN.</w:t>
      </w:r>
    </w:p>
    <w:p w:rsidR="001A1160" w:rsidRPr="001A1160" w:rsidRDefault="001A1160" w:rsidP="001A1160">
      <w:pPr>
        <w:autoSpaceDE w:val="0"/>
        <w:autoSpaceDN w:val="0"/>
        <w:adjustRightInd w:val="0"/>
        <w:ind w:left="705" w:hanging="705"/>
        <w:jc w:val="both"/>
        <w:rPr>
          <w:b/>
          <w:bCs/>
          <w:color w:val="000000"/>
          <w:sz w:val="22"/>
          <w:szCs w:val="22"/>
        </w:rPr>
      </w:pPr>
    </w:p>
    <w:p w:rsidR="00720FCF" w:rsidRPr="00AD2D9C" w:rsidRDefault="001A1160" w:rsidP="001A1160">
      <w:pPr>
        <w:autoSpaceDE w:val="0"/>
        <w:autoSpaceDN w:val="0"/>
        <w:adjustRightInd w:val="0"/>
        <w:ind w:left="705" w:hanging="705"/>
        <w:jc w:val="both"/>
        <w:rPr>
          <w:b/>
          <w:bCs/>
          <w:color w:val="000000"/>
          <w:sz w:val="22"/>
          <w:szCs w:val="22"/>
        </w:rPr>
      </w:pPr>
      <w:r>
        <w:rPr>
          <w:b/>
          <w:bCs/>
          <w:color w:val="000000"/>
          <w:sz w:val="22"/>
          <w:szCs w:val="22"/>
        </w:rPr>
        <w:t>5.4</w:t>
      </w:r>
      <w:r>
        <w:rPr>
          <w:b/>
          <w:bCs/>
          <w:color w:val="000000"/>
          <w:sz w:val="22"/>
          <w:szCs w:val="22"/>
        </w:rPr>
        <w:tab/>
        <w:t>O</w:t>
      </w:r>
      <w:r w:rsidR="007A1ECE" w:rsidRPr="00AD2D9C">
        <w:rPr>
          <w:b/>
          <w:bCs/>
          <w:color w:val="000000"/>
          <w:sz w:val="22"/>
          <w:szCs w:val="22"/>
        </w:rPr>
        <w:t>baveštenje da ponuđač nije duž</w:t>
      </w:r>
      <w:r w:rsidR="00720FCF" w:rsidRPr="00AD2D9C">
        <w:rPr>
          <w:b/>
          <w:bCs/>
          <w:color w:val="000000"/>
          <w:sz w:val="22"/>
          <w:szCs w:val="22"/>
        </w:rPr>
        <w:t>an da dostavlja dokaze koji su</w:t>
      </w:r>
      <w:r w:rsidR="00FC65D9" w:rsidRPr="00AD2D9C">
        <w:rPr>
          <w:b/>
          <w:bCs/>
          <w:color w:val="000000"/>
          <w:sz w:val="22"/>
          <w:szCs w:val="22"/>
        </w:rPr>
        <w:t xml:space="preserve"> </w:t>
      </w:r>
      <w:r w:rsidR="00720FCF" w:rsidRPr="00AD2D9C">
        <w:rPr>
          <w:b/>
          <w:bCs/>
          <w:color w:val="000000"/>
          <w:sz w:val="22"/>
          <w:szCs w:val="22"/>
        </w:rPr>
        <w:t>javno dostup</w:t>
      </w:r>
      <w:r w:rsidR="007A1ECE" w:rsidRPr="00AD2D9C">
        <w:rPr>
          <w:b/>
          <w:bCs/>
          <w:color w:val="000000"/>
          <w:sz w:val="22"/>
          <w:szCs w:val="22"/>
        </w:rPr>
        <w:t>ni na internet stranicama nadlež</w:t>
      </w:r>
      <w:r w:rsidR="00720FCF" w:rsidRPr="00AD2D9C">
        <w:rPr>
          <w:b/>
          <w:bCs/>
          <w:color w:val="000000"/>
          <w:sz w:val="22"/>
          <w:szCs w:val="22"/>
        </w:rPr>
        <w:t>nih organa i da navede koji su</w:t>
      </w:r>
      <w:r w:rsidR="00FC65D9" w:rsidRPr="00AD2D9C">
        <w:rPr>
          <w:b/>
          <w:bCs/>
          <w:color w:val="000000"/>
          <w:sz w:val="22"/>
          <w:szCs w:val="22"/>
        </w:rPr>
        <w:t xml:space="preserve"> </w:t>
      </w:r>
      <w:r w:rsidR="00720FCF" w:rsidRPr="00AD2D9C">
        <w:rPr>
          <w:b/>
          <w:bCs/>
          <w:color w:val="000000"/>
          <w:sz w:val="22"/>
          <w:szCs w:val="22"/>
        </w:rPr>
        <w:t>to dokazi</w:t>
      </w:r>
      <w:r w:rsidR="00720FCF" w:rsidRPr="00AD2D9C">
        <w:rPr>
          <w:color w:val="000000"/>
          <w:sz w:val="22"/>
          <w:szCs w:val="22"/>
        </w:rPr>
        <w:t>:</w:t>
      </w:r>
    </w:p>
    <w:p w:rsidR="00C75C13" w:rsidRPr="00AD2D9C" w:rsidRDefault="001A1160" w:rsidP="001A1160">
      <w:pPr>
        <w:pStyle w:val="ListParagraph"/>
        <w:tabs>
          <w:tab w:val="left" w:pos="680"/>
        </w:tabs>
        <w:spacing w:after="0" w:line="240" w:lineRule="auto"/>
        <w:ind w:left="680"/>
        <w:contextualSpacing w:val="0"/>
        <w:jc w:val="both"/>
        <w:rPr>
          <w:rFonts w:ascii="Times New Roman" w:hAnsi="Times New Roman"/>
          <w:bCs/>
        </w:rPr>
      </w:pPr>
      <w:r>
        <w:rPr>
          <w:rFonts w:ascii="Times New Roman" w:hAnsi="Times New Roman"/>
          <w:color w:val="000000"/>
        </w:rPr>
        <w:tab/>
      </w:r>
      <w:r w:rsidR="00720FCF" w:rsidRPr="00AD2D9C">
        <w:rPr>
          <w:rFonts w:ascii="Times New Roman" w:hAnsi="Times New Roman"/>
          <w:color w:val="000000"/>
        </w:rPr>
        <w:t>Na os</w:t>
      </w:r>
      <w:r>
        <w:rPr>
          <w:rFonts w:ascii="Times New Roman" w:hAnsi="Times New Roman"/>
          <w:color w:val="000000"/>
        </w:rPr>
        <w:t>novu Č</w:t>
      </w:r>
      <w:r w:rsidR="0045385F" w:rsidRPr="00AD2D9C">
        <w:rPr>
          <w:rFonts w:ascii="Times New Roman" w:hAnsi="Times New Roman"/>
          <w:color w:val="000000"/>
        </w:rPr>
        <w:t>lana 79. stav 5</w:t>
      </w:r>
      <w:r w:rsidR="007A1ECE" w:rsidRPr="00AD2D9C">
        <w:rPr>
          <w:rFonts w:ascii="Times New Roman" w:hAnsi="Times New Roman"/>
          <w:color w:val="000000"/>
        </w:rPr>
        <w:t>. ZJN ponuđ</w:t>
      </w:r>
      <w:r w:rsidR="00720FCF" w:rsidRPr="00AD2D9C">
        <w:rPr>
          <w:rFonts w:ascii="Times New Roman" w:hAnsi="Times New Roman"/>
          <w:color w:val="000000"/>
        </w:rPr>
        <w:t xml:space="preserve">ač nije dužan da dostavlja </w:t>
      </w:r>
      <w:r w:rsidR="00F3593B" w:rsidRPr="00AD2D9C">
        <w:rPr>
          <w:rFonts w:ascii="Times New Roman" w:hAnsi="Times New Roman"/>
        </w:rPr>
        <w:t>dokaze</w:t>
      </w:r>
      <w:r w:rsidR="00272D70" w:rsidRPr="00AD2D9C">
        <w:rPr>
          <w:rFonts w:ascii="Times New Roman" w:hAnsi="Times New Roman"/>
        </w:rPr>
        <w:t xml:space="preserve"> </w:t>
      </w:r>
      <w:r w:rsidR="00F3593B" w:rsidRPr="00AD2D9C">
        <w:rPr>
          <w:rFonts w:ascii="Times New Roman" w:hAnsi="Times New Roman"/>
        </w:rPr>
        <w:t>koji</w:t>
      </w:r>
      <w:r w:rsidR="00272D70" w:rsidRPr="00AD2D9C">
        <w:rPr>
          <w:rFonts w:ascii="Times New Roman" w:hAnsi="Times New Roman"/>
        </w:rPr>
        <w:t xml:space="preserve"> </w:t>
      </w:r>
      <w:r w:rsidR="00F3593B" w:rsidRPr="00AD2D9C">
        <w:rPr>
          <w:rFonts w:ascii="Times New Roman" w:hAnsi="Times New Roman"/>
        </w:rPr>
        <w:t>su</w:t>
      </w:r>
      <w:r w:rsidR="00272D70" w:rsidRPr="00AD2D9C">
        <w:rPr>
          <w:rFonts w:ascii="Times New Roman" w:hAnsi="Times New Roman"/>
        </w:rPr>
        <w:t xml:space="preserve"> </w:t>
      </w:r>
      <w:r w:rsidR="00F3593B" w:rsidRPr="00AD2D9C">
        <w:rPr>
          <w:rFonts w:ascii="Times New Roman" w:hAnsi="Times New Roman"/>
        </w:rPr>
        <w:t>javno</w:t>
      </w:r>
      <w:r w:rsidR="00272D70" w:rsidRPr="00AD2D9C">
        <w:rPr>
          <w:rFonts w:ascii="Times New Roman" w:hAnsi="Times New Roman"/>
        </w:rPr>
        <w:t xml:space="preserve"> </w:t>
      </w:r>
      <w:r w:rsidR="00F3593B" w:rsidRPr="00AD2D9C">
        <w:rPr>
          <w:rFonts w:ascii="Times New Roman" w:hAnsi="Times New Roman"/>
        </w:rPr>
        <w:t>dostupni</w:t>
      </w:r>
      <w:r w:rsidR="00272D70" w:rsidRPr="00AD2D9C">
        <w:rPr>
          <w:rFonts w:ascii="Times New Roman" w:hAnsi="Times New Roman"/>
        </w:rPr>
        <w:t xml:space="preserve"> </w:t>
      </w:r>
      <w:r w:rsidR="00F3593B" w:rsidRPr="00AD2D9C">
        <w:rPr>
          <w:rFonts w:ascii="Times New Roman" w:hAnsi="Times New Roman"/>
        </w:rPr>
        <w:t>na</w:t>
      </w:r>
      <w:r w:rsidR="00272D70" w:rsidRPr="00AD2D9C">
        <w:rPr>
          <w:rFonts w:ascii="Times New Roman" w:hAnsi="Times New Roman"/>
        </w:rPr>
        <w:t xml:space="preserve"> </w:t>
      </w:r>
      <w:r w:rsidR="00F3593B" w:rsidRPr="00AD2D9C">
        <w:rPr>
          <w:rFonts w:ascii="Times New Roman" w:hAnsi="Times New Roman"/>
        </w:rPr>
        <w:t>internet</w:t>
      </w:r>
      <w:r w:rsidR="00272D70" w:rsidRPr="00AD2D9C">
        <w:rPr>
          <w:rFonts w:ascii="Times New Roman" w:hAnsi="Times New Roman"/>
        </w:rPr>
        <w:t xml:space="preserve"> </w:t>
      </w:r>
      <w:r w:rsidR="00F3593B" w:rsidRPr="00AD2D9C">
        <w:rPr>
          <w:rFonts w:ascii="Times New Roman" w:hAnsi="Times New Roman"/>
        </w:rPr>
        <w:t>stranicama</w:t>
      </w:r>
      <w:r w:rsidR="00272D70" w:rsidRPr="00AD2D9C">
        <w:rPr>
          <w:rFonts w:ascii="Times New Roman" w:hAnsi="Times New Roman"/>
        </w:rPr>
        <w:t xml:space="preserve"> </w:t>
      </w:r>
      <w:r w:rsidR="00F3593B" w:rsidRPr="00AD2D9C">
        <w:rPr>
          <w:rFonts w:ascii="Times New Roman" w:hAnsi="Times New Roman"/>
        </w:rPr>
        <w:t>nadležnih</w:t>
      </w:r>
      <w:r w:rsidR="00272D70" w:rsidRPr="00AD2D9C">
        <w:rPr>
          <w:rFonts w:ascii="Times New Roman" w:hAnsi="Times New Roman"/>
        </w:rPr>
        <w:t xml:space="preserve"> </w:t>
      </w:r>
      <w:r w:rsidR="00F3593B" w:rsidRPr="00AD2D9C">
        <w:rPr>
          <w:rFonts w:ascii="Times New Roman" w:hAnsi="Times New Roman"/>
        </w:rPr>
        <w:t>organa</w:t>
      </w:r>
      <w:r w:rsidR="002E48C9" w:rsidRPr="00AD2D9C">
        <w:rPr>
          <w:rFonts w:ascii="Times New Roman" w:hAnsi="Times New Roman"/>
        </w:rPr>
        <w:t>.</w:t>
      </w:r>
      <w:r w:rsidR="00C75C13" w:rsidRPr="00AD2D9C">
        <w:rPr>
          <w:rFonts w:ascii="Times New Roman" w:hAnsi="Times New Roman"/>
          <w:bCs/>
        </w:rPr>
        <w:t xml:space="preserve"> </w:t>
      </w:r>
    </w:p>
    <w:p w:rsidR="00C75C13" w:rsidRPr="00AD2D9C" w:rsidRDefault="00C75C13" w:rsidP="001A1160">
      <w:pPr>
        <w:ind w:left="680"/>
        <w:jc w:val="both"/>
        <w:rPr>
          <w:sz w:val="22"/>
          <w:szCs w:val="22"/>
        </w:rPr>
      </w:pPr>
      <w:r w:rsidRPr="00AD2D9C">
        <w:rPr>
          <w:sz w:val="22"/>
          <w:szCs w:val="22"/>
        </w:rPr>
        <w:t xml:space="preserve">Ponuđači koji su registrovani u registru </w:t>
      </w:r>
      <w:r w:rsidR="0085681C" w:rsidRPr="00AD2D9C">
        <w:rPr>
          <w:sz w:val="22"/>
          <w:szCs w:val="22"/>
        </w:rPr>
        <w:t>ponuđača</w:t>
      </w:r>
      <w:r w:rsidR="001A1160">
        <w:rPr>
          <w:sz w:val="22"/>
          <w:szCs w:val="22"/>
        </w:rPr>
        <w:t xml:space="preserve"> </w:t>
      </w:r>
      <w:r w:rsidR="0085681C" w:rsidRPr="00AD2D9C">
        <w:rPr>
          <w:sz w:val="22"/>
          <w:szCs w:val="22"/>
        </w:rPr>
        <w:t>-</w:t>
      </w:r>
      <w:r w:rsidR="001A1160">
        <w:rPr>
          <w:sz w:val="22"/>
          <w:szCs w:val="22"/>
        </w:rPr>
        <w:t xml:space="preserve"> </w:t>
      </w:r>
      <w:r w:rsidR="0085681C" w:rsidRPr="00AD2D9C">
        <w:rPr>
          <w:sz w:val="22"/>
          <w:szCs w:val="22"/>
        </w:rPr>
        <w:t xml:space="preserve">preduzetnika </w:t>
      </w:r>
      <w:r w:rsidR="00977BDF" w:rsidRPr="00AD2D9C">
        <w:rPr>
          <w:sz w:val="22"/>
          <w:szCs w:val="22"/>
        </w:rPr>
        <w:t>i</w:t>
      </w:r>
      <w:r w:rsidR="0085681C" w:rsidRPr="00AD2D9C">
        <w:rPr>
          <w:sz w:val="22"/>
          <w:szCs w:val="22"/>
        </w:rPr>
        <w:t xml:space="preserve"> pravnih lica</w:t>
      </w:r>
      <w:r w:rsidR="00977BDF" w:rsidRPr="00AD2D9C">
        <w:rPr>
          <w:sz w:val="22"/>
          <w:szCs w:val="22"/>
        </w:rPr>
        <w:t xml:space="preserve"> </w:t>
      </w:r>
      <w:r w:rsidRPr="00AD2D9C">
        <w:rPr>
          <w:sz w:val="22"/>
          <w:szCs w:val="22"/>
        </w:rPr>
        <w:t xml:space="preserve">koji vodi Agencija za privredne registre ne moraju da dostave dokaz </w:t>
      </w:r>
      <w:r w:rsidR="001A1160">
        <w:rPr>
          <w:sz w:val="22"/>
          <w:szCs w:val="22"/>
          <w:lang w:val="sr-Cyrl-CS"/>
        </w:rPr>
        <w:t xml:space="preserve">iz </w:t>
      </w:r>
      <w:r w:rsidR="001A1160">
        <w:rPr>
          <w:sz w:val="22"/>
          <w:szCs w:val="22"/>
        </w:rPr>
        <w:t>Člana</w:t>
      </w:r>
      <w:r w:rsidRPr="00AD2D9C">
        <w:rPr>
          <w:sz w:val="22"/>
          <w:szCs w:val="22"/>
          <w:lang w:val="sr-Cyrl-CS"/>
        </w:rPr>
        <w:t xml:space="preserve"> 75. st. 1. tač. 1</w:t>
      </w:r>
      <w:r w:rsidR="001A1160">
        <w:rPr>
          <w:sz w:val="22"/>
          <w:szCs w:val="22"/>
        </w:rPr>
        <w:t>-</w:t>
      </w:r>
      <w:r w:rsidR="00977BDF" w:rsidRPr="00AD2D9C">
        <w:rPr>
          <w:sz w:val="22"/>
          <w:szCs w:val="22"/>
        </w:rPr>
        <w:t xml:space="preserve">4, </w:t>
      </w:r>
      <w:r w:rsidRPr="00AD2D9C">
        <w:rPr>
          <w:sz w:val="22"/>
          <w:szCs w:val="22"/>
          <w:lang w:val="sr-Cyrl-CS"/>
        </w:rPr>
        <w:t xml:space="preserve">koji </w:t>
      </w:r>
      <w:r w:rsidRPr="00AD2D9C">
        <w:rPr>
          <w:sz w:val="22"/>
          <w:szCs w:val="22"/>
        </w:rPr>
        <w:t>je javno dostupan na internet stranici Agencije za privredne registre.</w:t>
      </w:r>
      <w:r w:rsidR="00D66DC1" w:rsidRPr="00AD2D9C">
        <w:rPr>
          <w:sz w:val="22"/>
          <w:szCs w:val="22"/>
        </w:rPr>
        <w:t xml:space="preserve"> Potrebno je da ponuđači dostave Rešenje o upisu u registar ponuđača.</w:t>
      </w:r>
    </w:p>
    <w:p w:rsidR="00B95EB7" w:rsidRPr="00AD2D9C" w:rsidRDefault="001A1160" w:rsidP="001A1160">
      <w:pPr>
        <w:pStyle w:val="ListParagraph"/>
        <w:tabs>
          <w:tab w:val="left" w:pos="680"/>
        </w:tabs>
        <w:spacing w:after="0" w:line="240" w:lineRule="auto"/>
        <w:ind w:left="680"/>
        <w:contextualSpacing w:val="0"/>
        <w:jc w:val="both"/>
        <w:rPr>
          <w:rFonts w:ascii="Times New Roman" w:hAnsi="Times New Roman"/>
          <w:bCs/>
        </w:rPr>
      </w:pPr>
      <w:r>
        <w:rPr>
          <w:rFonts w:ascii="Times New Roman" w:hAnsi="Times New Roman"/>
        </w:rPr>
        <w:tab/>
      </w:r>
      <w:r w:rsidR="00C75C13" w:rsidRPr="00AD2D9C">
        <w:rPr>
          <w:rFonts w:ascii="Times New Roman" w:hAnsi="Times New Roman"/>
        </w:rPr>
        <w:t xml:space="preserve">Naručilac neće odbiti ponudu kao neprihvatljivu, ukoliko ne sadrži dokaz određen konkursnom dokumentacijom, </w:t>
      </w:r>
      <w:r w:rsidR="00C75C13" w:rsidRPr="00AD2D9C">
        <w:rPr>
          <w:rFonts w:ascii="Times New Roman" w:hAnsi="Times New Roman"/>
          <w:b/>
        </w:rPr>
        <w:t>ako ponuđač navede u ponudi internet stranicu</w:t>
      </w:r>
      <w:r w:rsidR="00C75C13" w:rsidRPr="00AD2D9C">
        <w:rPr>
          <w:rFonts w:ascii="Times New Roman" w:hAnsi="Times New Roman"/>
        </w:rPr>
        <w:t xml:space="preserve"> na kojoj su podaci koji su traženi u okviru uslova javno dostupni.</w:t>
      </w:r>
    </w:p>
    <w:p w:rsidR="001A1160" w:rsidRDefault="001A1160" w:rsidP="001A1160">
      <w:pPr>
        <w:autoSpaceDE w:val="0"/>
        <w:autoSpaceDN w:val="0"/>
        <w:adjustRightInd w:val="0"/>
        <w:ind w:left="680"/>
        <w:jc w:val="both"/>
        <w:rPr>
          <w:b/>
          <w:sz w:val="22"/>
          <w:szCs w:val="22"/>
          <w:lang w:val="en-US"/>
        </w:rPr>
      </w:pPr>
    </w:p>
    <w:p w:rsidR="0045385F" w:rsidRPr="001A1160" w:rsidRDefault="00BE1C5E" w:rsidP="001A1160">
      <w:pPr>
        <w:autoSpaceDE w:val="0"/>
        <w:autoSpaceDN w:val="0"/>
        <w:adjustRightInd w:val="0"/>
        <w:ind w:left="680"/>
        <w:jc w:val="both"/>
        <w:rPr>
          <w:rStyle w:val="Hyperlink"/>
          <w:b/>
          <w:color w:val="auto"/>
          <w:sz w:val="22"/>
          <w:szCs w:val="22"/>
          <w:u w:val="none"/>
          <w:lang w:val="en-US"/>
        </w:rPr>
      </w:pPr>
      <w:r w:rsidRPr="00AD2D9C">
        <w:rPr>
          <w:b/>
          <w:sz w:val="22"/>
          <w:szCs w:val="22"/>
          <w:lang w:val="en-US"/>
        </w:rPr>
        <w:t>Adresa i internet adresa državnog organa ili organizacije, odnosno organa ili službe teritorijalne autonomije ili lokalne samouprave gde se mogu blagovremeno dobiti ispravni podaci o poreskim obavezama, zaštiti životne sredine, zaštiti pri</w:t>
      </w:r>
      <w:r w:rsidR="001A1160">
        <w:rPr>
          <w:b/>
          <w:sz w:val="22"/>
          <w:szCs w:val="22"/>
          <w:lang w:val="en-US"/>
        </w:rPr>
        <w:t xml:space="preserve"> z</w:t>
      </w:r>
      <w:r w:rsidRPr="00AD2D9C">
        <w:rPr>
          <w:b/>
          <w:sz w:val="22"/>
          <w:szCs w:val="22"/>
          <w:lang w:val="en-US"/>
        </w:rPr>
        <w:t>apošljavanju, uslovima rada i sl:</w:t>
      </w:r>
    </w:p>
    <w:p w:rsidR="0045385F" w:rsidRPr="00AD2D9C" w:rsidRDefault="0045385F" w:rsidP="001A1160">
      <w:pPr>
        <w:autoSpaceDE w:val="0"/>
        <w:autoSpaceDN w:val="0"/>
        <w:adjustRightInd w:val="0"/>
        <w:ind w:firstLine="680"/>
        <w:jc w:val="both"/>
        <w:rPr>
          <w:b/>
          <w:sz w:val="22"/>
          <w:szCs w:val="22"/>
        </w:rPr>
      </w:pPr>
      <w:r w:rsidRPr="00AD2D9C">
        <w:rPr>
          <w:b/>
          <w:sz w:val="22"/>
          <w:szCs w:val="22"/>
          <w:lang w:val="en-US"/>
        </w:rPr>
        <w:t>Ministarstvo finansija– Poreska uprava</w:t>
      </w:r>
      <w:r w:rsidR="001A1160">
        <w:rPr>
          <w:b/>
          <w:sz w:val="22"/>
          <w:szCs w:val="22"/>
          <w:lang w:val="en-US"/>
        </w:rPr>
        <w:t xml:space="preserve"> </w:t>
      </w:r>
      <w:r w:rsidRPr="00AD2D9C">
        <w:rPr>
          <w:b/>
          <w:sz w:val="22"/>
          <w:szCs w:val="22"/>
        </w:rPr>
        <w:t>RepublikeSrbije</w:t>
      </w:r>
    </w:p>
    <w:p w:rsidR="0045385F" w:rsidRPr="00AD2D9C" w:rsidRDefault="0045385F" w:rsidP="001A1160">
      <w:pPr>
        <w:autoSpaceDE w:val="0"/>
        <w:autoSpaceDN w:val="0"/>
        <w:adjustRightInd w:val="0"/>
        <w:ind w:firstLine="680"/>
        <w:jc w:val="both"/>
        <w:rPr>
          <w:sz w:val="22"/>
          <w:szCs w:val="22"/>
        </w:rPr>
      </w:pPr>
      <w:r w:rsidRPr="00AD2D9C">
        <w:rPr>
          <w:sz w:val="22"/>
          <w:szCs w:val="22"/>
          <w:lang w:val="en-US"/>
        </w:rPr>
        <w:t xml:space="preserve">Save Maškovića 3-5, </w:t>
      </w:r>
      <w:smartTag w:uri="urn:schemas-microsoft-com:office:smarttags" w:element="place">
        <w:r w:rsidRPr="00AD2D9C">
          <w:rPr>
            <w:sz w:val="22"/>
            <w:szCs w:val="22"/>
            <w:lang w:val="en-US"/>
          </w:rPr>
          <w:t>Beograd</w:t>
        </w:r>
      </w:smartTag>
      <w:r w:rsidRPr="00AD2D9C">
        <w:rPr>
          <w:sz w:val="22"/>
          <w:szCs w:val="22"/>
          <w:lang w:val="en-US"/>
        </w:rPr>
        <w:t xml:space="preserve">; </w:t>
      </w:r>
      <w:r w:rsidRPr="00AD2D9C">
        <w:rPr>
          <w:sz w:val="22"/>
          <w:szCs w:val="22"/>
        </w:rPr>
        <w:t xml:space="preserve">Republika Srbija, </w:t>
      </w:r>
      <w:hyperlink r:id="rId11" w:history="1">
        <w:r w:rsidRPr="00AD2D9C">
          <w:rPr>
            <w:rStyle w:val="Hyperlink"/>
            <w:sz w:val="22"/>
            <w:szCs w:val="22"/>
            <w:lang w:val="en-US"/>
          </w:rPr>
          <w:t>www.poreskauprava.gov.rs</w:t>
        </w:r>
      </w:hyperlink>
      <w:r w:rsidRPr="00AD2D9C">
        <w:rPr>
          <w:sz w:val="22"/>
          <w:szCs w:val="22"/>
        </w:rPr>
        <w:t>;</w:t>
      </w:r>
    </w:p>
    <w:p w:rsidR="0045385F" w:rsidRPr="00AD2D9C" w:rsidRDefault="0045385F" w:rsidP="001A1160">
      <w:pPr>
        <w:autoSpaceDE w:val="0"/>
        <w:autoSpaceDN w:val="0"/>
        <w:adjustRightInd w:val="0"/>
        <w:ind w:firstLine="680"/>
        <w:jc w:val="both"/>
        <w:rPr>
          <w:b/>
          <w:sz w:val="22"/>
          <w:szCs w:val="22"/>
        </w:rPr>
      </w:pPr>
      <w:r w:rsidRPr="00AD2D9C">
        <w:rPr>
          <w:b/>
          <w:sz w:val="22"/>
          <w:szCs w:val="22"/>
          <w:lang w:val="en-US"/>
        </w:rPr>
        <w:t>Ministarstvo poljoprivrede  i zaštite životne sredine</w:t>
      </w:r>
    </w:p>
    <w:p w:rsidR="0045385F" w:rsidRPr="00AD2D9C" w:rsidRDefault="0045385F" w:rsidP="001A1160">
      <w:pPr>
        <w:autoSpaceDE w:val="0"/>
        <w:autoSpaceDN w:val="0"/>
        <w:adjustRightInd w:val="0"/>
        <w:ind w:firstLine="680"/>
        <w:jc w:val="both"/>
        <w:rPr>
          <w:sz w:val="22"/>
          <w:szCs w:val="22"/>
        </w:rPr>
      </w:pPr>
      <w:r w:rsidRPr="00AD2D9C">
        <w:rPr>
          <w:sz w:val="22"/>
          <w:szCs w:val="22"/>
          <w:lang w:val="en-US"/>
        </w:rPr>
        <w:t xml:space="preserve">Nemanjina 22-26, </w:t>
      </w:r>
      <w:smartTag w:uri="urn:schemas-microsoft-com:office:smarttags" w:element="place">
        <w:r w:rsidRPr="00AD2D9C">
          <w:rPr>
            <w:sz w:val="22"/>
            <w:szCs w:val="22"/>
            <w:lang w:val="en-US"/>
          </w:rPr>
          <w:t>Beograd</w:t>
        </w:r>
      </w:smartTag>
      <w:r w:rsidRPr="00AD2D9C">
        <w:rPr>
          <w:sz w:val="22"/>
          <w:szCs w:val="22"/>
          <w:lang w:val="en-US"/>
        </w:rPr>
        <w:t>,</w:t>
      </w:r>
      <w:r w:rsidRPr="00AD2D9C">
        <w:rPr>
          <w:sz w:val="22"/>
          <w:szCs w:val="22"/>
        </w:rPr>
        <w:t>Republika Srbija,</w:t>
      </w:r>
      <w:hyperlink r:id="rId12" w:history="1">
        <w:r w:rsidRPr="00AD2D9C">
          <w:rPr>
            <w:rStyle w:val="Hyperlink"/>
            <w:sz w:val="22"/>
            <w:szCs w:val="22"/>
            <w:lang w:val="en-US"/>
          </w:rPr>
          <w:t>www.mpzzs.gov.rs</w:t>
        </w:r>
      </w:hyperlink>
      <w:r w:rsidRPr="00AD2D9C">
        <w:rPr>
          <w:sz w:val="22"/>
          <w:szCs w:val="22"/>
          <w:lang w:val="en-US"/>
        </w:rPr>
        <w:t>;</w:t>
      </w:r>
      <w:r w:rsidRPr="00AD2D9C">
        <w:rPr>
          <w:i/>
          <w:iCs/>
          <w:sz w:val="22"/>
          <w:szCs w:val="22"/>
        </w:rPr>
        <w:t xml:space="preserve"> </w:t>
      </w:r>
    </w:p>
    <w:p w:rsidR="0045385F" w:rsidRPr="00AD2D9C" w:rsidRDefault="0045385F" w:rsidP="001A1160">
      <w:pPr>
        <w:autoSpaceDE w:val="0"/>
        <w:autoSpaceDN w:val="0"/>
        <w:adjustRightInd w:val="0"/>
        <w:ind w:firstLine="680"/>
        <w:jc w:val="both"/>
        <w:rPr>
          <w:b/>
          <w:sz w:val="22"/>
          <w:szCs w:val="22"/>
        </w:rPr>
      </w:pPr>
      <w:r w:rsidRPr="00AD2D9C">
        <w:rPr>
          <w:b/>
          <w:sz w:val="22"/>
          <w:szCs w:val="22"/>
          <w:lang w:val="en-US"/>
        </w:rPr>
        <w:lastRenderedPageBreak/>
        <w:t>Ministarstvo za rada, zapošljavanja,boračka i socijalna pitanja</w:t>
      </w:r>
    </w:p>
    <w:p w:rsidR="0045385F" w:rsidRPr="00AD2D9C" w:rsidRDefault="0045385F" w:rsidP="001A1160">
      <w:pPr>
        <w:autoSpaceDE w:val="0"/>
        <w:autoSpaceDN w:val="0"/>
        <w:adjustRightInd w:val="0"/>
        <w:ind w:firstLine="680"/>
        <w:jc w:val="both"/>
        <w:rPr>
          <w:sz w:val="22"/>
          <w:szCs w:val="22"/>
        </w:rPr>
      </w:pPr>
      <w:r w:rsidRPr="00AD2D9C">
        <w:rPr>
          <w:sz w:val="22"/>
          <w:szCs w:val="22"/>
          <w:lang w:val="en-US"/>
        </w:rPr>
        <w:t>Nemanjina</w:t>
      </w:r>
      <w:r w:rsidRPr="00AD2D9C">
        <w:rPr>
          <w:sz w:val="22"/>
          <w:szCs w:val="22"/>
        </w:rPr>
        <w:t>11</w:t>
      </w:r>
      <w:r w:rsidRPr="00AD2D9C">
        <w:rPr>
          <w:sz w:val="22"/>
          <w:szCs w:val="22"/>
          <w:lang w:val="en-US"/>
        </w:rPr>
        <w:t xml:space="preserve">, </w:t>
      </w:r>
      <w:smartTag w:uri="urn:schemas-microsoft-com:office:smarttags" w:element="place">
        <w:r w:rsidRPr="00AD2D9C">
          <w:rPr>
            <w:sz w:val="22"/>
            <w:szCs w:val="22"/>
            <w:lang w:val="en-US"/>
          </w:rPr>
          <w:t>Beograd</w:t>
        </w:r>
      </w:smartTag>
      <w:r w:rsidRPr="00AD2D9C">
        <w:rPr>
          <w:sz w:val="22"/>
          <w:szCs w:val="22"/>
        </w:rPr>
        <w:t>, Republika Srbija,</w:t>
      </w:r>
      <w:hyperlink r:id="rId13" w:history="1">
        <w:r w:rsidRPr="00AD2D9C">
          <w:rPr>
            <w:rStyle w:val="Hyperlink"/>
            <w:sz w:val="22"/>
            <w:szCs w:val="22"/>
            <w:lang w:val="en-US"/>
          </w:rPr>
          <w:t>www.minrzs.gov.rs</w:t>
        </w:r>
      </w:hyperlink>
      <w:r w:rsidRPr="00AD2D9C">
        <w:rPr>
          <w:sz w:val="22"/>
          <w:szCs w:val="22"/>
        </w:rPr>
        <w:t>;</w:t>
      </w:r>
    </w:p>
    <w:p w:rsidR="0045385F" w:rsidRPr="00AD2D9C" w:rsidRDefault="0045385F" w:rsidP="001A1160">
      <w:pPr>
        <w:autoSpaceDE w:val="0"/>
        <w:autoSpaceDN w:val="0"/>
        <w:adjustRightInd w:val="0"/>
        <w:ind w:firstLine="680"/>
        <w:jc w:val="both"/>
        <w:rPr>
          <w:b/>
          <w:sz w:val="22"/>
          <w:szCs w:val="22"/>
        </w:rPr>
      </w:pPr>
      <w:r w:rsidRPr="00AD2D9C">
        <w:rPr>
          <w:b/>
          <w:sz w:val="22"/>
          <w:szCs w:val="22"/>
        </w:rPr>
        <w:t>Zavod zasocijalno osiguranje</w:t>
      </w:r>
    </w:p>
    <w:p w:rsidR="0045385F" w:rsidRPr="00AD2D9C" w:rsidRDefault="0045385F" w:rsidP="001A1160">
      <w:pPr>
        <w:autoSpaceDE w:val="0"/>
        <w:autoSpaceDN w:val="0"/>
        <w:adjustRightInd w:val="0"/>
        <w:ind w:firstLine="680"/>
        <w:jc w:val="both"/>
        <w:rPr>
          <w:sz w:val="22"/>
          <w:szCs w:val="22"/>
        </w:rPr>
      </w:pPr>
      <w:r w:rsidRPr="00AD2D9C">
        <w:rPr>
          <w:sz w:val="22"/>
          <w:szCs w:val="22"/>
        </w:rPr>
        <w:t xml:space="preserve">Bul. umetnosti10, Novi Beograd, Republika Srbija, </w:t>
      </w:r>
      <w:hyperlink r:id="rId14" w:history="1">
        <w:r w:rsidRPr="00AD2D9C">
          <w:rPr>
            <w:rStyle w:val="Hyperlink"/>
            <w:sz w:val="22"/>
            <w:szCs w:val="22"/>
          </w:rPr>
          <w:t>www.zso.gov.rs</w:t>
        </w:r>
      </w:hyperlink>
      <w:r w:rsidRPr="00AD2D9C">
        <w:rPr>
          <w:rStyle w:val="Hyperlink"/>
          <w:sz w:val="22"/>
          <w:szCs w:val="22"/>
        </w:rPr>
        <w:t>;</w:t>
      </w:r>
    </w:p>
    <w:p w:rsidR="0045385F" w:rsidRPr="00AD2D9C" w:rsidRDefault="0045385F" w:rsidP="001A1160">
      <w:pPr>
        <w:autoSpaceDE w:val="0"/>
        <w:autoSpaceDN w:val="0"/>
        <w:adjustRightInd w:val="0"/>
        <w:ind w:firstLine="680"/>
        <w:jc w:val="both"/>
        <w:rPr>
          <w:b/>
          <w:sz w:val="22"/>
          <w:szCs w:val="22"/>
        </w:rPr>
      </w:pPr>
      <w:r w:rsidRPr="00AD2D9C">
        <w:rPr>
          <w:b/>
          <w:sz w:val="22"/>
          <w:szCs w:val="22"/>
        </w:rPr>
        <w:t>Agencija za zaštitu životne sredine</w:t>
      </w:r>
    </w:p>
    <w:p w:rsidR="0045385F" w:rsidRPr="00AD2D9C" w:rsidRDefault="0045385F" w:rsidP="001A1160">
      <w:pPr>
        <w:autoSpaceDE w:val="0"/>
        <w:autoSpaceDN w:val="0"/>
        <w:adjustRightInd w:val="0"/>
        <w:ind w:firstLine="680"/>
        <w:jc w:val="both"/>
        <w:rPr>
          <w:sz w:val="22"/>
          <w:szCs w:val="22"/>
        </w:rPr>
      </w:pPr>
      <w:r w:rsidRPr="00AD2D9C">
        <w:rPr>
          <w:sz w:val="22"/>
          <w:szCs w:val="22"/>
        </w:rPr>
        <w:t xml:space="preserve">Ruže Jovanović 27a, Beograd (ulaz iz Žabljačke ulice), RepublikaSrbija, </w:t>
      </w:r>
      <w:hyperlink r:id="rId15" w:history="1">
        <w:r w:rsidRPr="00AD2D9C">
          <w:rPr>
            <w:rStyle w:val="Hyperlink"/>
            <w:sz w:val="22"/>
            <w:szCs w:val="22"/>
          </w:rPr>
          <w:t>www.sepa.gov.rs</w:t>
        </w:r>
      </w:hyperlink>
      <w:r w:rsidRPr="00AD2D9C">
        <w:rPr>
          <w:sz w:val="22"/>
          <w:szCs w:val="22"/>
        </w:rPr>
        <w:t>;</w:t>
      </w:r>
    </w:p>
    <w:p w:rsidR="00E24667" w:rsidRDefault="0045385F" w:rsidP="004959AA">
      <w:pPr>
        <w:autoSpaceDE w:val="0"/>
        <w:autoSpaceDN w:val="0"/>
        <w:adjustRightInd w:val="0"/>
        <w:ind w:left="680"/>
        <w:rPr>
          <w:color w:val="0000FF"/>
          <w:sz w:val="22"/>
          <w:szCs w:val="22"/>
          <w:u w:val="single"/>
        </w:rPr>
      </w:pPr>
      <w:r w:rsidRPr="00AD2D9C">
        <w:rPr>
          <w:b/>
          <w:bCs/>
          <w:sz w:val="22"/>
          <w:szCs w:val="22"/>
        </w:rPr>
        <w:t>Ministarstvo zdravlja Republike Srbije</w:t>
      </w:r>
      <w:r w:rsidRPr="00AD2D9C">
        <w:rPr>
          <w:sz w:val="22"/>
          <w:szCs w:val="22"/>
        </w:rPr>
        <w:br/>
        <w:t xml:space="preserve">Nemanjina 22 – 26, Beograd, RepublikaSrbija, </w:t>
      </w:r>
      <w:hyperlink r:id="rId16" w:history="1">
        <w:r w:rsidR="004959AA" w:rsidRPr="00EA7AD3">
          <w:rPr>
            <w:rStyle w:val="Hyperlink"/>
            <w:sz w:val="22"/>
            <w:szCs w:val="22"/>
          </w:rPr>
          <w:t>sekretarijat@zdravlje.gov.rs</w:t>
        </w:r>
      </w:hyperlink>
    </w:p>
    <w:p w:rsidR="004959AA" w:rsidRDefault="004959AA" w:rsidP="004959AA">
      <w:pPr>
        <w:autoSpaceDE w:val="0"/>
        <w:autoSpaceDN w:val="0"/>
        <w:adjustRightInd w:val="0"/>
        <w:ind w:left="680"/>
        <w:rPr>
          <w:color w:val="0000FF"/>
          <w:sz w:val="22"/>
          <w:szCs w:val="22"/>
          <w:u w:val="single"/>
        </w:rPr>
      </w:pPr>
    </w:p>
    <w:p w:rsidR="00287F08" w:rsidRDefault="00287F08" w:rsidP="008F244B">
      <w:pPr>
        <w:autoSpaceDE w:val="0"/>
        <w:autoSpaceDN w:val="0"/>
        <w:adjustRightInd w:val="0"/>
        <w:jc w:val="both"/>
        <w:rPr>
          <w:b/>
          <w:bCs/>
          <w:color w:val="000000"/>
        </w:rPr>
      </w:pPr>
    </w:p>
    <w:p w:rsidR="00720FCF" w:rsidRPr="001A1160" w:rsidRDefault="00F3593B" w:rsidP="008F244B">
      <w:pPr>
        <w:autoSpaceDE w:val="0"/>
        <w:autoSpaceDN w:val="0"/>
        <w:adjustRightInd w:val="0"/>
        <w:jc w:val="both"/>
        <w:rPr>
          <w:b/>
          <w:bCs/>
          <w:color w:val="000000"/>
        </w:rPr>
      </w:pPr>
      <w:r w:rsidRPr="001A1160">
        <w:rPr>
          <w:b/>
          <w:bCs/>
          <w:color w:val="000000"/>
        </w:rPr>
        <w:t xml:space="preserve">6) </w:t>
      </w:r>
      <w:r w:rsidR="001A1160">
        <w:rPr>
          <w:b/>
          <w:bCs/>
          <w:color w:val="000000"/>
        </w:rPr>
        <w:tab/>
      </w:r>
      <w:r w:rsidRPr="001A1160">
        <w:rPr>
          <w:b/>
          <w:bCs/>
          <w:color w:val="000000"/>
        </w:rPr>
        <w:t>UPUTSTVO PONUĐAČIMA KAKO DA SAČ</w:t>
      </w:r>
      <w:r w:rsidR="00720FCF" w:rsidRPr="001A1160">
        <w:rPr>
          <w:b/>
          <w:bCs/>
          <w:color w:val="000000"/>
        </w:rPr>
        <w:t>INE PONUDU</w:t>
      </w:r>
    </w:p>
    <w:p w:rsidR="00B95EB7" w:rsidRPr="00AD2D9C" w:rsidRDefault="00B95EB7" w:rsidP="008F244B">
      <w:pPr>
        <w:autoSpaceDE w:val="0"/>
        <w:autoSpaceDN w:val="0"/>
        <w:adjustRightInd w:val="0"/>
        <w:jc w:val="both"/>
        <w:rPr>
          <w:i/>
          <w:iCs/>
          <w:color w:val="000000"/>
          <w:sz w:val="22"/>
          <w:szCs w:val="22"/>
        </w:rPr>
      </w:pPr>
    </w:p>
    <w:p w:rsidR="00720FCF" w:rsidRPr="00AD2D9C" w:rsidRDefault="001A1160" w:rsidP="001A1160">
      <w:pPr>
        <w:autoSpaceDE w:val="0"/>
        <w:autoSpaceDN w:val="0"/>
        <w:adjustRightInd w:val="0"/>
        <w:ind w:left="705" w:hanging="705"/>
        <w:jc w:val="both"/>
        <w:rPr>
          <w:b/>
          <w:bCs/>
          <w:color w:val="000000"/>
          <w:sz w:val="22"/>
          <w:szCs w:val="22"/>
        </w:rPr>
      </w:pPr>
      <w:r>
        <w:rPr>
          <w:b/>
          <w:bCs/>
          <w:color w:val="000000"/>
          <w:sz w:val="22"/>
          <w:szCs w:val="22"/>
        </w:rPr>
        <w:t>6.1</w:t>
      </w:r>
      <w:r>
        <w:rPr>
          <w:b/>
          <w:bCs/>
          <w:color w:val="000000"/>
          <w:sz w:val="22"/>
          <w:szCs w:val="22"/>
        </w:rPr>
        <w:tab/>
        <w:t>P</w:t>
      </w:r>
      <w:r w:rsidR="00720FCF" w:rsidRPr="00AD2D9C">
        <w:rPr>
          <w:b/>
          <w:bCs/>
          <w:color w:val="000000"/>
          <w:sz w:val="22"/>
          <w:szCs w:val="22"/>
        </w:rPr>
        <w:t>odaci o jeziku na kojem ponuda mora biti sastavljena, a ukoliko je</w:t>
      </w:r>
      <w:r w:rsidR="00FC65D9" w:rsidRPr="00AD2D9C">
        <w:rPr>
          <w:b/>
          <w:bCs/>
          <w:color w:val="000000"/>
          <w:sz w:val="22"/>
          <w:szCs w:val="22"/>
        </w:rPr>
        <w:t xml:space="preserve"> </w:t>
      </w:r>
      <w:r w:rsidR="00720FCF" w:rsidRPr="00AD2D9C">
        <w:rPr>
          <w:b/>
          <w:bCs/>
          <w:color w:val="000000"/>
          <w:sz w:val="22"/>
          <w:szCs w:val="22"/>
        </w:rPr>
        <w:t>dozvoljena mogućnost da</w:t>
      </w:r>
      <w:r w:rsidR="007A1ECE" w:rsidRPr="00AD2D9C">
        <w:rPr>
          <w:b/>
          <w:bCs/>
          <w:color w:val="000000"/>
          <w:sz w:val="22"/>
          <w:szCs w:val="22"/>
        </w:rPr>
        <w:t xml:space="preserve"> se ponude, u celini ili delimič</w:t>
      </w:r>
      <w:r w:rsidR="00720FCF" w:rsidRPr="00AD2D9C">
        <w:rPr>
          <w:b/>
          <w:bCs/>
          <w:color w:val="000000"/>
          <w:sz w:val="22"/>
          <w:szCs w:val="22"/>
        </w:rPr>
        <w:t>no, daju i na stranom jeziku,</w:t>
      </w:r>
      <w:r>
        <w:rPr>
          <w:b/>
          <w:bCs/>
          <w:color w:val="000000"/>
          <w:sz w:val="22"/>
          <w:szCs w:val="22"/>
        </w:rPr>
        <w:t xml:space="preserve"> </w:t>
      </w:r>
      <w:r w:rsidR="00720FCF" w:rsidRPr="00AD2D9C">
        <w:rPr>
          <w:b/>
          <w:bCs/>
          <w:color w:val="000000"/>
          <w:sz w:val="22"/>
          <w:szCs w:val="22"/>
        </w:rPr>
        <w:t>jasnu naznaku na kom stranom jeziku, kao i</w:t>
      </w:r>
      <w:r w:rsidR="007A1ECE" w:rsidRPr="00AD2D9C">
        <w:rPr>
          <w:b/>
          <w:bCs/>
          <w:color w:val="000000"/>
          <w:sz w:val="22"/>
          <w:szCs w:val="22"/>
        </w:rPr>
        <w:t xml:space="preserve"> koji deo ponude mož</w:t>
      </w:r>
      <w:r w:rsidR="00720FCF" w:rsidRPr="00AD2D9C">
        <w:rPr>
          <w:b/>
          <w:bCs/>
          <w:color w:val="000000"/>
          <w:sz w:val="22"/>
          <w:szCs w:val="22"/>
        </w:rPr>
        <w:t>e biti na stranom</w:t>
      </w:r>
      <w:r w:rsidR="00FC65D9" w:rsidRPr="00AD2D9C">
        <w:rPr>
          <w:b/>
          <w:bCs/>
          <w:color w:val="000000"/>
          <w:sz w:val="22"/>
          <w:szCs w:val="22"/>
        </w:rPr>
        <w:t xml:space="preserve"> </w:t>
      </w:r>
      <w:r w:rsidR="00720FCF" w:rsidRPr="00AD2D9C">
        <w:rPr>
          <w:b/>
          <w:bCs/>
          <w:color w:val="000000"/>
          <w:sz w:val="22"/>
          <w:szCs w:val="22"/>
        </w:rPr>
        <w:t>jeziku:</w:t>
      </w:r>
    </w:p>
    <w:p w:rsidR="009A4AE0" w:rsidRPr="00AD2D9C" w:rsidRDefault="009A4AE0" w:rsidP="001A1160">
      <w:pPr>
        <w:ind w:left="705"/>
        <w:jc w:val="both"/>
        <w:rPr>
          <w:sz w:val="22"/>
          <w:szCs w:val="22"/>
        </w:rPr>
      </w:pPr>
      <w:r w:rsidRPr="00AD2D9C">
        <w:rPr>
          <w:color w:val="000000"/>
          <w:sz w:val="22"/>
          <w:szCs w:val="22"/>
        </w:rPr>
        <w:t>Ponuda mora da bude sastavljena na srpskom jeziku. Naručilac dozvoljava da se deo ponude koji se odnosi na tehničke karakteristike,</w:t>
      </w:r>
      <w:r w:rsidR="001A1160">
        <w:rPr>
          <w:color w:val="000000"/>
          <w:sz w:val="22"/>
          <w:szCs w:val="22"/>
        </w:rPr>
        <w:t xml:space="preserve"> </w:t>
      </w:r>
      <w:r w:rsidRPr="00AD2D9C">
        <w:rPr>
          <w:color w:val="000000"/>
          <w:sz w:val="22"/>
          <w:szCs w:val="22"/>
        </w:rPr>
        <w:t>kvalitet,</w:t>
      </w:r>
      <w:r w:rsidR="001A1160">
        <w:rPr>
          <w:color w:val="000000"/>
          <w:sz w:val="22"/>
          <w:szCs w:val="22"/>
        </w:rPr>
        <w:t xml:space="preserve"> </w:t>
      </w:r>
      <w:r w:rsidR="00270849">
        <w:rPr>
          <w:color w:val="000000"/>
          <w:sz w:val="22"/>
          <w:szCs w:val="22"/>
        </w:rPr>
        <w:t>tehničku dokumentaciju da</w:t>
      </w:r>
      <w:r w:rsidR="00D95C93">
        <w:rPr>
          <w:color w:val="000000"/>
          <w:sz w:val="22"/>
          <w:szCs w:val="22"/>
        </w:rPr>
        <w:t xml:space="preserve"> na jeziku proizvođača</w:t>
      </w:r>
      <w:r w:rsidRPr="00AD2D9C">
        <w:rPr>
          <w:color w:val="000000"/>
          <w:sz w:val="22"/>
          <w:szCs w:val="22"/>
        </w:rPr>
        <w:t>.</w:t>
      </w:r>
      <w:r w:rsidR="001A1160">
        <w:rPr>
          <w:color w:val="000000"/>
          <w:sz w:val="22"/>
          <w:szCs w:val="22"/>
        </w:rPr>
        <w:t xml:space="preserve"> </w:t>
      </w:r>
      <w:r w:rsidRPr="00AD2D9C">
        <w:rPr>
          <w:color w:val="000000"/>
          <w:sz w:val="22"/>
          <w:szCs w:val="22"/>
        </w:rPr>
        <w:t>Naručilac zadržava pravo da u fazi stručne ocene ponuda zahteva prevod istih na srpski jezik (prevod ovlašćenih prevodilaca).</w:t>
      </w:r>
      <w:r w:rsidR="001A1160">
        <w:rPr>
          <w:color w:val="000000"/>
          <w:sz w:val="22"/>
          <w:szCs w:val="22"/>
        </w:rPr>
        <w:t xml:space="preserve"> </w:t>
      </w:r>
      <w:r w:rsidRPr="00AD2D9C">
        <w:rPr>
          <w:color w:val="000000"/>
          <w:sz w:val="22"/>
          <w:szCs w:val="22"/>
        </w:rPr>
        <w:t>U</w:t>
      </w:r>
      <w:r w:rsidRPr="00AD2D9C">
        <w:rPr>
          <w:sz w:val="22"/>
          <w:szCs w:val="22"/>
        </w:rPr>
        <w:t xml:space="preserve"> slučaju spora relevantna je verzija konkursne dokumentacije, odnosno ponude, na srpskom jeziku.</w:t>
      </w:r>
    </w:p>
    <w:p w:rsidR="002E48C9" w:rsidRPr="00AD2D9C" w:rsidRDefault="002E48C9" w:rsidP="008F244B">
      <w:pPr>
        <w:autoSpaceDE w:val="0"/>
        <w:autoSpaceDN w:val="0"/>
        <w:adjustRightInd w:val="0"/>
        <w:jc w:val="both"/>
        <w:rPr>
          <w:color w:val="000000"/>
          <w:sz w:val="22"/>
          <w:szCs w:val="22"/>
        </w:rPr>
      </w:pPr>
    </w:p>
    <w:p w:rsidR="002E48C9" w:rsidRDefault="001A1160" w:rsidP="001A1160">
      <w:pPr>
        <w:autoSpaceDE w:val="0"/>
        <w:autoSpaceDN w:val="0"/>
        <w:adjustRightInd w:val="0"/>
        <w:ind w:left="705" w:hanging="705"/>
        <w:jc w:val="both"/>
        <w:rPr>
          <w:b/>
          <w:bCs/>
          <w:color w:val="000000"/>
          <w:sz w:val="22"/>
          <w:szCs w:val="22"/>
        </w:rPr>
      </w:pPr>
      <w:r>
        <w:rPr>
          <w:b/>
          <w:bCs/>
          <w:color w:val="000000"/>
          <w:sz w:val="22"/>
          <w:szCs w:val="22"/>
        </w:rPr>
        <w:t>6.2</w:t>
      </w:r>
      <w:r>
        <w:rPr>
          <w:b/>
          <w:bCs/>
          <w:color w:val="000000"/>
          <w:sz w:val="22"/>
          <w:szCs w:val="22"/>
        </w:rPr>
        <w:tab/>
        <w:t>D</w:t>
      </w:r>
      <w:r w:rsidR="00720FCF" w:rsidRPr="00AD2D9C">
        <w:rPr>
          <w:b/>
          <w:bCs/>
          <w:color w:val="000000"/>
          <w:sz w:val="22"/>
          <w:szCs w:val="22"/>
        </w:rPr>
        <w:t>efinisanje posebnih zahteva, uko</w:t>
      </w:r>
      <w:r w:rsidR="007A1ECE" w:rsidRPr="00AD2D9C">
        <w:rPr>
          <w:b/>
          <w:bCs/>
          <w:color w:val="000000"/>
          <w:sz w:val="22"/>
          <w:szCs w:val="22"/>
        </w:rPr>
        <w:t>liko isti postoje, u pogledu nač</w:t>
      </w:r>
      <w:r w:rsidR="00720FCF" w:rsidRPr="00AD2D9C">
        <w:rPr>
          <w:b/>
          <w:bCs/>
          <w:color w:val="000000"/>
          <w:sz w:val="22"/>
          <w:szCs w:val="22"/>
        </w:rPr>
        <w:t>ina na koji</w:t>
      </w:r>
      <w:r w:rsidR="00FC65D9" w:rsidRPr="00AD2D9C">
        <w:rPr>
          <w:b/>
          <w:bCs/>
          <w:color w:val="000000"/>
          <w:sz w:val="22"/>
          <w:szCs w:val="22"/>
        </w:rPr>
        <w:t xml:space="preserve"> </w:t>
      </w:r>
      <w:r w:rsidR="007A1ECE" w:rsidRPr="00AD2D9C">
        <w:rPr>
          <w:b/>
          <w:bCs/>
          <w:color w:val="000000"/>
          <w:sz w:val="22"/>
          <w:szCs w:val="22"/>
        </w:rPr>
        <w:t>ponuda mora biti sačinjena, a posebno u pogledu nač</w:t>
      </w:r>
      <w:r w:rsidR="00720FCF" w:rsidRPr="00AD2D9C">
        <w:rPr>
          <w:b/>
          <w:bCs/>
          <w:color w:val="000000"/>
          <w:sz w:val="22"/>
          <w:szCs w:val="22"/>
        </w:rPr>
        <w:t>ina popunjavanja obrazaca</w:t>
      </w:r>
      <w:r w:rsidR="00FC65D9" w:rsidRPr="00AD2D9C">
        <w:rPr>
          <w:b/>
          <w:bCs/>
          <w:color w:val="000000"/>
          <w:sz w:val="22"/>
          <w:szCs w:val="22"/>
        </w:rPr>
        <w:t xml:space="preserve"> </w:t>
      </w:r>
      <w:r w:rsidR="00720FCF" w:rsidRPr="00AD2D9C">
        <w:rPr>
          <w:b/>
          <w:bCs/>
          <w:color w:val="000000"/>
          <w:sz w:val="22"/>
          <w:szCs w:val="22"/>
        </w:rPr>
        <w:t>datih u konkursnoj dokumentaciji, odnosno podataka koji moraju biti njihov sastavni</w:t>
      </w:r>
      <w:r w:rsidR="00D95C93">
        <w:rPr>
          <w:b/>
          <w:bCs/>
          <w:color w:val="000000"/>
          <w:sz w:val="22"/>
          <w:szCs w:val="22"/>
        </w:rPr>
        <w:t xml:space="preserve"> </w:t>
      </w:r>
      <w:r w:rsidR="00720FCF" w:rsidRPr="00AD2D9C">
        <w:rPr>
          <w:b/>
          <w:bCs/>
          <w:color w:val="000000"/>
          <w:sz w:val="22"/>
          <w:szCs w:val="22"/>
        </w:rPr>
        <w:t>deo:</w:t>
      </w:r>
    </w:p>
    <w:p w:rsidR="00CF7014" w:rsidRPr="00AD2D9C" w:rsidRDefault="00CF7014" w:rsidP="00030191">
      <w:pPr>
        <w:autoSpaceDE w:val="0"/>
        <w:autoSpaceDN w:val="0"/>
        <w:adjustRightInd w:val="0"/>
        <w:jc w:val="both"/>
        <w:rPr>
          <w:b/>
          <w:bCs/>
          <w:color w:val="000000"/>
          <w:sz w:val="22"/>
          <w:szCs w:val="22"/>
        </w:rPr>
      </w:pPr>
    </w:p>
    <w:p w:rsidR="001A1160" w:rsidRDefault="001A1160" w:rsidP="008F244B">
      <w:pPr>
        <w:autoSpaceDE w:val="0"/>
        <w:autoSpaceDN w:val="0"/>
        <w:adjustRightInd w:val="0"/>
        <w:jc w:val="both"/>
        <w:rPr>
          <w:color w:val="000000"/>
          <w:sz w:val="22"/>
          <w:szCs w:val="22"/>
        </w:rPr>
      </w:pPr>
      <w:r w:rsidRPr="001A1160">
        <w:rPr>
          <w:b/>
          <w:color w:val="000000"/>
          <w:sz w:val="22"/>
          <w:szCs w:val="22"/>
        </w:rPr>
        <w:t>6.2.1</w:t>
      </w:r>
      <w:r>
        <w:rPr>
          <w:color w:val="000000"/>
          <w:sz w:val="22"/>
          <w:szCs w:val="22"/>
        </w:rPr>
        <w:tab/>
      </w:r>
      <w:r w:rsidRPr="001A1160">
        <w:rPr>
          <w:b/>
          <w:color w:val="000000"/>
          <w:sz w:val="22"/>
          <w:szCs w:val="22"/>
        </w:rPr>
        <w:t>P</w:t>
      </w:r>
      <w:r w:rsidR="00720FCF" w:rsidRPr="001A1160">
        <w:rPr>
          <w:b/>
          <w:color w:val="000000"/>
          <w:sz w:val="22"/>
          <w:szCs w:val="22"/>
        </w:rPr>
        <w:t>osebni zahtevi u pogledu načina na koji ponuda mora biti sačinjena:</w:t>
      </w:r>
      <w:r w:rsidR="00720FCF" w:rsidRPr="00AD2D9C">
        <w:rPr>
          <w:color w:val="000000"/>
          <w:sz w:val="22"/>
          <w:szCs w:val="22"/>
        </w:rPr>
        <w:t xml:space="preserve"> </w:t>
      </w:r>
    </w:p>
    <w:p w:rsidR="00720FCF" w:rsidRPr="00AD2D9C" w:rsidRDefault="00720FCF" w:rsidP="001A1160">
      <w:pPr>
        <w:autoSpaceDE w:val="0"/>
        <w:autoSpaceDN w:val="0"/>
        <w:adjustRightInd w:val="0"/>
        <w:ind w:left="708"/>
        <w:jc w:val="both"/>
        <w:rPr>
          <w:color w:val="000000"/>
          <w:sz w:val="22"/>
          <w:szCs w:val="22"/>
        </w:rPr>
      </w:pPr>
      <w:r w:rsidRPr="00AD2D9C">
        <w:rPr>
          <w:color w:val="000000"/>
          <w:sz w:val="22"/>
          <w:szCs w:val="22"/>
        </w:rPr>
        <w:t>Ponuda se</w:t>
      </w:r>
      <w:r w:rsidR="00FC65D9" w:rsidRPr="00AD2D9C">
        <w:rPr>
          <w:color w:val="000000"/>
          <w:sz w:val="22"/>
          <w:szCs w:val="22"/>
        </w:rPr>
        <w:t xml:space="preserve"> </w:t>
      </w:r>
      <w:r w:rsidRPr="00AD2D9C">
        <w:rPr>
          <w:color w:val="000000"/>
          <w:sz w:val="22"/>
          <w:szCs w:val="22"/>
        </w:rPr>
        <w:t>sačinjava u pisanom obliku, u jednom primerku, podnosi se neposredno ili putem pošte, na</w:t>
      </w:r>
      <w:r w:rsidR="001A1160">
        <w:rPr>
          <w:color w:val="000000"/>
          <w:sz w:val="22"/>
          <w:szCs w:val="22"/>
        </w:rPr>
        <w:t xml:space="preserve"> </w:t>
      </w:r>
      <w:r w:rsidRPr="00AD2D9C">
        <w:rPr>
          <w:color w:val="000000"/>
          <w:sz w:val="22"/>
          <w:szCs w:val="22"/>
        </w:rPr>
        <w:t>obrascu iz Konkursne dokumentacije i mora biti jasna i nedvosmislena, čitko popunjena</w:t>
      </w:r>
      <w:r w:rsidR="001A1160">
        <w:rPr>
          <w:color w:val="000000"/>
          <w:sz w:val="22"/>
          <w:szCs w:val="22"/>
        </w:rPr>
        <w:t xml:space="preserve"> </w:t>
      </w:r>
      <w:r w:rsidRPr="00AD2D9C">
        <w:rPr>
          <w:color w:val="000000"/>
          <w:sz w:val="22"/>
          <w:szCs w:val="22"/>
        </w:rPr>
        <w:t>–</w:t>
      </w:r>
      <w:r w:rsidR="001A1160">
        <w:rPr>
          <w:color w:val="000000"/>
          <w:sz w:val="22"/>
          <w:szCs w:val="22"/>
        </w:rPr>
        <w:t xml:space="preserve"> </w:t>
      </w:r>
      <w:r w:rsidRPr="00AD2D9C">
        <w:rPr>
          <w:color w:val="000000"/>
          <w:sz w:val="22"/>
          <w:szCs w:val="22"/>
        </w:rPr>
        <w:t>otkucana ili napisana neobrisivim mastilom, i overena pečatom i potpisana od strane</w:t>
      </w:r>
      <w:r w:rsidR="00FC65D9" w:rsidRPr="00AD2D9C">
        <w:rPr>
          <w:color w:val="000000"/>
          <w:sz w:val="22"/>
          <w:szCs w:val="22"/>
        </w:rPr>
        <w:t xml:space="preserve"> </w:t>
      </w:r>
      <w:r w:rsidR="007A1ECE" w:rsidRPr="00AD2D9C">
        <w:rPr>
          <w:color w:val="000000"/>
          <w:sz w:val="22"/>
          <w:szCs w:val="22"/>
        </w:rPr>
        <w:t>ovlašćenog lica ponuđ</w:t>
      </w:r>
      <w:r w:rsidRPr="00AD2D9C">
        <w:rPr>
          <w:color w:val="000000"/>
          <w:sz w:val="22"/>
          <w:szCs w:val="22"/>
        </w:rPr>
        <w:t>ača (lice ovlašćeno za zastupanje).</w:t>
      </w:r>
      <w:r w:rsidR="001A1160">
        <w:rPr>
          <w:color w:val="000000"/>
          <w:sz w:val="22"/>
          <w:szCs w:val="22"/>
        </w:rPr>
        <w:t xml:space="preserve"> </w:t>
      </w:r>
      <w:r w:rsidR="00FC65D9" w:rsidRPr="00AD2D9C">
        <w:rPr>
          <w:color w:val="000000"/>
          <w:sz w:val="22"/>
          <w:szCs w:val="22"/>
        </w:rPr>
        <w:t>Podnosilac ponude popunjava i podnosi i tekstualnu ponudu i tabelarnu ponudu (u ex</w:t>
      </w:r>
      <w:r w:rsidR="00784955" w:rsidRPr="00AD2D9C">
        <w:rPr>
          <w:color w:val="000000"/>
          <w:sz w:val="22"/>
          <w:szCs w:val="22"/>
        </w:rPr>
        <w:t>c</w:t>
      </w:r>
      <w:r w:rsidR="00FC65D9" w:rsidRPr="00AD2D9C">
        <w:rPr>
          <w:color w:val="000000"/>
          <w:sz w:val="22"/>
          <w:szCs w:val="22"/>
        </w:rPr>
        <w:t>el-u</w:t>
      </w:r>
      <w:r w:rsidR="00784955" w:rsidRPr="00AD2D9C">
        <w:rPr>
          <w:color w:val="000000"/>
          <w:sz w:val="22"/>
          <w:szCs w:val="22"/>
        </w:rPr>
        <w:t>)</w:t>
      </w:r>
      <w:r w:rsidR="00FC65D9" w:rsidRPr="00AD2D9C">
        <w:rPr>
          <w:color w:val="000000"/>
          <w:sz w:val="22"/>
          <w:szCs w:val="22"/>
        </w:rPr>
        <w:t xml:space="preserve"> koje čine sastavni deo konkursna dokumentacije.</w:t>
      </w:r>
    </w:p>
    <w:p w:rsidR="00720FCF" w:rsidRPr="00AD2D9C" w:rsidRDefault="00720FCF" w:rsidP="001A1160">
      <w:pPr>
        <w:autoSpaceDE w:val="0"/>
        <w:autoSpaceDN w:val="0"/>
        <w:adjustRightInd w:val="0"/>
        <w:ind w:left="708"/>
        <w:jc w:val="both"/>
        <w:rPr>
          <w:b/>
          <w:bCs/>
          <w:color w:val="000000"/>
          <w:sz w:val="22"/>
          <w:szCs w:val="22"/>
        </w:rPr>
      </w:pPr>
      <w:r w:rsidRPr="00AD2D9C">
        <w:rPr>
          <w:b/>
          <w:bCs/>
          <w:color w:val="000000"/>
          <w:sz w:val="22"/>
          <w:szCs w:val="22"/>
        </w:rPr>
        <w:t>U ponudi je potrebno dostaviti obrazac OP (fotokopija) – overa potpisa lica</w:t>
      </w:r>
      <w:r w:rsidR="00784955" w:rsidRPr="00AD2D9C">
        <w:rPr>
          <w:b/>
          <w:bCs/>
          <w:color w:val="000000"/>
          <w:sz w:val="22"/>
          <w:szCs w:val="22"/>
        </w:rPr>
        <w:t xml:space="preserve"> </w:t>
      </w:r>
      <w:r w:rsidRPr="00AD2D9C">
        <w:rPr>
          <w:b/>
          <w:bCs/>
          <w:color w:val="000000"/>
          <w:sz w:val="22"/>
          <w:szCs w:val="22"/>
        </w:rPr>
        <w:t>ovlašćenog za zastupanje.</w:t>
      </w:r>
    </w:p>
    <w:p w:rsidR="00720FCF" w:rsidRDefault="00720FCF" w:rsidP="001A1160">
      <w:pPr>
        <w:autoSpaceDE w:val="0"/>
        <w:autoSpaceDN w:val="0"/>
        <w:adjustRightInd w:val="0"/>
        <w:ind w:left="708"/>
        <w:jc w:val="both"/>
        <w:rPr>
          <w:color w:val="000000"/>
          <w:sz w:val="22"/>
          <w:szCs w:val="22"/>
        </w:rPr>
      </w:pPr>
      <w:r w:rsidRPr="00AD2D9C">
        <w:rPr>
          <w:color w:val="000000"/>
          <w:sz w:val="22"/>
          <w:szCs w:val="22"/>
        </w:rPr>
        <w:t>Ponuda se podnosi u zatvorenoj koverti ili kutiji, zatvorenu na način da se prilikom</w:t>
      </w:r>
      <w:r w:rsidR="00784955" w:rsidRPr="00AD2D9C">
        <w:rPr>
          <w:color w:val="000000"/>
          <w:sz w:val="22"/>
          <w:szCs w:val="22"/>
        </w:rPr>
        <w:t xml:space="preserve"> </w:t>
      </w:r>
      <w:r w:rsidRPr="00AD2D9C">
        <w:rPr>
          <w:color w:val="000000"/>
          <w:sz w:val="22"/>
          <w:szCs w:val="22"/>
        </w:rPr>
        <w:t>otvaranja može sa sigurnošću utvrditi da se prvi put otvara.</w:t>
      </w:r>
    </w:p>
    <w:p w:rsidR="000256AA" w:rsidRPr="00AD2D9C" w:rsidRDefault="000256AA" w:rsidP="001A1160">
      <w:pPr>
        <w:autoSpaceDE w:val="0"/>
        <w:autoSpaceDN w:val="0"/>
        <w:adjustRightInd w:val="0"/>
        <w:ind w:left="708"/>
        <w:jc w:val="both"/>
        <w:rPr>
          <w:color w:val="000000"/>
          <w:sz w:val="22"/>
          <w:szCs w:val="22"/>
        </w:rPr>
      </w:pPr>
    </w:p>
    <w:p w:rsidR="001A1160" w:rsidRDefault="001A1160" w:rsidP="001A1160">
      <w:pPr>
        <w:autoSpaceDE w:val="0"/>
        <w:autoSpaceDN w:val="0"/>
        <w:adjustRightInd w:val="0"/>
        <w:ind w:left="705" w:hanging="705"/>
        <w:jc w:val="both"/>
        <w:rPr>
          <w:color w:val="000000"/>
          <w:sz w:val="22"/>
          <w:szCs w:val="22"/>
        </w:rPr>
      </w:pPr>
      <w:r w:rsidRPr="001A1160">
        <w:rPr>
          <w:b/>
          <w:color w:val="000000"/>
          <w:sz w:val="22"/>
          <w:szCs w:val="22"/>
        </w:rPr>
        <w:t>6.2.2</w:t>
      </w:r>
      <w:r w:rsidRPr="001A1160">
        <w:rPr>
          <w:b/>
          <w:color w:val="000000"/>
          <w:sz w:val="22"/>
          <w:szCs w:val="22"/>
        </w:rPr>
        <w:tab/>
        <w:t>N</w:t>
      </w:r>
      <w:r w:rsidR="00720FCF" w:rsidRPr="001A1160">
        <w:rPr>
          <w:b/>
          <w:color w:val="000000"/>
          <w:sz w:val="22"/>
          <w:szCs w:val="22"/>
        </w:rPr>
        <w:t>ačin popunjavanja obrazaca datih u konkursnoj dokumentaciji odnosno podataka</w:t>
      </w:r>
      <w:r w:rsidR="00784955" w:rsidRPr="001A1160">
        <w:rPr>
          <w:b/>
          <w:color w:val="000000"/>
          <w:sz w:val="22"/>
          <w:szCs w:val="22"/>
        </w:rPr>
        <w:t xml:space="preserve"> </w:t>
      </w:r>
      <w:r w:rsidR="00720FCF" w:rsidRPr="001A1160">
        <w:rPr>
          <w:b/>
          <w:color w:val="000000"/>
          <w:sz w:val="22"/>
          <w:szCs w:val="22"/>
        </w:rPr>
        <w:t>koji moraju biti njihov sastavni deo:</w:t>
      </w:r>
      <w:r w:rsidR="00720FCF" w:rsidRPr="00AD2D9C">
        <w:rPr>
          <w:color w:val="000000"/>
          <w:sz w:val="22"/>
          <w:szCs w:val="22"/>
        </w:rPr>
        <w:t xml:space="preserve"> </w:t>
      </w:r>
    </w:p>
    <w:p w:rsidR="00720FCF" w:rsidRPr="00AD2D9C" w:rsidRDefault="00720FCF" w:rsidP="001A1160">
      <w:pPr>
        <w:autoSpaceDE w:val="0"/>
        <w:autoSpaceDN w:val="0"/>
        <w:adjustRightInd w:val="0"/>
        <w:ind w:left="705"/>
        <w:jc w:val="both"/>
        <w:rPr>
          <w:color w:val="000000"/>
          <w:sz w:val="22"/>
          <w:szCs w:val="22"/>
        </w:rPr>
      </w:pPr>
      <w:r w:rsidRPr="00AD2D9C">
        <w:rPr>
          <w:color w:val="000000"/>
          <w:sz w:val="22"/>
          <w:szCs w:val="22"/>
        </w:rPr>
        <w:t>Ponuda se sačinjava tako što ponu</w:t>
      </w:r>
      <w:r w:rsidR="007A1ECE" w:rsidRPr="00AD2D9C">
        <w:rPr>
          <w:color w:val="000000"/>
          <w:sz w:val="22"/>
          <w:szCs w:val="22"/>
        </w:rPr>
        <w:t>đ</w:t>
      </w:r>
      <w:r w:rsidRPr="00AD2D9C">
        <w:rPr>
          <w:color w:val="000000"/>
          <w:sz w:val="22"/>
          <w:szCs w:val="22"/>
        </w:rPr>
        <w:t>ač upisuje tražene</w:t>
      </w:r>
      <w:r w:rsidR="00784955" w:rsidRPr="00AD2D9C">
        <w:rPr>
          <w:color w:val="000000"/>
          <w:sz w:val="22"/>
          <w:szCs w:val="22"/>
        </w:rPr>
        <w:t xml:space="preserve"> </w:t>
      </w:r>
      <w:r w:rsidRPr="00AD2D9C">
        <w:rPr>
          <w:color w:val="000000"/>
          <w:sz w:val="22"/>
          <w:szCs w:val="22"/>
        </w:rPr>
        <w:t xml:space="preserve">podatke u obrasce koji su sastavni deo Konkursne </w:t>
      </w:r>
      <w:r w:rsidR="001A1160">
        <w:rPr>
          <w:color w:val="000000"/>
          <w:sz w:val="22"/>
          <w:szCs w:val="22"/>
        </w:rPr>
        <w:t>dokumentacije. Sve obrasce overa</w:t>
      </w:r>
      <w:r w:rsidRPr="00AD2D9C">
        <w:rPr>
          <w:color w:val="000000"/>
          <w:sz w:val="22"/>
          <w:szCs w:val="22"/>
        </w:rPr>
        <w:t>va i</w:t>
      </w:r>
      <w:r w:rsidR="00784955" w:rsidRPr="00AD2D9C">
        <w:rPr>
          <w:color w:val="000000"/>
          <w:sz w:val="22"/>
          <w:szCs w:val="22"/>
        </w:rPr>
        <w:t xml:space="preserve"> </w:t>
      </w:r>
      <w:r w:rsidRPr="00AD2D9C">
        <w:rPr>
          <w:color w:val="000000"/>
          <w:sz w:val="22"/>
          <w:szCs w:val="22"/>
        </w:rPr>
        <w:t>potpisuje lice ovlašćeno za zastupanje.</w:t>
      </w:r>
      <w:r w:rsidR="001A1160">
        <w:rPr>
          <w:color w:val="000000"/>
          <w:sz w:val="22"/>
          <w:szCs w:val="22"/>
        </w:rPr>
        <w:t xml:space="preserve"> </w:t>
      </w:r>
      <w:r w:rsidRPr="00AD2D9C">
        <w:rPr>
          <w:color w:val="000000"/>
          <w:sz w:val="22"/>
          <w:szCs w:val="22"/>
        </w:rPr>
        <w:t>Ispravka grešaka u popunjavanju obrasca ponude i drugih priloženih obrazaca i izjava</w:t>
      </w:r>
      <w:r w:rsidR="00784955" w:rsidRPr="00AD2D9C">
        <w:rPr>
          <w:color w:val="000000"/>
          <w:sz w:val="22"/>
          <w:szCs w:val="22"/>
        </w:rPr>
        <w:t xml:space="preserve"> </w:t>
      </w:r>
      <w:r w:rsidRPr="00AD2D9C">
        <w:rPr>
          <w:color w:val="000000"/>
          <w:sz w:val="22"/>
          <w:szCs w:val="22"/>
        </w:rPr>
        <w:t xml:space="preserve">mora se overiti inicijalima osobe koja je </w:t>
      </w:r>
      <w:r w:rsidR="007A1ECE" w:rsidRPr="00AD2D9C">
        <w:rPr>
          <w:color w:val="000000"/>
          <w:sz w:val="22"/>
          <w:szCs w:val="22"/>
        </w:rPr>
        <w:t>potpisala ponudu i pečatom ponuđ</w:t>
      </w:r>
      <w:r w:rsidRPr="00AD2D9C">
        <w:rPr>
          <w:color w:val="000000"/>
          <w:sz w:val="22"/>
          <w:szCs w:val="22"/>
        </w:rPr>
        <w:t>ača.</w:t>
      </w:r>
    </w:p>
    <w:p w:rsidR="002E48C9" w:rsidRPr="00AD2D9C" w:rsidRDefault="002E48C9" w:rsidP="008F244B">
      <w:pPr>
        <w:autoSpaceDE w:val="0"/>
        <w:autoSpaceDN w:val="0"/>
        <w:adjustRightInd w:val="0"/>
        <w:jc w:val="both"/>
        <w:rPr>
          <w:color w:val="000000"/>
          <w:sz w:val="22"/>
          <w:szCs w:val="22"/>
        </w:rPr>
      </w:pPr>
    </w:p>
    <w:p w:rsidR="00720FCF" w:rsidRPr="00AD2D9C" w:rsidRDefault="001A1160" w:rsidP="001A1160">
      <w:pPr>
        <w:autoSpaceDE w:val="0"/>
        <w:autoSpaceDN w:val="0"/>
        <w:adjustRightInd w:val="0"/>
        <w:ind w:left="705" w:hanging="705"/>
        <w:jc w:val="both"/>
        <w:rPr>
          <w:b/>
          <w:bCs/>
          <w:color w:val="000000"/>
          <w:sz w:val="22"/>
          <w:szCs w:val="22"/>
        </w:rPr>
      </w:pPr>
      <w:r>
        <w:rPr>
          <w:b/>
          <w:bCs/>
          <w:color w:val="000000"/>
          <w:sz w:val="22"/>
          <w:szCs w:val="22"/>
        </w:rPr>
        <w:t>6.3</w:t>
      </w:r>
      <w:r>
        <w:rPr>
          <w:b/>
          <w:bCs/>
          <w:color w:val="000000"/>
          <w:sz w:val="22"/>
          <w:szCs w:val="22"/>
        </w:rPr>
        <w:tab/>
        <w:t>O</w:t>
      </w:r>
      <w:r w:rsidR="007A1ECE" w:rsidRPr="00AD2D9C">
        <w:rPr>
          <w:b/>
          <w:bCs/>
          <w:color w:val="000000"/>
          <w:sz w:val="22"/>
          <w:szCs w:val="22"/>
        </w:rPr>
        <w:t>baveštenje o mogućnosti da ponuđač mož</w:t>
      </w:r>
      <w:r w:rsidR="00720FCF" w:rsidRPr="00AD2D9C">
        <w:rPr>
          <w:b/>
          <w:bCs/>
          <w:color w:val="000000"/>
          <w:sz w:val="22"/>
          <w:szCs w:val="22"/>
        </w:rPr>
        <w:t>e da podnese ponudu za jednu ili</w:t>
      </w:r>
      <w:r w:rsidR="00784955" w:rsidRPr="00AD2D9C">
        <w:rPr>
          <w:b/>
          <w:bCs/>
          <w:color w:val="000000"/>
          <w:sz w:val="22"/>
          <w:szCs w:val="22"/>
        </w:rPr>
        <w:t xml:space="preserve"> </w:t>
      </w:r>
      <w:r w:rsidR="007A1ECE" w:rsidRPr="00AD2D9C">
        <w:rPr>
          <w:b/>
          <w:bCs/>
          <w:color w:val="000000"/>
          <w:sz w:val="22"/>
          <w:szCs w:val="22"/>
        </w:rPr>
        <w:t>više partija i uputstvo o nač</w:t>
      </w:r>
      <w:r w:rsidR="00720FCF" w:rsidRPr="00AD2D9C">
        <w:rPr>
          <w:b/>
          <w:bCs/>
          <w:color w:val="000000"/>
          <w:sz w:val="22"/>
          <w:szCs w:val="22"/>
        </w:rPr>
        <w:t>inu na koji ponuda mora da bude podneta, ukoliko je</w:t>
      </w:r>
      <w:r w:rsidR="00784955" w:rsidRPr="00AD2D9C">
        <w:rPr>
          <w:b/>
          <w:bCs/>
          <w:color w:val="000000"/>
          <w:sz w:val="22"/>
          <w:szCs w:val="22"/>
        </w:rPr>
        <w:t xml:space="preserve"> </w:t>
      </w:r>
      <w:r w:rsidR="00720FCF" w:rsidRPr="00AD2D9C">
        <w:rPr>
          <w:b/>
          <w:bCs/>
          <w:color w:val="000000"/>
          <w:sz w:val="22"/>
          <w:szCs w:val="22"/>
        </w:rPr>
        <w:t>predmet javne nabavke oblikovan u više partija:</w:t>
      </w:r>
    </w:p>
    <w:p w:rsidR="001A1160" w:rsidRPr="00C27806" w:rsidRDefault="001A1160" w:rsidP="001A1160">
      <w:pPr>
        <w:autoSpaceDE w:val="0"/>
        <w:autoSpaceDN w:val="0"/>
        <w:adjustRightInd w:val="0"/>
        <w:ind w:left="705"/>
        <w:jc w:val="both"/>
        <w:rPr>
          <w:color w:val="000000"/>
          <w:sz w:val="22"/>
          <w:szCs w:val="22"/>
        </w:rPr>
      </w:pPr>
      <w:r w:rsidRPr="00C27806">
        <w:rPr>
          <w:color w:val="000000"/>
          <w:sz w:val="22"/>
          <w:szCs w:val="22"/>
        </w:rPr>
        <w:t>Ova nabavka je oblikovana u više posebnih istovrsnih celina (partija).</w:t>
      </w:r>
      <w:r>
        <w:rPr>
          <w:color w:val="000000"/>
          <w:sz w:val="22"/>
          <w:szCs w:val="22"/>
        </w:rPr>
        <w:t xml:space="preserve"> </w:t>
      </w:r>
      <w:r w:rsidRPr="00C27806">
        <w:rPr>
          <w:color w:val="000000"/>
          <w:sz w:val="22"/>
          <w:szCs w:val="22"/>
        </w:rPr>
        <w:t>Ponuđač može da podnese ponudu za jednu ili više partija.</w:t>
      </w:r>
      <w:r>
        <w:rPr>
          <w:color w:val="000000"/>
          <w:sz w:val="22"/>
          <w:szCs w:val="22"/>
        </w:rPr>
        <w:t xml:space="preserve"> </w:t>
      </w:r>
      <w:r w:rsidRPr="00C27806">
        <w:rPr>
          <w:color w:val="000000"/>
          <w:sz w:val="22"/>
          <w:szCs w:val="22"/>
        </w:rPr>
        <w:t>Ponuda mora da obuhvati najmanje jednu celokupnu partiju.</w:t>
      </w:r>
    </w:p>
    <w:p w:rsidR="002E48C9" w:rsidRPr="00AD2D9C" w:rsidRDefault="002E48C9" w:rsidP="008F244B">
      <w:pPr>
        <w:autoSpaceDE w:val="0"/>
        <w:autoSpaceDN w:val="0"/>
        <w:adjustRightInd w:val="0"/>
        <w:jc w:val="both"/>
        <w:rPr>
          <w:color w:val="000000"/>
          <w:sz w:val="22"/>
          <w:szCs w:val="22"/>
        </w:rPr>
      </w:pPr>
    </w:p>
    <w:p w:rsidR="001A1160" w:rsidRDefault="001A1160" w:rsidP="001A1160">
      <w:pPr>
        <w:autoSpaceDE w:val="0"/>
        <w:autoSpaceDN w:val="0"/>
        <w:adjustRightInd w:val="0"/>
        <w:ind w:left="705" w:hanging="705"/>
        <w:jc w:val="both"/>
        <w:rPr>
          <w:b/>
          <w:bCs/>
          <w:color w:val="000000"/>
          <w:sz w:val="22"/>
          <w:szCs w:val="22"/>
        </w:rPr>
      </w:pPr>
      <w:r>
        <w:rPr>
          <w:b/>
          <w:bCs/>
          <w:color w:val="000000"/>
          <w:sz w:val="22"/>
          <w:szCs w:val="22"/>
        </w:rPr>
        <w:t>6.4</w:t>
      </w:r>
      <w:r>
        <w:rPr>
          <w:b/>
          <w:bCs/>
          <w:color w:val="000000"/>
          <w:sz w:val="22"/>
          <w:szCs w:val="22"/>
        </w:rPr>
        <w:tab/>
        <w:t>O</w:t>
      </w:r>
      <w:r w:rsidR="00720FCF" w:rsidRPr="00AD2D9C">
        <w:rPr>
          <w:b/>
          <w:bCs/>
          <w:color w:val="000000"/>
          <w:sz w:val="22"/>
          <w:szCs w:val="22"/>
        </w:rPr>
        <w:t>baveštenje o mogućnosti podnošenja ponude sa varijantama, ukoliko je</w:t>
      </w:r>
      <w:r w:rsidR="002E48C9" w:rsidRPr="00AD2D9C">
        <w:rPr>
          <w:b/>
          <w:bCs/>
          <w:color w:val="000000"/>
          <w:sz w:val="22"/>
          <w:szCs w:val="22"/>
        </w:rPr>
        <w:t xml:space="preserve"> </w:t>
      </w:r>
      <w:r w:rsidR="00720FCF" w:rsidRPr="00AD2D9C">
        <w:rPr>
          <w:b/>
          <w:bCs/>
          <w:color w:val="000000"/>
          <w:sz w:val="22"/>
          <w:szCs w:val="22"/>
        </w:rPr>
        <w:t>podnošenje takve ponude dozvoljeno:</w:t>
      </w:r>
    </w:p>
    <w:p w:rsidR="00720FCF" w:rsidRPr="00AD2D9C" w:rsidRDefault="00720FCF" w:rsidP="001A1160">
      <w:pPr>
        <w:autoSpaceDE w:val="0"/>
        <w:autoSpaceDN w:val="0"/>
        <w:adjustRightInd w:val="0"/>
        <w:ind w:left="705"/>
        <w:jc w:val="both"/>
        <w:rPr>
          <w:b/>
          <w:bCs/>
          <w:color w:val="000000"/>
          <w:sz w:val="22"/>
          <w:szCs w:val="22"/>
        </w:rPr>
      </w:pPr>
      <w:r w:rsidRPr="00AD2D9C">
        <w:rPr>
          <w:color w:val="000000"/>
          <w:sz w:val="22"/>
          <w:szCs w:val="22"/>
        </w:rPr>
        <w:t>Ne postoji mogućnost podnošenja ponude sa varijant</w:t>
      </w:r>
      <w:r w:rsidR="007A1ECE" w:rsidRPr="00AD2D9C">
        <w:rPr>
          <w:color w:val="000000"/>
          <w:sz w:val="22"/>
          <w:szCs w:val="22"/>
        </w:rPr>
        <w:t>ama.</w:t>
      </w:r>
    </w:p>
    <w:p w:rsidR="002E48C9" w:rsidRPr="00AD2D9C" w:rsidRDefault="002E48C9" w:rsidP="008F244B">
      <w:pPr>
        <w:autoSpaceDE w:val="0"/>
        <w:autoSpaceDN w:val="0"/>
        <w:adjustRightInd w:val="0"/>
        <w:jc w:val="both"/>
        <w:rPr>
          <w:color w:val="000000"/>
          <w:sz w:val="22"/>
          <w:szCs w:val="22"/>
        </w:rPr>
      </w:pPr>
    </w:p>
    <w:p w:rsidR="00720FCF" w:rsidRPr="00AD2D9C" w:rsidRDefault="001A1160" w:rsidP="008F244B">
      <w:pPr>
        <w:autoSpaceDE w:val="0"/>
        <w:autoSpaceDN w:val="0"/>
        <w:adjustRightInd w:val="0"/>
        <w:jc w:val="both"/>
        <w:rPr>
          <w:b/>
          <w:bCs/>
          <w:color w:val="000000"/>
          <w:sz w:val="22"/>
          <w:szCs w:val="22"/>
        </w:rPr>
      </w:pPr>
      <w:r>
        <w:rPr>
          <w:b/>
          <w:bCs/>
          <w:color w:val="000000"/>
          <w:sz w:val="22"/>
          <w:szCs w:val="22"/>
        </w:rPr>
        <w:t>6.5</w:t>
      </w:r>
      <w:r>
        <w:rPr>
          <w:b/>
          <w:bCs/>
          <w:color w:val="000000"/>
          <w:sz w:val="22"/>
          <w:szCs w:val="22"/>
        </w:rPr>
        <w:tab/>
        <w:t>N</w:t>
      </w:r>
      <w:r w:rsidR="007A1ECE" w:rsidRPr="00AD2D9C">
        <w:rPr>
          <w:b/>
          <w:bCs/>
          <w:color w:val="000000"/>
          <w:sz w:val="22"/>
          <w:szCs w:val="22"/>
        </w:rPr>
        <w:t>ač</w:t>
      </w:r>
      <w:r w:rsidR="00720FCF" w:rsidRPr="00AD2D9C">
        <w:rPr>
          <w:b/>
          <w:bCs/>
          <w:color w:val="000000"/>
          <w:sz w:val="22"/>
          <w:szCs w:val="22"/>
        </w:rPr>
        <w:t>in izmene, do</w:t>
      </w:r>
      <w:r>
        <w:rPr>
          <w:b/>
          <w:bCs/>
          <w:color w:val="000000"/>
          <w:sz w:val="22"/>
          <w:szCs w:val="22"/>
        </w:rPr>
        <w:t>pune i opoziva ponude u smislu Č</w:t>
      </w:r>
      <w:r w:rsidR="00720FCF" w:rsidRPr="00AD2D9C">
        <w:rPr>
          <w:b/>
          <w:bCs/>
          <w:color w:val="000000"/>
          <w:sz w:val="22"/>
          <w:szCs w:val="22"/>
        </w:rPr>
        <w:t>lana 87. stav 6. Zakona:</w:t>
      </w:r>
    </w:p>
    <w:p w:rsidR="00720FCF" w:rsidRPr="00AD2D9C" w:rsidRDefault="007A1ECE" w:rsidP="001A1160">
      <w:pPr>
        <w:autoSpaceDE w:val="0"/>
        <w:autoSpaceDN w:val="0"/>
        <w:adjustRightInd w:val="0"/>
        <w:ind w:left="708"/>
        <w:jc w:val="both"/>
        <w:rPr>
          <w:color w:val="000000"/>
          <w:sz w:val="22"/>
          <w:szCs w:val="22"/>
        </w:rPr>
      </w:pPr>
      <w:r w:rsidRPr="00AD2D9C">
        <w:rPr>
          <w:color w:val="000000"/>
          <w:sz w:val="22"/>
          <w:szCs w:val="22"/>
        </w:rPr>
        <w:t>Ponuđ</w:t>
      </w:r>
      <w:r w:rsidR="00720FCF" w:rsidRPr="00AD2D9C">
        <w:rPr>
          <w:color w:val="000000"/>
          <w:sz w:val="22"/>
          <w:szCs w:val="22"/>
        </w:rPr>
        <w:t>ač može, u roku za podnošenje ponuda da izmeni, dopuni ili opozove svoju</w:t>
      </w:r>
      <w:r w:rsidR="00784955" w:rsidRPr="00AD2D9C">
        <w:rPr>
          <w:color w:val="000000"/>
          <w:sz w:val="22"/>
          <w:szCs w:val="22"/>
        </w:rPr>
        <w:t xml:space="preserve"> </w:t>
      </w:r>
      <w:r w:rsidR="00720FCF" w:rsidRPr="00AD2D9C">
        <w:rPr>
          <w:color w:val="000000"/>
          <w:sz w:val="22"/>
          <w:szCs w:val="22"/>
        </w:rPr>
        <w:t>ponudu nakon podnošenja, pod uslovom da Naručilac primi pismeno obaveštenje o izmeni ili</w:t>
      </w:r>
      <w:r w:rsidR="00784955" w:rsidRPr="00AD2D9C">
        <w:rPr>
          <w:color w:val="000000"/>
          <w:sz w:val="22"/>
          <w:szCs w:val="22"/>
        </w:rPr>
        <w:t xml:space="preserve"> </w:t>
      </w:r>
      <w:r w:rsidR="00720FCF" w:rsidRPr="00AD2D9C">
        <w:rPr>
          <w:color w:val="000000"/>
          <w:sz w:val="22"/>
          <w:szCs w:val="22"/>
        </w:rPr>
        <w:t>povlačenju ponude. Nijedna ponuda ne može biti menjana niti povučena nakon isteka roka za</w:t>
      </w:r>
      <w:r w:rsidR="00784955" w:rsidRPr="00AD2D9C">
        <w:rPr>
          <w:color w:val="000000"/>
          <w:sz w:val="22"/>
          <w:szCs w:val="22"/>
        </w:rPr>
        <w:t xml:space="preserve"> </w:t>
      </w:r>
      <w:r w:rsidR="00720FCF" w:rsidRPr="00AD2D9C">
        <w:rPr>
          <w:color w:val="000000"/>
          <w:sz w:val="22"/>
          <w:szCs w:val="22"/>
        </w:rPr>
        <w:t>podnošenje ponuda.</w:t>
      </w:r>
    </w:p>
    <w:p w:rsidR="002E48C9" w:rsidRPr="00AD2D9C" w:rsidRDefault="002E48C9" w:rsidP="008F244B">
      <w:pPr>
        <w:autoSpaceDE w:val="0"/>
        <w:autoSpaceDN w:val="0"/>
        <w:adjustRightInd w:val="0"/>
        <w:jc w:val="both"/>
        <w:rPr>
          <w:color w:val="000000"/>
          <w:sz w:val="22"/>
          <w:szCs w:val="22"/>
        </w:rPr>
      </w:pPr>
    </w:p>
    <w:p w:rsidR="00720FCF" w:rsidRPr="00AD2D9C" w:rsidRDefault="001A1160" w:rsidP="001A1160">
      <w:pPr>
        <w:autoSpaceDE w:val="0"/>
        <w:autoSpaceDN w:val="0"/>
        <w:adjustRightInd w:val="0"/>
        <w:ind w:left="705" w:hanging="705"/>
        <w:jc w:val="both"/>
        <w:rPr>
          <w:b/>
          <w:bCs/>
          <w:color w:val="000000"/>
          <w:sz w:val="22"/>
          <w:szCs w:val="22"/>
        </w:rPr>
      </w:pPr>
      <w:r>
        <w:rPr>
          <w:b/>
          <w:bCs/>
          <w:color w:val="000000"/>
          <w:sz w:val="22"/>
          <w:szCs w:val="22"/>
        </w:rPr>
        <w:lastRenderedPageBreak/>
        <w:t>6.6</w:t>
      </w:r>
      <w:r>
        <w:rPr>
          <w:b/>
          <w:bCs/>
          <w:color w:val="000000"/>
          <w:sz w:val="22"/>
          <w:szCs w:val="22"/>
        </w:rPr>
        <w:tab/>
        <w:t>O</w:t>
      </w:r>
      <w:r w:rsidR="00720FCF" w:rsidRPr="00AD2D9C">
        <w:rPr>
          <w:b/>
          <w:bCs/>
          <w:color w:val="000000"/>
          <w:sz w:val="22"/>
          <w:szCs w:val="22"/>
        </w:rPr>
        <w:t>baveštenje da ponu</w:t>
      </w:r>
      <w:r w:rsidR="007A1ECE" w:rsidRPr="00AD2D9C">
        <w:rPr>
          <w:b/>
          <w:bCs/>
          <w:color w:val="000000"/>
          <w:sz w:val="22"/>
          <w:szCs w:val="22"/>
        </w:rPr>
        <w:t>đač</w:t>
      </w:r>
      <w:r w:rsidR="00720FCF" w:rsidRPr="00AD2D9C">
        <w:rPr>
          <w:b/>
          <w:bCs/>
          <w:color w:val="000000"/>
          <w:sz w:val="22"/>
          <w:szCs w:val="22"/>
        </w:rPr>
        <w:t xml:space="preserve"> koji je</w:t>
      </w:r>
      <w:r w:rsidR="007A1ECE" w:rsidRPr="00AD2D9C">
        <w:rPr>
          <w:b/>
          <w:bCs/>
          <w:color w:val="000000"/>
          <w:sz w:val="22"/>
          <w:szCs w:val="22"/>
        </w:rPr>
        <w:t xml:space="preserve"> samostalno podneo ponudu ne mož</w:t>
      </w:r>
      <w:r w:rsidR="00720FCF" w:rsidRPr="00AD2D9C">
        <w:rPr>
          <w:b/>
          <w:bCs/>
          <w:color w:val="000000"/>
          <w:sz w:val="22"/>
          <w:szCs w:val="22"/>
        </w:rPr>
        <w:t>e</w:t>
      </w:r>
      <w:r w:rsidR="00784955" w:rsidRPr="00AD2D9C">
        <w:rPr>
          <w:b/>
          <w:bCs/>
          <w:color w:val="000000"/>
          <w:sz w:val="22"/>
          <w:szCs w:val="22"/>
        </w:rPr>
        <w:t xml:space="preserve"> </w:t>
      </w:r>
      <w:r w:rsidR="007A1ECE" w:rsidRPr="00AD2D9C">
        <w:rPr>
          <w:b/>
          <w:bCs/>
          <w:color w:val="000000"/>
          <w:sz w:val="22"/>
          <w:szCs w:val="22"/>
        </w:rPr>
        <w:t>istovremeno da učestvuje u zajedničkoj ponudi ili kao podizvođač, niti da uč</w:t>
      </w:r>
      <w:r w:rsidR="00720FCF" w:rsidRPr="00AD2D9C">
        <w:rPr>
          <w:b/>
          <w:bCs/>
          <w:color w:val="000000"/>
          <w:sz w:val="22"/>
          <w:szCs w:val="22"/>
        </w:rPr>
        <w:t>estvuje u</w:t>
      </w:r>
      <w:r w:rsidR="00784955" w:rsidRPr="00AD2D9C">
        <w:rPr>
          <w:b/>
          <w:bCs/>
          <w:color w:val="000000"/>
          <w:sz w:val="22"/>
          <w:szCs w:val="22"/>
        </w:rPr>
        <w:t xml:space="preserve"> </w:t>
      </w:r>
      <w:r w:rsidR="007A1ECE" w:rsidRPr="00AD2D9C">
        <w:rPr>
          <w:b/>
          <w:bCs/>
          <w:color w:val="000000"/>
          <w:sz w:val="22"/>
          <w:szCs w:val="22"/>
        </w:rPr>
        <w:t>više zajednič</w:t>
      </w:r>
      <w:r w:rsidR="00720FCF" w:rsidRPr="00AD2D9C">
        <w:rPr>
          <w:b/>
          <w:bCs/>
          <w:color w:val="000000"/>
          <w:sz w:val="22"/>
          <w:szCs w:val="22"/>
        </w:rPr>
        <w:t>kih ponuda:</w:t>
      </w:r>
    </w:p>
    <w:p w:rsidR="003716F7" w:rsidRPr="00B46FB6" w:rsidRDefault="007A1ECE" w:rsidP="00B46FB6">
      <w:pPr>
        <w:autoSpaceDE w:val="0"/>
        <w:autoSpaceDN w:val="0"/>
        <w:adjustRightInd w:val="0"/>
        <w:ind w:left="705"/>
        <w:jc w:val="both"/>
        <w:rPr>
          <w:color w:val="000000"/>
          <w:sz w:val="22"/>
          <w:szCs w:val="22"/>
        </w:rPr>
      </w:pPr>
      <w:r w:rsidRPr="00AD2D9C">
        <w:rPr>
          <w:color w:val="000000"/>
          <w:sz w:val="22"/>
          <w:szCs w:val="22"/>
        </w:rPr>
        <w:t>Ponuđ</w:t>
      </w:r>
      <w:r w:rsidR="00720FCF" w:rsidRPr="00AD2D9C">
        <w:rPr>
          <w:color w:val="000000"/>
          <w:sz w:val="22"/>
          <w:szCs w:val="22"/>
        </w:rPr>
        <w:t>ač može da podnese samo jednu ponudu.</w:t>
      </w:r>
      <w:r w:rsidR="001A1160">
        <w:rPr>
          <w:color w:val="000000"/>
          <w:sz w:val="22"/>
          <w:szCs w:val="22"/>
        </w:rPr>
        <w:t xml:space="preserve"> </w:t>
      </w:r>
      <w:r w:rsidRPr="00AD2D9C">
        <w:rPr>
          <w:color w:val="000000"/>
          <w:sz w:val="22"/>
          <w:szCs w:val="22"/>
        </w:rPr>
        <w:t>Ponuđ</w:t>
      </w:r>
      <w:r w:rsidR="00720FCF" w:rsidRPr="00AD2D9C">
        <w:rPr>
          <w:color w:val="000000"/>
          <w:sz w:val="22"/>
          <w:szCs w:val="22"/>
        </w:rPr>
        <w:t>ač koji je samostalno podneo ponudu ne može istovremeno da učestvuje u</w:t>
      </w:r>
      <w:r w:rsidR="00784955" w:rsidRPr="00AD2D9C">
        <w:rPr>
          <w:color w:val="000000"/>
          <w:sz w:val="22"/>
          <w:szCs w:val="22"/>
        </w:rPr>
        <w:t xml:space="preserve"> </w:t>
      </w:r>
      <w:r w:rsidR="00720FCF" w:rsidRPr="00AD2D9C">
        <w:rPr>
          <w:color w:val="000000"/>
          <w:sz w:val="22"/>
          <w:szCs w:val="22"/>
        </w:rPr>
        <w:t>zaj</w:t>
      </w:r>
      <w:r w:rsidRPr="00AD2D9C">
        <w:rPr>
          <w:color w:val="000000"/>
          <w:sz w:val="22"/>
          <w:szCs w:val="22"/>
        </w:rPr>
        <w:t>edničkoj ponudi ili kao podizvođ</w:t>
      </w:r>
      <w:r w:rsidR="00720FCF" w:rsidRPr="00AD2D9C">
        <w:rPr>
          <w:color w:val="000000"/>
          <w:sz w:val="22"/>
          <w:szCs w:val="22"/>
        </w:rPr>
        <w:t>ač, niti isto lice može učestvovati u više zajedničkih ponuda.</w:t>
      </w:r>
      <w:r w:rsidR="001A1160">
        <w:rPr>
          <w:color w:val="000000"/>
          <w:sz w:val="22"/>
          <w:szCs w:val="22"/>
        </w:rPr>
        <w:t xml:space="preserve"> </w:t>
      </w:r>
      <w:r w:rsidR="00720FCF" w:rsidRPr="00AD2D9C">
        <w:rPr>
          <w:color w:val="000000"/>
          <w:sz w:val="22"/>
          <w:szCs w:val="22"/>
        </w:rPr>
        <w:t>Naručilac će odbiti sve ponude koje su podnete suprotno zabrani iz prethodnog stava</w:t>
      </w:r>
      <w:r w:rsidR="00784955" w:rsidRPr="00AD2D9C">
        <w:rPr>
          <w:color w:val="000000"/>
          <w:sz w:val="22"/>
          <w:szCs w:val="22"/>
        </w:rPr>
        <w:t xml:space="preserve"> </w:t>
      </w:r>
      <w:r w:rsidR="00720FCF" w:rsidRPr="00AD2D9C">
        <w:rPr>
          <w:color w:val="000000"/>
          <w:sz w:val="22"/>
          <w:szCs w:val="22"/>
        </w:rPr>
        <w:t>ove podtačke</w:t>
      </w:r>
      <w:r w:rsidR="001A1160">
        <w:rPr>
          <w:color w:val="000000"/>
          <w:sz w:val="22"/>
          <w:szCs w:val="22"/>
        </w:rPr>
        <w:t xml:space="preserve"> (</w:t>
      </w:r>
      <w:r w:rsidR="00720FCF" w:rsidRPr="00AD2D9C">
        <w:rPr>
          <w:color w:val="000000"/>
          <w:sz w:val="22"/>
          <w:szCs w:val="22"/>
        </w:rPr>
        <w:t>stav 4. člana 87. ZJN).</w:t>
      </w:r>
    </w:p>
    <w:p w:rsidR="003716F7" w:rsidRPr="00AD2D9C" w:rsidRDefault="003716F7" w:rsidP="008F244B">
      <w:pPr>
        <w:autoSpaceDE w:val="0"/>
        <w:autoSpaceDN w:val="0"/>
        <w:adjustRightInd w:val="0"/>
        <w:jc w:val="both"/>
        <w:rPr>
          <w:i/>
          <w:iCs/>
          <w:color w:val="000000"/>
          <w:sz w:val="22"/>
          <w:szCs w:val="22"/>
        </w:rPr>
      </w:pPr>
    </w:p>
    <w:p w:rsidR="00720FCF" w:rsidRPr="00AD2D9C" w:rsidRDefault="001A1160" w:rsidP="001A1160">
      <w:pPr>
        <w:autoSpaceDE w:val="0"/>
        <w:autoSpaceDN w:val="0"/>
        <w:adjustRightInd w:val="0"/>
        <w:ind w:left="705" w:hanging="705"/>
        <w:jc w:val="both"/>
        <w:rPr>
          <w:b/>
          <w:bCs/>
          <w:color w:val="000000"/>
          <w:sz w:val="22"/>
          <w:szCs w:val="22"/>
        </w:rPr>
      </w:pPr>
      <w:r>
        <w:rPr>
          <w:b/>
          <w:bCs/>
          <w:color w:val="000000"/>
          <w:sz w:val="22"/>
          <w:szCs w:val="22"/>
        </w:rPr>
        <w:t>6.7</w:t>
      </w:r>
      <w:r>
        <w:rPr>
          <w:b/>
          <w:bCs/>
          <w:color w:val="000000"/>
          <w:sz w:val="22"/>
          <w:szCs w:val="22"/>
        </w:rPr>
        <w:tab/>
        <w:t>Z</w:t>
      </w:r>
      <w:r w:rsidR="00720FCF" w:rsidRPr="00AD2D9C">
        <w:rPr>
          <w:b/>
          <w:bCs/>
          <w:color w:val="000000"/>
          <w:sz w:val="22"/>
          <w:szCs w:val="22"/>
        </w:rPr>
        <w:t>ahtev da pon</w:t>
      </w:r>
      <w:r w:rsidR="007A1ECE" w:rsidRPr="00AD2D9C">
        <w:rPr>
          <w:b/>
          <w:bCs/>
          <w:color w:val="000000"/>
          <w:sz w:val="22"/>
          <w:szCs w:val="22"/>
        </w:rPr>
        <w:t>uđač, ukoliko angažuje podizvođač</w:t>
      </w:r>
      <w:r w:rsidR="00720FCF" w:rsidRPr="00AD2D9C">
        <w:rPr>
          <w:b/>
          <w:bCs/>
          <w:color w:val="000000"/>
          <w:sz w:val="22"/>
          <w:szCs w:val="22"/>
        </w:rPr>
        <w:t>a, navede u svojoj ponudi</w:t>
      </w:r>
      <w:r w:rsidR="00784955" w:rsidRPr="00AD2D9C">
        <w:rPr>
          <w:b/>
          <w:bCs/>
          <w:color w:val="000000"/>
          <w:sz w:val="22"/>
          <w:szCs w:val="22"/>
        </w:rPr>
        <w:t xml:space="preserve"> </w:t>
      </w:r>
      <w:r w:rsidR="00720FCF" w:rsidRPr="00AD2D9C">
        <w:rPr>
          <w:b/>
          <w:bCs/>
          <w:color w:val="000000"/>
          <w:sz w:val="22"/>
          <w:szCs w:val="22"/>
        </w:rPr>
        <w:t>procenat ukupne vrednosti n</w:t>
      </w:r>
      <w:r w:rsidR="007A1ECE" w:rsidRPr="00AD2D9C">
        <w:rPr>
          <w:b/>
          <w:bCs/>
          <w:color w:val="000000"/>
          <w:sz w:val="22"/>
          <w:szCs w:val="22"/>
        </w:rPr>
        <w:t>abavke koji će poveriti podizvođač</w:t>
      </w:r>
      <w:r w:rsidR="00720FCF" w:rsidRPr="00AD2D9C">
        <w:rPr>
          <w:b/>
          <w:bCs/>
          <w:color w:val="000000"/>
          <w:sz w:val="22"/>
          <w:szCs w:val="22"/>
        </w:rPr>
        <w:t>u, deo predmeta</w:t>
      </w:r>
      <w:r w:rsidR="00784955" w:rsidRPr="00AD2D9C">
        <w:rPr>
          <w:b/>
          <w:bCs/>
          <w:color w:val="000000"/>
          <w:sz w:val="22"/>
          <w:szCs w:val="22"/>
        </w:rPr>
        <w:t xml:space="preserve"> </w:t>
      </w:r>
      <w:r w:rsidR="00720FCF" w:rsidRPr="00AD2D9C">
        <w:rPr>
          <w:b/>
          <w:bCs/>
          <w:color w:val="000000"/>
          <w:sz w:val="22"/>
          <w:szCs w:val="22"/>
        </w:rPr>
        <w:t>nabavke</w:t>
      </w:r>
      <w:r w:rsidR="007A1ECE" w:rsidRPr="00AD2D9C">
        <w:rPr>
          <w:b/>
          <w:bCs/>
          <w:color w:val="000000"/>
          <w:sz w:val="22"/>
          <w:szCs w:val="22"/>
        </w:rPr>
        <w:t xml:space="preserve"> koji će izvršiti preko podizvođač</w:t>
      </w:r>
      <w:r w:rsidR="00720FCF" w:rsidRPr="00AD2D9C">
        <w:rPr>
          <w:b/>
          <w:bCs/>
          <w:color w:val="000000"/>
          <w:sz w:val="22"/>
          <w:szCs w:val="22"/>
        </w:rPr>
        <w:t>a</w:t>
      </w:r>
      <w:r w:rsidR="007A1ECE" w:rsidRPr="00AD2D9C">
        <w:rPr>
          <w:b/>
          <w:bCs/>
          <w:color w:val="000000"/>
          <w:sz w:val="22"/>
          <w:szCs w:val="22"/>
        </w:rPr>
        <w:t>, kao i pravila postupanja naruč</w:t>
      </w:r>
      <w:r w:rsidR="00720FCF" w:rsidRPr="00AD2D9C">
        <w:rPr>
          <w:b/>
          <w:bCs/>
          <w:color w:val="000000"/>
          <w:sz w:val="22"/>
          <w:szCs w:val="22"/>
        </w:rPr>
        <w:t>ioca u</w:t>
      </w:r>
      <w:r w:rsidR="00784955" w:rsidRPr="00AD2D9C">
        <w:rPr>
          <w:b/>
          <w:bCs/>
          <w:color w:val="000000"/>
          <w:sz w:val="22"/>
          <w:szCs w:val="22"/>
        </w:rPr>
        <w:t xml:space="preserve"> </w:t>
      </w:r>
      <w:r w:rsidR="007A1ECE" w:rsidRPr="00AD2D9C">
        <w:rPr>
          <w:b/>
          <w:bCs/>
          <w:color w:val="000000"/>
          <w:sz w:val="22"/>
          <w:szCs w:val="22"/>
        </w:rPr>
        <w:t>slučaju da se dospela potraž</w:t>
      </w:r>
      <w:r w:rsidR="00720FCF" w:rsidRPr="00AD2D9C">
        <w:rPr>
          <w:b/>
          <w:bCs/>
          <w:color w:val="000000"/>
          <w:sz w:val="22"/>
          <w:szCs w:val="22"/>
        </w:rPr>
        <w:t>ivanja pren</w:t>
      </w:r>
      <w:r w:rsidR="007A1ECE" w:rsidRPr="00AD2D9C">
        <w:rPr>
          <w:b/>
          <w:bCs/>
          <w:color w:val="000000"/>
          <w:sz w:val="22"/>
          <w:szCs w:val="22"/>
        </w:rPr>
        <w:t>ose direktno podizvođač</w:t>
      </w:r>
      <w:r w:rsidR="00720FCF" w:rsidRPr="00AD2D9C">
        <w:rPr>
          <w:b/>
          <w:bCs/>
          <w:color w:val="000000"/>
          <w:sz w:val="22"/>
          <w:szCs w:val="22"/>
        </w:rPr>
        <w:t>u:</w:t>
      </w:r>
    </w:p>
    <w:p w:rsidR="00720FCF" w:rsidRPr="00AD2D9C" w:rsidRDefault="007A1ECE" w:rsidP="001A1160">
      <w:pPr>
        <w:autoSpaceDE w:val="0"/>
        <w:autoSpaceDN w:val="0"/>
        <w:adjustRightInd w:val="0"/>
        <w:ind w:left="705"/>
        <w:jc w:val="both"/>
        <w:rPr>
          <w:color w:val="000000"/>
          <w:sz w:val="22"/>
          <w:szCs w:val="22"/>
        </w:rPr>
      </w:pPr>
      <w:r w:rsidRPr="00AD2D9C">
        <w:rPr>
          <w:color w:val="000000"/>
          <w:sz w:val="22"/>
          <w:szCs w:val="22"/>
        </w:rPr>
        <w:t>Ponuđ</w:t>
      </w:r>
      <w:r w:rsidR="00720FCF" w:rsidRPr="00AD2D9C">
        <w:rPr>
          <w:color w:val="000000"/>
          <w:sz w:val="22"/>
          <w:szCs w:val="22"/>
        </w:rPr>
        <w:t>ač je dužan da u ponudi navede da li će izvršenje javne nabavke delimično</w:t>
      </w:r>
      <w:r w:rsidR="00784955" w:rsidRPr="00AD2D9C">
        <w:rPr>
          <w:color w:val="000000"/>
          <w:sz w:val="22"/>
          <w:szCs w:val="22"/>
        </w:rPr>
        <w:t xml:space="preserve"> </w:t>
      </w:r>
      <w:r w:rsidRPr="00AD2D9C">
        <w:rPr>
          <w:color w:val="000000"/>
          <w:sz w:val="22"/>
          <w:szCs w:val="22"/>
        </w:rPr>
        <w:t>poveriti podizvođ</w:t>
      </w:r>
      <w:r w:rsidR="00720FCF" w:rsidRPr="00AD2D9C">
        <w:rPr>
          <w:color w:val="000000"/>
          <w:sz w:val="22"/>
          <w:szCs w:val="22"/>
        </w:rPr>
        <w:t>aču i da navede u svojoj ponudi, procenat ukupne vrednosti nabavke koji će</w:t>
      </w:r>
      <w:r w:rsidR="00784955" w:rsidRPr="00AD2D9C">
        <w:rPr>
          <w:color w:val="000000"/>
          <w:sz w:val="22"/>
          <w:szCs w:val="22"/>
        </w:rPr>
        <w:t xml:space="preserve"> </w:t>
      </w:r>
      <w:r w:rsidRPr="00AD2D9C">
        <w:rPr>
          <w:color w:val="000000"/>
          <w:sz w:val="22"/>
          <w:szCs w:val="22"/>
        </w:rPr>
        <w:t>poveriti podizvođ</w:t>
      </w:r>
      <w:r w:rsidR="00720FCF" w:rsidRPr="00AD2D9C">
        <w:rPr>
          <w:color w:val="000000"/>
          <w:sz w:val="22"/>
          <w:szCs w:val="22"/>
        </w:rPr>
        <w:t>aču, a koji ne može biti veći od 50 % kao i deo predmeta nabavke koji će</w:t>
      </w:r>
      <w:r w:rsidR="00784955" w:rsidRPr="00AD2D9C">
        <w:rPr>
          <w:color w:val="000000"/>
          <w:sz w:val="22"/>
          <w:szCs w:val="22"/>
        </w:rPr>
        <w:t xml:space="preserve"> </w:t>
      </w:r>
      <w:r w:rsidRPr="00AD2D9C">
        <w:rPr>
          <w:color w:val="000000"/>
          <w:sz w:val="22"/>
          <w:szCs w:val="22"/>
        </w:rPr>
        <w:t>izvršiti preko podizvođ</w:t>
      </w:r>
      <w:r w:rsidR="00720FCF" w:rsidRPr="00AD2D9C">
        <w:rPr>
          <w:color w:val="000000"/>
          <w:sz w:val="22"/>
          <w:szCs w:val="22"/>
        </w:rPr>
        <w:t>ača.</w:t>
      </w:r>
    </w:p>
    <w:p w:rsidR="00720FCF" w:rsidRPr="00AD2D9C" w:rsidRDefault="007A1ECE" w:rsidP="001A1160">
      <w:pPr>
        <w:autoSpaceDE w:val="0"/>
        <w:autoSpaceDN w:val="0"/>
        <w:adjustRightInd w:val="0"/>
        <w:ind w:left="705"/>
        <w:jc w:val="both"/>
        <w:rPr>
          <w:color w:val="000000"/>
          <w:sz w:val="22"/>
          <w:szCs w:val="22"/>
        </w:rPr>
      </w:pPr>
      <w:r w:rsidRPr="00AD2D9C">
        <w:rPr>
          <w:color w:val="000000"/>
          <w:sz w:val="22"/>
          <w:szCs w:val="22"/>
        </w:rPr>
        <w:t>Ako ponuđ</w:t>
      </w:r>
      <w:r w:rsidR="00720FCF" w:rsidRPr="00AD2D9C">
        <w:rPr>
          <w:color w:val="000000"/>
          <w:sz w:val="22"/>
          <w:szCs w:val="22"/>
        </w:rPr>
        <w:t>ač u ponudi navede da će delimično izv</w:t>
      </w:r>
      <w:r w:rsidR="00867316" w:rsidRPr="00AD2D9C">
        <w:rPr>
          <w:color w:val="000000"/>
          <w:sz w:val="22"/>
          <w:szCs w:val="22"/>
        </w:rPr>
        <w:t>ršenje nabavke poveriti podizvođ</w:t>
      </w:r>
      <w:r w:rsidR="00720FCF" w:rsidRPr="00AD2D9C">
        <w:rPr>
          <w:color w:val="000000"/>
          <w:sz w:val="22"/>
          <w:szCs w:val="22"/>
        </w:rPr>
        <w:t>aču,</w:t>
      </w:r>
      <w:r w:rsidR="001A1160">
        <w:rPr>
          <w:color w:val="000000"/>
          <w:sz w:val="22"/>
          <w:szCs w:val="22"/>
        </w:rPr>
        <w:t xml:space="preserve"> </w:t>
      </w:r>
      <w:r w:rsidR="00720FCF" w:rsidRPr="00AD2D9C">
        <w:rPr>
          <w:color w:val="000000"/>
          <w:sz w:val="22"/>
          <w:szCs w:val="22"/>
        </w:rPr>
        <w:t>d</w:t>
      </w:r>
      <w:r w:rsidR="00867316" w:rsidRPr="00AD2D9C">
        <w:rPr>
          <w:color w:val="000000"/>
          <w:sz w:val="22"/>
          <w:szCs w:val="22"/>
        </w:rPr>
        <w:t>užan je da navede naziv podizvođača, a ukoliko ugovor između naručioca i ponuđ</w:t>
      </w:r>
      <w:r w:rsidR="00720FCF" w:rsidRPr="00AD2D9C">
        <w:rPr>
          <w:color w:val="000000"/>
          <w:sz w:val="22"/>
          <w:szCs w:val="22"/>
        </w:rPr>
        <w:t>ača bude</w:t>
      </w:r>
      <w:r w:rsidR="00784955" w:rsidRPr="00AD2D9C">
        <w:rPr>
          <w:color w:val="000000"/>
          <w:sz w:val="22"/>
          <w:szCs w:val="22"/>
        </w:rPr>
        <w:t xml:space="preserve"> </w:t>
      </w:r>
      <w:r w:rsidR="00867316" w:rsidRPr="00AD2D9C">
        <w:rPr>
          <w:color w:val="000000"/>
          <w:sz w:val="22"/>
          <w:szCs w:val="22"/>
        </w:rPr>
        <w:t>zaključen, taj podizvođ</w:t>
      </w:r>
      <w:r w:rsidR="00720FCF" w:rsidRPr="00AD2D9C">
        <w:rPr>
          <w:color w:val="000000"/>
          <w:sz w:val="22"/>
          <w:szCs w:val="22"/>
        </w:rPr>
        <w:t>ač će biti naveden u ugovoru.</w:t>
      </w:r>
    </w:p>
    <w:p w:rsidR="00720FCF" w:rsidRPr="00AD2D9C" w:rsidRDefault="0022559B" w:rsidP="001A1160">
      <w:pPr>
        <w:autoSpaceDE w:val="0"/>
        <w:autoSpaceDN w:val="0"/>
        <w:adjustRightInd w:val="0"/>
        <w:ind w:left="705"/>
        <w:jc w:val="both"/>
        <w:rPr>
          <w:color w:val="000000"/>
          <w:sz w:val="22"/>
          <w:szCs w:val="22"/>
        </w:rPr>
      </w:pPr>
      <w:r w:rsidRPr="00AD2D9C">
        <w:rPr>
          <w:color w:val="000000"/>
          <w:sz w:val="22"/>
          <w:szCs w:val="22"/>
        </w:rPr>
        <w:t>Ponuđ</w:t>
      </w:r>
      <w:r w:rsidR="00720FCF" w:rsidRPr="00AD2D9C">
        <w:rPr>
          <w:color w:val="000000"/>
          <w:sz w:val="22"/>
          <w:szCs w:val="22"/>
        </w:rPr>
        <w:t>ač je dužan da naručiocu, na njegov zaht</w:t>
      </w:r>
      <w:r w:rsidRPr="00AD2D9C">
        <w:rPr>
          <w:color w:val="000000"/>
          <w:sz w:val="22"/>
          <w:szCs w:val="22"/>
        </w:rPr>
        <w:t>ev, omogući pristup kod podizvođ</w:t>
      </w:r>
      <w:r w:rsidR="00720FCF" w:rsidRPr="00AD2D9C">
        <w:rPr>
          <w:color w:val="000000"/>
          <w:sz w:val="22"/>
          <w:szCs w:val="22"/>
        </w:rPr>
        <w:t>ača</w:t>
      </w:r>
      <w:r w:rsidR="00784955" w:rsidRPr="00AD2D9C">
        <w:rPr>
          <w:color w:val="000000"/>
          <w:sz w:val="22"/>
          <w:szCs w:val="22"/>
        </w:rPr>
        <w:t xml:space="preserve"> </w:t>
      </w:r>
      <w:r w:rsidRPr="00AD2D9C">
        <w:rPr>
          <w:color w:val="000000"/>
          <w:sz w:val="22"/>
          <w:szCs w:val="22"/>
        </w:rPr>
        <w:t>radi utvrđ</w:t>
      </w:r>
      <w:r w:rsidR="00720FCF" w:rsidRPr="00AD2D9C">
        <w:rPr>
          <w:color w:val="000000"/>
          <w:sz w:val="22"/>
          <w:szCs w:val="22"/>
        </w:rPr>
        <w:t>ivanja ispunjenosti uslova.</w:t>
      </w:r>
    </w:p>
    <w:p w:rsidR="00720FCF" w:rsidRPr="00AD2D9C" w:rsidRDefault="0022559B" w:rsidP="001A1160">
      <w:pPr>
        <w:autoSpaceDE w:val="0"/>
        <w:autoSpaceDN w:val="0"/>
        <w:adjustRightInd w:val="0"/>
        <w:ind w:left="705"/>
        <w:jc w:val="both"/>
        <w:rPr>
          <w:color w:val="000000"/>
          <w:sz w:val="22"/>
          <w:szCs w:val="22"/>
        </w:rPr>
      </w:pPr>
      <w:r w:rsidRPr="00AD2D9C">
        <w:rPr>
          <w:color w:val="000000"/>
          <w:sz w:val="22"/>
          <w:szCs w:val="22"/>
        </w:rPr>
        <w:t>Ponuđač je dužan da za podizvođ</w:t>
      </w:r>
      <w:r w:rsidR="00720FCF" w:rsidRPr="00AD2D9C">
        <w:rPr>
          <w:color w:val="000000"/>
          <w:sz w:val="22"/>
          <w:szCs w:val="22"/>
        </w:rPr>
        <w:t>ače dostavi dokaze o ispunjenosti obaveznih uslova iz</w:t>
      </w:r>
      <w:r w:rsidR="00784955" w:rsidRPr="00AD2D9C">
        <w:rPr>
          <w:color w:val="000000"/>
          <w:sz w:val="22"/>
          <w:szCs w:val="22"/>
        </w:rPr>
        <w:t xml:space="preserve"> </w:t>
      </w:r>
      <w:r w:rsidR="00720FCF" w:rsidRPr="00AD2D9C">
        <w:rPr>
          <w:color w:val="000000"/>
          <w:sz w:val="22"/>
          <w:szCs w:val="22"/>
        </w:rPr>
        <w:t>člana 75. stav 1. tač 1) do 4) ZJN, a dokaz o ispunjenosti uslova iz člana 75. stav 1. tačka 5)ZJN za deo nabavke</w:t>
      </w:r>
      <w:r w:rsidRPr="00AD2D9C">
        <w:rPr>
          <w:color w:val="000000"/>
          <w:sz w:val="22"/>
          <w:szCs w:val="22"/>
        </w:rPr>
        <w:t xml:space="preserve"> koji će izvršiti preko podizvođ</w:t>
      </w:r>
      <w:r w:rsidR="00720FCF" w:rsidRPr="00AD2D9C">
        <w:rPr>
          <w:color w:val="000000"/>
          <w:sz w:val="22"/>
          <w:szCs w:val="22"/>
        </w:rPr>
        <w:t>ača.</w:t>
      </w:r>
    </w:p>
    <w:p w:rsidR="00720FCF" w:rsidRPr="00AD2D9C" w:rsidRDefault="00720FCF" w:rsidP="001A1160">
      <w:pPr>
        <w:autoSpaceDE w:val="0"/>
        <w:autoSpaceDN w:val="0"/>
        <w:adjustRightInd w:val="0"/>
        <w:ind w:left="705"/>
        <w:jc w:val="both"/>
        <w:rPr>
          <w:color w:val="000000"/>
          <w:sz w:val="22"/>
          <w:szCs w:val="22"/>
        </w:rPr>
      </w:pPr>
      <w:r w:rsidRPr="00AD2D9C">
        <w:rPr>
          <w:color w:val="000000"/>
          <w:sz w:val="22"/>
          <w:szCs w:val="22"/>
        </w:rPr>
        <w:t>Ako je za izvršenje dela javne nabavke čija vrednost ne prelazi 10% ukupne vrednosti</w:t>
      </w:r>
      <w:r w:rsidR="00784955" w:rsidRPr="00AD2D9C">
        <w:rPr>
          <w:color w:val="000000"/>
          <w:sz w:val="22"/>
          <w:szCs w:val="22"/>
        </w:rPr>
        <w:t xml:space="preserve"> </w:t>
      </w:r>
      <w:r w:rsidRPr="00AD2D9C">
        <w:rPr>
          <w:color w:val="000000"/>
          <w:sz w:val="22"/>
          <w:szCs w:val="22"/>
        </w:rPr>
        <w:t>javne nabavke potrebno ispuniti obavezan uslov iz član</w:t>
      </w:r>
      <w:r w:rsidR="0022559B" w:rsidRPr="00AD2D9C">
        <w:rPr>
          <w:color w:val="000000"/>
          <w:sz w:val="22"/>
          <w:szCs w:val="22"/>
        </w:rPr>
        <w:t>a 75. stav 1. tačka 5) ZJN ponuđ</w:t>
      </w:r>
      <w:r w:rsidRPr="00AD2D9C">
        <w:rPr>
          <w:color w:val="000000"/>
          <w:sz w:val="22"/>
          <w:szCs w:val="22"/>
        </w:rPr>
        <w:t>ač</w:t>
      </w:r>
      <w:r w:rsidR="00784955" w:rsidRPr="00AD2D9C">
        <w:rPr>
          <w:color w:val="000000"/>
          <w:sz w:val="22"/>
          <w:szCs w:val="22"/>
        </w:rPr>
        <w:t xml:space="preserve"> </w:t>
      </w:r>
      <w:r w:rsidRPr="00AD2D9C">
        <w:rPr>
          <w:color w:val="000000"/>
          <w:sz w:val="22"/>
          <w:szCs w:val="22"/>
        </w:rPr>
        <w:t>može dokazati ispun</w:t>
      </w:r>
      <w:r w:rsidR="0022559B" w:rsidRPr="00AD2D9C">
        <w:rPr>
          <w:color w:val="000000"/>
          <w:sz w:val="22"/>
          <w:szCs w:val="22"/>
        </w:rPr>
        <w:t>jenost tog uslova preko podizvođ</w:t>
      </w:r>
      <w:r w:rsidRPr="00AD2D9C">
        <w:rPr>
          <w:color w:val="000000"/>
          <w:sz w:val="22"/>
          <w:szCs w:val="22"/>
        </w:rPr>
        <w:t>ača kojem je poverio izvršenje tog dela</w:t>
      </w:r>
      <w:r w:rsidR="00784955" w:rsidRPr="00AD2D9C">
        <w:rPr>
          <w:color w:val="000000"/>
          <w:sz w:val="22"/>
          <w:szCs w:val="22"/>
        </w:rPr>
        <w:t xml:space="preserve"> </w:t>
      </w:r>
      <w:r w:rsidRPr="00AD2D9C">
        <w:rPr>
          <w:color w:val="000000"/>
          <w:sz w:val="22"/>
          <w:szCs w:val="22"/>
        </w:rPr>
        <w:t>nabavke.</w:t>
      </w:r>
    </w:p>
    <w:p w:rsidR="00720FCF" w:rsidRPr="00AD2D9C" w:rsidRDefault="0022559B" w:rsidP="001A1160">
      <w:pPr>
        <w:autoSpaceDE w:val="0"/>
        <w:autoSpaceDN w:val="0"/>
        <w:adjustRightInd w:val="0"/>
        <w:ind w:left="705"/>
        <w:jc w:val="both"/>
        <w:rPr>
          <w:color w:val="000000"/>
          <w:sz w:val="22"/>
          <w:szCs w:val="22"/>
        </w:rPr>
      </w:pPr>
      <w:r w:rsidRPr="00AD2D9C">
        <w:rPr>
          <w:color w:val="000000"/>
          <w:sz w:val="22"/>
          <w:szCs w:val="22"/>
        </w:rPr>
        <w:t>Pored obaveznih uslova podizvođ</w:t>
      </w:r>
      <w:r w:rsidR="00720FCF" w:rsidRPr="00AD2D9C">
        <w:rPr>
          <w:color w:val="000000"/>
          <w:sz w:val="22"/>
          <w:szCs w:val="22"/>
        </w:rPr>
        <w:t xml:space="preserve">ač mora </w:t>
      </w:r>
      <w:r w:rsidRPr="00AD2D9C">
        <w:rPr>
          <w:color w:val="000000"/>
          <w:sz w:val="22"/>
          <w:szCs w:val="22"/>
        </w:rPr>
        <w:t>da ispuni i dodatne uslove određ</w:t>
      </w:r>
      <w:r w:rsidR="00720FCF" w:rsidRPr="00AD2D9C">
        <w:rPr>
          <w:color w:val="000000"/>
          <w:sz w:val="22"/>
          <w:szCs w:val="22"/>
        </w:rPr>
        <w:t>ene</w:t>
      </w:r>
      <w:r w:rsidR="00784955" w:rsidRPr="00AD2D9C">
        <w:rPr>
          <w:color w:val="000000"/>
          <w:sz w:val="22"/>
          <w:szCs w:val="22"/>
        </w:rPr>
        <w:t xml:space="preserve"> </w:t>
      </w:r>
      <w:r w:rsidR="00720FCF" w:rsidRPr="00AD2D9C">
        <w:rPr>
          <w:color w:val="000000"/>
          <w:sz w:val="22"/>
          <w:szCs w:val="22"/>
        </w:rPr>
        <w:t>ko</w:t>
      </w:r>
      <w:r w:rsidRPr="00AD2D9C">
        <w:rPr>
          <w:color w:val="000000"/>
          <w:sz w:val="22"/>
          <w:szCs w:val="22"/>
        </w:rPr>
        <w:t>nkursnom dokumentacijom za ponuđ</w:t>
      </w:r>
      <w:r w:rsidR="00720FCF" w:rsidRPr="00AD2D9C">
        <w:rPr>
          <w:color w:val="000000"/>
          <w:sz w:val="22"/>
          <w:szCs w:val="22"/>
        </w:rPr>
        <w:t>ača i dokaz</w:t>
      </w:r>
      <w:r w:rsidRPr="00AD2D9C">
        <w:rPr>
          <w:color w:val="000000"/>
          <w:sz w:val="22"/>
          <w:szCs w:val="22"/>
        </w:rPr>
        <w:t>uje ih na isti način kao i ponuđ</w:t>
      </w:r>
      <w:r w:rsidR="00720FCF" w:rsidRPr="00AD2D9C">
        <w:rPr>
          <w:color w:val="000000"/>
          <w:sz w:val="22"/>
          <w:szCs w:val="22"/>
        </w:rPr>
        <w:t>ač.</w:t>
      </w:r>
      <w:r w:rsidR="00784955" w:rsidRPr="00AD2D9C">
        <w:rPr>
          <w:color w:val="000000"/>
          <w:sz w:val="22"/>
          <w:szCs w:val="22"/>
        </w:rPr>
        <w:t xml:space="preserve"> </w:t>
      </w:r>
      <w:r w:rsidRPr="00AD2D9C">
        <w:rPr>
          <w:color w:val="000000"/>
          <w:sz w:val="22"/>
          <w:szCs w:val="22"/>
        </w:rPr>
        <w:t>Ponuđ</w:t>
      </w:r>
      <w:r w:rsidR="00720FCF" w:rsidRPr="00AD2D9C">
        <w:rPr>
          <w:color w:val="000000"/>
          <w:sz w:val="22"/>
          <w:szCs w:val="22"/>
        </w:rPr>
        <w:t>ač, odnosno dobavljač u potpunosti odgovara naručiocu za izvršenje obaveza iz</w:t>
      </w:r>
      <w:r w:rsidR="00784955" w:rsidRPr="00AD2D9C">
        <w:rPr>
          <w:color w:val="000000"/>
          <w:sz w:val="22"/>
          <w:szCs w:val="22"/>
        </w:rPr>
        <w:t xml:space="preserve"> </w:t>
      </w:r>
      <w:r w:rsidR="00720FCF" w:rsidRPr="00AD2D9C">
        <w:rPr>
          <w:color w:val="000000"/>
          <w:sz w:val="22"/>
          <w:szCs w:val="22"/>
        </w:rPr>
        <w:t>postupka javne nabavke, odnosno za izvršenje ugovornih obaveza, bez obzira na broj</w:t>
      </w:r>
      <w:r w:rsidR="00784955" w:rsidRPr="00AD2D9C">
        <w:rPr>
          <w:color w:val="000000"/>
          <w:sz w:val="22"/>
          <w:szCs w:val="22"/>
        </w:rPr>
        <w:t xml:space="preserve"> </w:t>
      </w:r>
      <w:r w:rsidRPr="00AD2D9C">
        <w:rPr>
          <w:color w:val="000000"/>
          <w:sz w:val="22"/>
          <w:szCs w:val="22"/>
        </w:rPr>
        <w:t>podizvođ</w:t>
      </w:r>
      <w:r w:rsidR="00720FCF" w:rsidRPr="00AD2D9C">
        <w:rPr>
          <w:color w:val="000000"/>
          <w:sz w:val="22"/>
          <w:szCs w:val="22"/>
        </w:rPr>
        <w:t>ača.</w:t>
      </w:r>
    </w:p>
    <w:p w:rsidR="002E48C9" w:rsidRPr="00AD2D9C" w:rsidRDefault="002E48C9" w:rsidP="008F244B">
      <w:pPr>
        <w:autoSpaceDE w:val="0"/>
        <w:autoSpaceDN w:val="0"/>
        <w:adjustRightInd w:val="0"/>
        <w:jc w:val="both"/>
        <w:rPr>
          <w:color w:val="000000"/>
          <w:sz w:val="22"/>
          <w:szCs w:val="22"/>
        </w:rPr>
      </w:pPr>
    </w:p>
    <w:p w:rsidR="00720FCF" w:rsidRPr="00AD2D9C" w:rsidRDefault="001A1160" w:rsidP="001A1160">
      <w:pPr>
        <w:autoSpaceDE w:val="0"/>
        <w:autoSpaceDN w:val="0"/>
        <w:adjustRightInd w:val="0"/>
        <w:ind w:left="705" w:hanging="705"/>
        <w:jc w:val="both"/>
        <w:rPr>
          <w:b/>
          <w:bCs/>
          <w:color w:val="000000"/>
          <w:sz w:val="22"/>
          <w:szCs w:val="22"/>
        </w:rPr>
      </w:pPr>
      <w:r>
        <w:rPr>
          <w:b/>
          <w:bCs/>
          <w:color w:val="000000"/>
          <w:sz w:val="22"/>
          <w:szCs w:val="22"/>
        </w:rPr>
        <w:t>6.8</w:t>
      </w:r>
      <w:r>
        <w:rPr>
          <w:b/>
          <w:bCs/>
          <w:color w:val="000000"/>
          <w:sz w:val="22"/>
          <w:szCs w:val="22"/>
        </w:rPr>
        <w:tab/>
        <w:t>O</w:t>
      </w:r>
      <w:r w:rsidR="00720FCF" w:rsidRPr="00AD2D9C">
        <w:rPr>
          <w:b/>
          <w:bCs/>
          <w:color w:val="000000"/>
          <w:sz w:val="22"/>
          <w:szCs w:val="22"/>
        </w:rPr>
        <w:t xml:space="preserve">baveštenje o </w:t>
      </w:r>
      <w:r w:rsidR="0022559B" w:rsidRPr="00AD2D9C">
        <w:rPr>
          <w:b/>
          <w:bCs/>
          <w:color w:val="000000"/>
          <w:sz w:val="22"/>
          <w:szCs w:val="22"/>
        </w:rPr>
        <w:t>tome da je sastavni deo zajednič</w:t>
      </w:r>
      <w:r w:rsidR="00720FCF" w:rsidRPr="00AD2D9C">
        <w:rPr>
          <w:b/>
          <w:bCs/>
          <w:color w:val="000000"/>
          <w:sz w:val="22"/>
          <w:szCs w:val="22"/>
        </w:rPr>
        <w:t>ke ponude sporazum kojim</w:t>
      </w:r>
      <w:r w:rsidR="00784955" w:rsidRPr="00AD2D9C">
        <w:rPr>
          <w:b/>
          <w:bCs/>
          <w:color w:val="000000"/>
          <w:sz w:val="22"/>
          <w:szCs w:val="22"/>
        </w:rPr>
        <w:t xml:space="preserve"> </w:t>
      </w:r>
      <w:r w:rsidR="0022559B" w:rsidRPr="00AD2D9C">
        <w:rPr>
          <w:b/>
          <w:bCs/>
          <w:color w:val="000000"/>
          <w:sz w:val="22"/>
          <w:szCs w:val="22"/>
        </w:rPr>
        <w:t>se ponuđači iz grupe međusobno i prema naruč</w:t>
      </w:r>
      <w:r w:rsidR="00720FCF" w:rsidRPr="00AD2D9C">
        <w:rPr>
          <w:b/>
          <w:bCs/>
          <w:color w:val="000000"/>
          <w:sz w:val="22"/>
          <w:szCs w:val="22"/>
        </w:rPr>
        <w:t>iocu obavezuju na izvršenje javne</w:t>
      </w:r>
      <w:r w:rsidR="00784955" w:rsidRPr="00AD2D9C">
        <w:rPr>
          <w:b/>
          <w:bCs/>
          <w:color w:val="000000"/>
          <w:sz w:val="22"/>
          <w:szCs w:val="22"/>
        </w:rPr>
        <w:t xml:space="preserve"> </w:t>
      </w:r>
      <w:r w:rsidR="00720FCF" w:rsidRPr="00AD2D9C">
        <w:rPr>
          <w:b/>
          <w:bCs/>
          <w:color w:val="000000"/>
          <w:sz w:val="22"/>
          <w:szCs w:val="22"/>
        </w:rPr>
        <w:t>nabavke:</w:t>
      </w:r>
    </w:p>
    <w:p w:rsidR="002B77D0" w:rsidRPr="00AD2D9C" w:rsidRDefault="002B77D0" w:rsidP="001A1160">
      <w:pPr>
        <w:autoSpaceDE w:val="0"/>
        <w:autoSpaceDN w:val="0"/>
        <w:adjustRightInd w:val="0"/>
        <w:ind w:firstLine="705"/>
        <w:jc w:val="both"/>
        <w:rPr>
          <w:sz w:val="22"/>
          <w:szCs w:val="22"/>
        </w:rPr>
      </w:pPr>
      <w:r w:rsidRPr="00AD2D9C">
        <w:rPr>
          <w:sz w:val="22"/>
          <w:szCs w:val="22"/>
        </w:rPr>
        <w:t>Ponudu može podneti grupa ponuđača.</w:t>
      </w:r>
    </w:p>
    <w:p w:rsidR="002B77D0" w:rsidRPr="00AD2D9C" w:rsidRDefault="002B77D0" w:rsidP="001A1160">
      <w:pPr>
        <w:autoSpaceDE w:val="0"/>
        <w:autoSpaceDN w:val="0"/>
        <w:adjustRightInd w:val="0"/>
        <w:ind w:left="705"/>
        <w:jc w:val="both"/>
        <w:rPr>
          <w:sz w:val="22"/>
          <w:szCs w:val="22"/>
        </w:rPr>
      </w:pPr>
      <w:r w:rsidRPr="00AD2D9C">
        <w:rPr>
          <w:sz w:val="22"/>
          <w:szCs w:val="22"/>
        </w:rPr>
        <w:t>Svaki ponuđač iz grupe ponuđača mora da ispuni obavezne uslove iz člana 75. stav 1.tač. 1) do 4) ZJN, a dodatne uslove ispunjavaju zajedno.</w:t>
      </w:r>
    </w:p>
    <w:p w:rsidR="002B77D0" w:rsidRPr="00AD2D9C" w:rsidRDefault="002B77D0" w:rsidP="001A1160">
      <w:pPr>
        <w:autoSpaceDE w:val="0"/>
        <w:autoSpaceDN w:val="0"/>
        <w:adjustRightInd w:val="0"/>
        <w:ind w:left="705"/>
        <w:jc w:val="both"/>
        <w:rPr>
          <w:sz w:val="22"/>
          <w:szCs w:val="22"/>
        </w:rPr>
      </w:pPr>
      <w:r w:rsidRPr="00AD2D9C">
        <w:rPr>
          <w:sz w:val="22"/>
          <w:szCs w:val="22"/>
        </w:rPr>
        <w:t>Uslov iz Člana 75. Stav 1. Tačka 5) ZJN dužan je da ispuni ponuđač iz grupe ponuđača kojem je povereno izvršenje dela nabavke za koji je neophodna ispunjenost tog uslova.</w:t>
      </w:r>
    </w:p>
    <w:p w:rsidR="002B77D0" w:rsidRPr="00AD2D9C" w:rsidRDefault="002B77D0" w:rsidP="001A1160">
      <w:pPr>
        <w:autoSpaceDE w:val="0"/>
        <w:autoSpaceDN w:val="0"/>
        <w:adjustRightInd w:val="0"/>
        <w:ind w:left="705"/>
        <w:jc w:val="both"/>
        <w:rPr>
          <w:sz w:val="22"/>
          <w:szCs w:val="22"/>
        </w:rPr>
      </w:pPr>
      <w:r w:rsidRPr="00AD2D9C">
        <w:rPr>
          <w:sz w:val="22"/>
          <w:szCs w:val="22"/>
        </w:rPr>
        <w:t>Sastavni deo zajedničke ponude je sporazum kojim se ponuđači iz grupe međusobno i prema naručiocu obavezuju na izvršenje javne nabavke, a koji sadrži podatke o:</w:t>
      </w:r>
    </w:p>
    <w:p w:rsidR="002B77D0" w:rsidRDefault="002B77D0" w:rsidP="001A1160">
      <w:pPr>
        <w:numPr>
          <w:ilvl w:val="0"/>
          <w:numId w:val="12"/>
        </w:numPr>
        <w:suppressAutoHyphens/>
        <w:autoSpaceDE w:val="0"/>
        <w:autoSpaceDN w:val="0"/>
        <w:adjustRightInd w:val="0"/>
        <w:spacing w:line="100" w:lineRule="atLeast"/>
        <w:jc w:val="both"/>
        <w:rPr>
          <w:sz w:val="22"/>
          <w:szCs w:val="22"/>
        </w:rPr>
      </w:pPr>
      <w:r w:rsidRPr="00AD2D9C">
        <w:rPr>
          <w:sz w:val="22"/>
          <w:szCs w:val="22"/>
        </w:rPr>
        <w:t>Podatke o članu grupe koji će biti nosilac posla, odnosno koji će podneti ponudu i koji će zastupati</w:t>
      </w:r>
      <w:r w:rsidR="001A1160">
        <w:rPr>
          <w:sz w:val="22"/>
          <w:szCs w:val="22"/>
        </w:rPr>
        <w:t xml:space="preserve"> grupu ponuđača pred naručiocem,</w:t>
      </w:r>
    </w:p>
    <w:p w:rsidR="002B77D0" w:rsidRPr="001A1160" w:rsidRDefault="002B77D0" w:rsidP="002B77D0">
      <w:pPr>
        <w:numPr>
          <w:ilvl w:val="0"/>
          <w:numId w:val="12"/>
        </w:numPr>
        <w:suppressAutoHyphens/>
        <w:autoSpaceDE w:val="0"/>
        <w:autoSpaceDN w:val="0"/>
        <w:adjustRightInd w:val="0"/>
        <w:spacing w:line="100" w:lineRule="atLeast"/>
        <w:jc w:val="both"/>
        <w:rPr>
          <w:sz w:val="22"/>
          <w:szCs w:val="22"/>
        </w:rPr>
      </w:pPr>
      <w:r w:rsidRPr="001A1160">
        <w:rPr>
          <w:sz w:val="22"/>
          <w:szCs w:val="22"/>
        </w:rPr>
        <w:t>Opis poslova svakog od ponuđača iz grupe ponuđača u izvršenju ugovora</w:t>
      </w:r>
    </w:p>
    <w:p w:rsidR="002B77D0" w:rsidRPr="00AD2D9C" w:rsidRDefault="002B77D0" w:rsidP="001A1160">
      <w:pPr>
        <w:autoSpaceDE w:val="0"/>
        <w:autoSpaceDN w:val="0"/>
        <w:adjustRightInd w:val="0"/>
        <w:ind w:left="708"/>
        <w:jc w:val="both"/>
        <w:rPr>
          <w:sz w:val="22"/>
          <w:szCs w:val="22"/>
        </w:rPr>
      </w:pPr>
      <w:r w:rsidRPr="00AD2D9C">
        <w:rPr>
          <w:sz w:val="22"/>
          <w:szCs w:val="22"/>
        </w:rPr>
        <w:t>Naručilac ne može od grupe ponuđača da zahteva da se povezuju u određeni pravni oblik kako bi mogli da podnesu zajedničku ponudu.</w:t>
      </w:r>
    </w:p>
    <w:p w:rsidR="002B77D0" w:rsidRPr="00AD2D9C" w:rsidRDefault="002B77D0" w:rsidP="001A1160">
      <w:pPr>
        <w:autoSpaceDE w:val="0"/>
        <w:autoSpaceDN w:val="0"/>
        <w:adjustRightInd w:val="0"/>
        <w:ind w:firstLine="708"/>
        <w:jc w:val="both"/>
        <w:rPr>
          <w:sz w:val="22"/>
          <w:szCs w:val="22"/>
        </w:rPr>
      </w:pPr>
      <w:r w:rsidRPr="00AD2D9C">
        <w:rPr>
          <w:sz w:val="22"/>
          <w:szCs w:val="22"/>
        </w:rPr>
        <w:t>Ponuđači koji podnesu zajedničku ponudu odgovaraju neograničeno solidarno prema naručiocu.</w:t>
      </w:r>
    </w:p>
    <w:p w:rsidR="002B77D0" w:rsidRPr="00AD2D9C" w:rsidRDefault="002B77D0" w:rsidP="001A1160">
      <w:pPr>
        <w:autoSpaceDE w:val="0"/>
        <w:autoSpaceDN w:val="0"/>
        <w:adjustRightInd w:val="0"/>
        <w:ind w:left="708"/>
        <w:jc w:val="both"/>
        <w:rPr>
          <w:sz w:val="22"/>
          <w:szCs w:val="22"/>
        </w:rPr>
      </w:pPr>
      <w:r w:rsidRPr="00AD2D9C">
        <w:rPr>
          <w:sz w:val="22"/>
          <w:szCs w:val="22"/>
        </w:rPr>
        <w:t>Članovi grupe ponuđača dužni su da u ponudama navedu imena i odgovarajuće profesionalne kvalifikacije lica koja će biti odgovorna za izvršenje ugovora.</w:t>
      </w:r>
    </w:p>
    <w:p w:rsidR="00B95EB7" w:rsidRPr="00AD2D9C" w:rsidRDefault="00B95EB7" w:rsidP="008F244B">
      <w:pPr>
        <w:autoSpaceDE w:val="0"/>
        <w:autoSpaceDN w:val="0"/>
        <w:adjustRightInd w:val="0"/>
        <w:jc w:val="both"/>
        <w:rPr>
          <w:i/>
          <w:iCs/>
          <w:color w:val="000000"/>
          <w:sz w:val="22"/>
          <w:szCs w:val="22"/>
        </w:rPr>
      </w:pPr>
    </w:p>
    <w:p w:rsidR="00720FCF" w:rsidRPr="00AD2D9C" w:rsidRDefault="001A1160" w:rsidP="001A1160">
      <w:pPr>
        <w:autoSpaceDE w:val="0"/>
        <w:autoSpaceDN w:val="0"/>
        <w:adjustRightInd w:val="0"/>
        <w:ind w:left="705" w:hanging="705"/>
        <w:jc w:val="both"/>
        <w:rPr>
          <w:b/>
          <w:bCs/>
          <w:color w:val="000000"/>
          <w:sz w:val="22"/>
          <w:szCs w:val="22"/>
        </w:rPr>
      </w:pPr>
      <w:r>
        <w:rPr>
          <w:b/>
          <w:bCs/>
          <w:color w:val="000000"/>
          <w:sz w:val="22"/>
          <w:szCs w:val="22"/>
        </w:rPr>
        <w:t>6.9</w:t>
      </w:r>
      <w:r>
        <w:rPr>
          <w:b/>
          <w:bCs/>
          <w:color w:val="000000"/>
          <w:sz w:val="22"/>
          <w:szCs w:val="22"/>
        </w:rPr>
        <w:tab/>
        <w:t>Z</w:t>
      </w:r>
      <w:r w:rsidR="0022559B" w:rsidRPr="00AD2D9C">
        <w:rPr>
          <w:b/>
          <w:bCs/>
          <w:color w:val="000000"/>
          <w:sz w:val="22"/>
          <w:szCs w:val="22"/>
        </w:rPr>
        <w:t>ahteve u pogledu traženog nač</w:t>
      </w:r>
      <w:r w:rsidR="00720FCF" w:rsidRPr="00AD2D9C">
        <w:rPr>
          <w:b/>
          <w:bCs/>
          <w:color w:val="000000"/>
          <w:sz w:val="22"/>
          <w:szCs w:val="22"/>
        </w:rPr>
        <w:t>ina i uslova plaćanja, garantnog roka, kao i</w:t>
      </w:r>
      <w:r w:rsidR="00784955" w:rsidRPr="00AD2D9C">
        <w:rPr>
          <w:b/>
          <w:bCs/>
          <w:color w:val="000000"/>
          <w:sz w:val="22"/>
          <w:szCs w:val="22"/>
        </w:rPr>
        <w:t xml:space="preserve"> </w:t>
      </w:r>
      <w:r w:rsidR="00720FCF" w:rsidRPr="00AD2D9C">
        <w:rPr>
          <w:b/>
          <w:bCs/>
          <w:color w:val="000000"/>
          <w:sz w:val="22"/>
          <w:szCs w:val="22"/>
        </w:rPr>
        <w:t>eventualnih drugih okolnosti od kojih zavisi prihvatljivost ponude:</w:t>
      </w:r>
    </w:p>
    <w:p w:rsidR="00EA4CA1" w:rsidRPr="00AD2D9C" w:rsidRDefault="00EA4CA1" w:rsidP="008F244B">
      <w:pPr>
        <w:autoSpaceDE w:val="0"/>
        <w:autoSpaceDN w:val="0"/>
        <w:adjustRightInd w:val="0"/>
        <w:jc w:val="both"/>
        <w:rPr>
          <w:b/>
          <w:bCs/>
          <w:color w:val="000000"/>
          <w:sz w:val="22"/>
          <w:szCs w:val="22"/>
        </w:rPr>
      </w:pPr>
    </w:p>
    <w:p w:rsidR="00720FCF" w:rsidRDefault="001A1160" w:rsidP="008F244B">
      <w:pPr>
        <w:autoSpaceDE w:val="0"/>
        <w:autoSpaceDN w:val="0"/>
        <w:adjustRightInd w:val="0"/>
        <w:jc w:val="both"/>
        <w:rPr>
          <w:color w:val="000000"/>
          <w:sz w:val="22"/>
          <w:szCs w:val="22"/>
        </w:rPr>
      </w:pPr>
      <w:r>
        <w:rPr>
          <w:b/>
          <w:bCs/>
          <w:color w:val="000000"/>
          <w:sz w:val="22"/>
          <w:szCs w:val="22"/>
        </w:rPr>
        <w:t>6.</w:t>
      </w:r>
      <w:r w:rsidR="0022559B" w:rsidRPr="00AD2D9C">
        <w:rPr>
          <w:b/>
          <w:bCs/>
          <w:color w:val="000000"/>
          <w:sz w:val="22"/>
          <w:szCs w:val="22"/>
        </w:rPr>
        <w:t>9.1</w:t>
      </w:r>
      <w:r>
        <w:rPr>
          <w:b/>
          <w:bCs/>
          <w:color w:val="000000"/>
          <w:sz w:val="22"/>
          <w:szCs w:val="22"/>
        </w:rPr>
        <w:tab/>
      </w:r>
      <w:r w:rsidR="0022559B" w:rsidRPr="00AD2D9C">
        <w:rPr>
          <w:b/>
          <w:bCs/>
          <w:color w:val="000000"/>
          <w:sz w:val="22"/>
          <w:szCs w:val="22"/>
        </w:rPr>
        <w:t>Nač</w:t>
      </w:r>
      <w:r w:rsidR="00720FCF" w:rsidRPr="00AD2D9C">
        <w:rPr>
          <w:b/>
          <w:bCs/>
          <w:color w:val="000000"/>
          <w:sz w:val="22"/>
          <w:szCs w:val="22"/>
        </w:rPr>
        <w:t>in i uslovi plaćanja:</w:t>
      </w:r>
      <w:r>
        <w:rPr>
          <w:b/>
          <w:bCs/>
          <w:color w:val="000000"/>
          <w:sz w:val="22"/>
          <w:szCs w:val="22"/>
        </w:rPr>
        <w:t xml:space="preserve"> </w:t>
      </w:r>
      <w:r w:rsidR="00977BDF" w:rsidRPr="00AD2D9C">
        <w:rPr>
          <w:b/>
          <w:bCs/>
          <w:sz w:val="22"/>
          <w:szCs w:val="22"/>
        </w:rPr>
        <w:t>60</w:t>
      </w:r>
      <w:r w:rsidR="00720FCF" w:rsidRPr="00AD2D9C">
        <w:rPr>
          <w:b/>
          <w:bCs/>
          <w:sz w:val="22"/>
          <w:szCs w:val="22"/>
        </w:rPr>
        <w:t xml:space="preserve"> </w:t>
      </w:r>
      <w:r w:rsidR="00EA4CA1" w:rsidRPr="00AD2D9C">
        <w:rPr>
          <w:b/>
          <w:bCs/>
          <w:sz w:val="22"/>
          <w:szCs w:val="22"/>
        </w:rPr>
        <w:t>do 90</w:t>
      </w:r>
      <w:r w:rsidR="00720FCF" w:rsidRPr="00AD2D9C">
        <w:rPr>
          <w:b/>
          <w:bCs/>
          <w:sz w:val="22"/>
          <w:szCs w:val="22"/>
        </w:rPr>
        <w:t xml:space="preserve"> dana</w:t>
      </w:r>
      <w:r w:rsidR="00720FCF" w:rsidRPr="00AD2D9C">
        <w:rPr>
          <w:b/>
          <w:bCs/>
          <w:color w:val="000000"/>
          <w:sz w:val="22"/>
          <w:szCs w:val="22"/>
        </w:rPr>
        <w:t xml:space="preserve"> </w:t>
      </w:r>
      <w:r w:rsidR="00720FCF" w:rsidRPr="00AD2D9C">
        <w:rPr>
          <w:color w:val="000000"/>
          <w:sz w:val="22"/>
          <w:szCs w:val="22"/>
        </w:rPr>
        <w:t>od dana ispostavljanja fakture, a po izvršenoj isporuci.</w:t>
      </w:r>
    </w:p>
    <w:p w:rsidR="001A1160" w:rsidRPr="00AD2D9C" w:rsidRDefault="001A1160" w:rsidP="008F244B">
      <w:pPr>
        <w:autoSpaceDE w:val="0"/>
        <w:autoSpaceDN w:val="0"/>
        <w:adjustRightInd w:val="0"/>
        <w:jc w:val="both"/>
        <w:rPr>
          <w:b/>
          <w:bCs/>
          <w:color w:val="000000"/>
          <w:sz w:val="22"/>
          <w:szCs w:val="22"/>
        </w:rPr>
      </w:pPr>
    </w:p>
    <w:p w:rsidR="00720FCF" w:rsidRPr="00AD2D9C" w:rsidRDefault="001A1160" w:rsidP="001A1160">
      <w:pPr>
        <w:autoSpaceDE w:val="0"/>
        <w:autoSpaceDN w:val="0"/>
        <w:adjustRightInd w:val="0"/>
        <w:ind w:left="705" w:hanging="705"/>
        <w:jc w:val="both"/>
        <w:rPr>
          <w:i/>
          <w:iCs/>
          <w:sz w:val="22"/>
          <w:szCs w:val="22"/>
        </w:rPr>
      </w:pPr>
      <w:r>
        <w:rPr>
          <w:b/>
          <w:bCs/>
          <w:color w:val="000000"/>
          <w:sz w:val="22"/>
          <w:szCs w:val="22"/>
        </w:rPr>
        <w:t>6.</w:t>
      </w:r>
      <w:r w:rsidR="00720FCF" w:rsidRPr="00AD2D9C">
        <w:rPr>
          <w:b/>
          <w:bCs/>
          <w:color w:val="000000"/>
          <w:sz w:val="22"/>
          <w:szCs w:val="22"/>
        </w:rPr>
        <w:t>9.2</w:t>
      </w:r>
      <w:r>
        <w:rPr>
          <w:b/>
          <w:bCs/>
          <w:color w:val="000000"/>
          <w:sz w:val="22"/>
          <w:szCs w:val="22"/>
        </w:rPr>
        <w:tab/>
      </w:r>
      <w:r w:rsidR="00720FCF" w:rsidRPr="00AD2D9C">
        <w:rPr>
          <w:b/>
          <w:bCs/>
          <w:color w:val="000000"/>
          <w:sz w:val="22"/>
          <w:szCs w:val="22"/>
        </w:rPr>
        <w:t xml:space="preserve">Rok trajanja: Rok trajanja </w:t>
      </w:r>
      <w:r w:rsidR="008F2933" w:rsidRPr="00AD2D9C">
        <w:rPr>
          <w:b/>
          <w:bCs/>
          <w:color w:val="000000"/>
          <w:sz w:val="22"/>
          <w:szCs w:val="22"/>
        </w:rPr>
        <w:t xml:space="preserve">isporučenih dobara </w:t>
      </w:r>
      <w:r w:rsidR="00AE2FF7">
        <w:rPr>
          <w:b/>
          <w:bCs/>
          <w:color w:val="000000"/>
          <w:sz w:val="22"/>
          <w:szCs w:val="22"/>
        </w:rPr>
        <w:t>iznosi minimum 6</w:t>
      </w:r>
      <w:r w:rsidR="00720FCF" w:rsidRPr="00AD2D9C">
        <w:rPr>
          <w:b/>
          <w:bCs/>
          <w:color w:val="000000"/>
          <w:sz w:val="22"/>
          <w:szCs w:val="22"/>
        </w:rPr>
        <w:t xml:space="preserve"> meseci od dana isporuke</w:t>
      </w:r>
      <w:r w:rsidR="002E48C9" w:rsidRPr="00AD2D9C">
        <w:rPr>
          <w:b/>
          <w:bCs/>
          <w:color w:val="000000"/>
          <w:sz w:val="22"/>
          <w:szCs w:val="22"/>
        </w:rPr>
        <w:t xml:space="preserve"> </w:t>
      </w:r>
      <w:r w:rsidR="00720FCF" w:rsidRPr="00AD2D9C">
        <w:rPr>
          <w:b/>
          <w:bCs/>
          <w:color w:val="000000"/>
          <w:sz w:val="22"/>
          <w:szCs w:val="22"/>
        </w:rPr>
        <w:t xml:space="preserve">dobara. </w:t>
      </w:r>
      <w:r w:rsidR="00720FCF" w:rsidRPr="00AD2D9C">
        <w:rPr>
          <w:i/>
          <w:iCs/>
          <w:color w:val="000000"/>
          <w:sz w:val="22"/>
          <w:szCs w:val="22"/>
        </w:rPr>
        <w:t>(nije neophodno navoditi posebno rok trajanja u ponudi - podrazumeva se</w:t>
      </w:r>
      <w:r w:rsidR="002E48C9" w:rsidRPr="00AD2D9C">
        <w:rPr>
          <w:b/>
          <w:bCs/>
          <w:color w:val="000000"/>
          <w:sz w:val="22"/>
          <w:szCs w:val="22"/>
        </w:rPr>
        <w:t xml:space="preserve"> </w:t>
      </w:r>
      <w:r w:rsidR="00720FCF" w:rsidRPr="00AD2D9C">
        <w:rPr>
          <w:i/>
          <w:iCs/>
          <w:color w:val="000000"/>
          <w:sz w:val="22"/>
          <w:szCs w:val="22"/>
        </w:rPr>
        <w:t xml:space="preserve">parafiranjem modela </w:t>
      </w:r>
      <w:r w:rsidR="00720FCF" w:rsidRPr="00AD2D9C">
        <w:rPr>
          <w:i/>
          <w:iCs/>
          <w:sz w:val="22"/>
          <w:szCs w:val="22"/>
        </w:rPr>
        <w:t xml:space="preserve">ugovora </w:t>
      </w:r>
      <w:r>
        <w:rPr>
          <w:i/>
          <w:iCs/>
          <w:sz w:val="22"/>
          <w:szCs w:val="22"/>
        </w:rPr>
        <w:t>(Č</w:t>
      </w:r>
      <w:r w:rsidR="0072280A" w:rsidRPr="00AD2D9C">
        <w:rPr>
          <w:i/>
          <w:iCs/>
          <w:sz w:val="22"/>
          <w:szCs w:val="22"/>
        </w:rPr>
        <w:t>lan4</w:t>
      </w:r>
      <w:r w:rsidR="00720FCF" w:rsidRPr="00AD2D9C">
        <w:rPr>
          <w:i/>
          <w:iCs/>
          <w:sz w:val="22"/>
          <w:szCs w:val="22"/>
        </w:rPr>
        <w:t>).</w:t>
      </w:r>
    </w:p>
    <w:p w:rsidR="002E48C9" w:rsidRPr="00AD2D9C" w:rsidRDefault="002E48C9" w:rsidP="008F244B">
      <w:pPr>
        <w:autoSpaceDE w:val="0"/>
        <w:autoSpaceDN w:val="0"/>
        <w:adjustRightInd w:val="0"/>
        <w:jc w:val="both"/>
        <w:rPr>
          <w:b/>
          <w:bCs/>
          <w:color w:val="000000"/>
          <w:sz w:val="22"/>
          <w:szCs w:val="22"/>
        </w:rPr>
      </w:pPr>
    </w:p>
    <w:p w:rsidR="003716F7" w:rsidRDefault="001A1160" w:rsidP="0052510E">
      <w:pPr>
        <w:autoSpaceDE w:val="0"/>
        <w:autoSpaceDN w:val="0"/>
        <w:adjustRightInd w:val="0"/>
        <w:jc w:val="both"/>
        <w:rPr>
          <w:b/>
          <w:bCs/>
          <w:color w:val="000000"/>
          <w:sz w:val="22"/>
          <w:szCs w:val="22"/>
        </w:rPr>
      </w:pPr>
      <w:r>
        <w:rPr>
          <w:b/>
          <w:bCs/>
          <w:color w:val="000000"/>
          <w:sz w:val="22"/>
          <w:szCs w:val="22"/>
        </w:rPr>
        <w:t>6.</w:t>
      </w:r>
      <w:r w:rsidR="00720FCF" w:rsidRPr="00AD2D9C">
        <w:rPr>
          <w:b/>
          <w:bCs/>
          <w:color w:val="000000"/>
          <w:sz w:val="22"/>
          <w:szCs w:val="22"/>
        </w:rPr>
        <w:t>9.3</w:t>
      </w:r>
      <w:r>
        <w:rPr>
          <w:b/>
          <w:bCs/>
          <w:color w:val="000000"/>
          <w:sz w:val="22"/>
          <w:szCs w:val="22"/>
        </w:rPr>
        <w:tab/>
      </w:r>
      <w:r w:rsidR="0052510E" w:rsidRPr="00AD2D9C">
        <w:rPr>
          <w:b/>
          <w:bCs/>
          <w:color w:val="000000"/>
          <w:sz w:val="22"/>
          <w:szCs w:val="22"/>
        </w:rPr>
        <w:t>Rok isporuke po prijemu naru</w:t>
      </w:r>
      <w:r w:rsidR="00D24A1B">
        <w:rPr>
          <w:b/>
          <w:bCs/>
          <w:color w:val="000000"/>
          <w:sz w:val="22"/>
          <w:szCs w:val="22"/>
        </w:rPr>
        <w:t>džbenice ne može biti duži od 24</w:t>
      </w:r>
      <w:r w:rsidR="0052510E" w:rsidRPr="00AD2D9C">
        <w:rPr>
          <w:b/>
          <w:bCs/>
          <w:color w:val="000000"/>
          <w:sz w:val="22"/>
          <w:szCs w:val="22"/>
        </w:rPr>
        <w:t>h.</w:t>
      </w:r>
    </w:p>
    <w:p w:rsidR="003716F7" w:rsidRPr="00AD2D9C" w:rsidRDefault="003716F7" w:rsidP="0052510E">
      <w:pPr>
        <w:autoSpaceDE w:val="0"/>
        <w:autoSpaceDN w:val="0"/>
        <w:adjustRightInd w:val="0"/>
        <w:jc w:val="both"/>
        <w:rPr>
          <w:b/>
          <w:bCs/>
          <w:color w:val="000000"/>
          <w:sz w:val="22"/>
          <w:szCs w:val="22"/>
        </w:rPr>
      </w:pPr>
    </w:p>
    <w:p w:rsidR="00720FCF" w:rsidRPr="00BF490F" w:rsidRDefault="001A1160" w:rsidP="008F244B">
      <w:pPr>
        <w:autoSpaceDE w:val="0"/>
        <w:autoSpaceDN w:val="0"/>
        <w:adjustRightInd w:val="0"/>
        <w:jc w:val="both"/>
        <w:rPr>
          <w:b/>
          <w:bCs/>
          <w:color w:val="000000"/>
          <w:sz w:val="22"/>
          <w:szCs w:val="22"/>
        </w:rPr>
      </w:pPr>
      <w:r w:rsidRPr="00BF490F">
        <w:rPr>
          <w:b/>
          <w:bCs/>
          <w:color w:val="000000"/>
          <w:sz w:val="22"/>
          <w:szCs w:val="22"/>
        </w:rPr>
        <w:lastRenderedPageBreak/>
        <w:t>6.</w:t>
      </w:r>
      <w:r w:rsidR="0086251D" w:rsidRPr="00BF490F">
        <w:rPr>
          <w:b/>
          <w:bCs/>
          <w:color w:val="000000"/>
          <w:sz w:val="22"/>
          <w:szCs w:val="22"/>
        </w:rPr>
        <w:t>9.4</w:t>
      </w:r>
      <w:r w:rsidRPr="00BF490F">
        <w:rPr>
          <w:b/>
          <w:bCs/>
          <w:color w:val="000000"/>
          <w:sz w:val="22"/>
          <w:szCs w:val="22"/>
        </w:rPr>
        <w:tab/>
      </w:r>
      <w:r w:rsidR="0086251D" w:rsidRPr="00BF490F">
        <w:rPr>
          <w:b/>
          <w:bCs/>
          <w:color w:val="000000"/>
          <w:sz w:val="22"/>
          <w:szCs w:val="22"/>
        </w:rPr>
        <w:t>Drugi zahtevi naruč</w:t>
      </w:r>
      <w:r w:rsidR="00720FCF" w:rsidRPr="00BF490F">
        <w:rPr>
          <w:b/>
          <w:bCs/>
          <w:color w:val="000000"/>
          <w:sz w:val="22"/>
          <w:szCs w:val="22"/>
        </w:rPr>
        <w:t>ioca:</w:t>
      </w:r>
      <w:r w:rsidRPr="00BF490F">
        <w:rPr>
          <w:b/>
          <w:bCs/>
          <w:color w:val="000000"/>
          <w:sz w:val="22"/>
          <w:szCs w:val="22"/>
        </w:rPr>
        <w:t xml:space="preserve"> </w:t>
      </w:r>
    </w:p>
    <w:p w:rsidR="009A4AE0" w:rsidRPr="00EF09AF" w:rsidRDefault="009A4AE0" w:rsidP="00BF490F">
      <w:pPr>
        <w:numPr>
          <w:ilvl w:val="0"/>
          <w:numId w:val="17"/>
        </w:numPr>
        <w:autoSpaceDE w:val="0"/>
        <w:autoSpaceDN w:val="0"/>
        <w:adjustRightInd w:val="0"/>
        <w:ind w:left="1080"/>
        <w:jc w:val="both"/>
        <w:rPr>
          <w:b/>
          <w:bCs/>
          <w:sz w:val="22"/>
          <w:szCs w:val="22"/>
        </w:rPr>
      </w:pPr>
      <w:r w:rsidRPr="00EF09AF">
        <w:rPr>
          <w:b/>
          <w:bCs/>
          <w:sz w:val="22"/>
          <w:szCs w:val="22"/>
        </w:rPr>
        <w:t>Ovlašćenje za učestvovanje u predmetnom postupku javne nabavke</w:t>
      </w:r>
    </w:p>
    <w:p w:rsidR="009A4AE0" w:rsidRPr="00EF09AF" w:rsidRDefault="009A4AE0" w:rsidP="00BF490F">
      <w:pPr>
        <w:autoSpaceDE w:val="0"/>
        <w:autoSpaceDN w:val="0"/>
        <w:adjustRightInd w:val="0"/>
        <w:ind w:left="1080"/>
        <w:jc w:val="both"/>
        <w:rPr>
          <w:sz w:val="22"/>
          <w:szCs w:val="22"/>
        </w:rPr>
      </w:pPr>
      <w:r w:rsidRPr="00EF09AF">
        <w:rPr>
          <w:sz w:val="22"/>
          <w:szCs w:val="22"/>
        </w:rPr>
        <w:t>-</w:t>
      </w:r>
      <w:r w:rsidR="00B6374D" w:rsidRPr="00EF09AF">
        <w:rPr>
          <w:sz w:val="22"/>
          <w:szCs w:val="22"/>
        </w:rPr>
        <w:t xml:space="preserve"> </w:t>
      </w:r>
      <w:r w:rsidRPr="00EF09AF">
        <w:rPr>
          <w:sz w:val="22"/>
          <w:szCs w:val="22"/>
        </w:rPr>
        <w:t xml:space="preserve">Ponuđač uz ponudu </w:t>
      </w:r>
      <w:r w:rsidRPr="00EF09AF">
        <w:rPr>
          <w:b/>
          <w:bCs/>
          <w:sz w:val="22"/>
          <w:szCs w:val="22"/>
        </w:rPr>
        <w:t>dostavlja autorizaciju/</w:t>
      </w:r>
      <w:r w:rsidRPr="00EF09AF">
        <w:rPr>
          <w:b/>
          <w:sz w:val="22"/>
          <w:szCs w:val="22"/>
        </w:rPr>
        <w:t>ovlašćenje proizvođača</w:t>
      </w:r>
      <w:r w:rsidRPr="00EF09AF">
        <w:rPr>
          <w:b/>
          <w:bCs/>
          <w:sz w:val="22"/>
          <w:szCs w:val="22"/>
        </w:rPr>
        <w:t xml:space="preserve"> </w:t>
      </w:r>
      <w:r w:rsidRPr="00EF09AF">
        <w:rPr>
          <w:sz w:val="22"/>
          <w:szCs w:val="22"/>
        </w:rPr>
        <w:t>za učestvovanje u predmetnoj javnoj nabavci izdato na ime Instituta za svako ponuđeno dobro *</w:t>
      </w:r>
    </w:p>
    <w:p w:rsidR="00ED768A" w:rsidRPr="00EF09AF" w:rsidRDefault="009A4AE0" w:rsidP="00BF490F">
      <w:pPr>
        <w:autoSpaceDE w:val="0"/>
        <w:autoSpaceDN w:val="0"/>
        <w:adjustRightInd w:val="0"/>
        <w:ind w:left="1080"/>
        <w:jc w:val="both"/>
        <w:rPr>
          <w:i/>
          <w:iCs/>
          <w:sz w:val="22"/>
          <w:szCs w:val="22"/>
        </w:rPr>
      </w:pPr>
      <w:r w:rsidRPr="00EF09AF">
        <w:rPr>
          <w:i/>
          <w:iCs/>
          <w:sz w:val="22"/>
          <w:szCs w:val="22"/>
        </w:rPr>
        <w:t xml:space="preserve">* Dozvoljeno odstupanje: Za dobra gde je ponuđač ujedno i proizvođač ponuđenog dobra </w:t>
      </w:r>
      <w:r w:rsidRPr="00EF09AF">
        <w:rPr>
          <w:b/>
          <w:bCs/>
          <w:i/>
          <w:iCs/>
          <w:sz w:val="22"/>
          <w:szCs w:val="22"/>
        </w:rPr>
        <w:t xml:space="preserve">nije neophodno </w:t>
      </w:r>
      <w:r w:rsidRPr="00EF09AF">
        <w:rPr>
          <w:i/>
          <w:iCs/>
          <w:sz w:val="22"/>
          <w:szCs w:val="22"/>
        </w:rPr>
        <w:t>da dostavi ovlašćenje samom sebi za učestvovanje</w:t>
      </w:r>
      <w:r w:rsidRPr="00EF09AF">
        <w:rPr>
          <w:sz w:val="22"/>
          <w:szCs w:val="22"/>
        </w:rPr>
        <w:t xml:space="preserve"> </w:t>
      </w:r>
      <w:r w:rsidRPr="00EF09AF">
        <w:rPr>
          <w:i/>
          <w:sz w:val="22"/>
          <w:szCs w:val="22"/>
        </w:rPr>
        <w:t>u predmetnoj javnoj nabavci</w:t>
      </w:r>
      <w:r w:rsidRPr="00EF09AF">
        <w:rPr>
          <w:i/>
          <w:iCs/>
          <w:sz w:val="22"/>
          <w:szCs w:val="22"/>
        </w:rPr>
        <w:t>.</w:t>
      </w:r>
    </w:p>
    <w:p w:rsidR="00ED768A" w:rsidRPr="00EF09AF" w:rsidRDefault="00ED768A" w:rsidP="00BF490F">
      <w:pPr>
        <w:autoSpaceDE w:val="0"/>
        <w:autoSpaceDN w:val="0"/>
        <w:adjustRightInd w:val="0"/>
        <w:ind w:left="1080"/>
        <w:jc w:val="both"/>
        <w:rPr>
          <w:sz w:val="22"/>
          <w:szCs w:val="22"/>
        </w:rPr>
      </w:pPr>
      <w:r w:rsidRPr="00EF09AF">
        <w:rPr>
          <w:sz w:val="22"/>
          <w:szCs w:val="22"/>
        </w:rPr>
        <w:t>-</w:t>
      </w:r>
      <w:r w:rsidR="00B6374D" w:rsidRPr="00EF09AF">
        <w:rPr>
          <w:sz w:val="22"/>
          <w:szCs w:val="22"/>
        </w:rPr>
        <w:t xml:space="preserve"> </w:t>
      </w:r>
      <w:r w:rsidRPr="00EF09AF">
        <w:rPr>
          <w:sz w:val="22"/>
          <w:szCs w:val="22"/>
        </w:rPr>
        <w:t>Ponude za partije za koje nije dostavljeno ovlašćenje za učestvovanje u predmetnoj javnoj nabavci će biti odbačene kao neprihvatljive.</w:t>
      </w:r>
    </w:p>
    <w:p w:rsidR="001501E0" w:rsidRPr="00AD2D9C" w:rsidRDefault="001501E0" w:rsidP="008F244B">
      <w:pPr>
        <w:autoSpaceDE w:val="0"/>
        <w:autoSpaceDN w:val="0"/>
        <w:adjustRightInd w:val="0"/>
        <w:jc w:val="both"/>
        <w:rPr>
          <w:b/>
          <w:bCs/>
          <w:sz w:val="22"/>
          <w:szCs w:val="22"/>
        </w:rPr>
      </w:pPr>
    </w:p>
    <w:p w:rsidR="00720FCF" w:rsidRPr="00AD2D9C" w:rsidRDefault="00B6374D" w:rsidP="008F244B">
      <w:pPr>
        <w:autoSpaceDE w:val="0"/>
        <w:autoSpaceDN w:val="0"/>
        <w:adjustRightInd w:val="0"/>
        <w:jc w:val="both"/>
        <w:rPr>
          <w:b/>
          <w:bCs/>
          <w:color w:val="000000"/>
          <w:sz w:val="22"/>
          <w:szCs w:val="22"/>
        </w:rPr>
      </w:pPr>
      <w:r>
        <w:rPr>
          <w:b/>
          <w:bCs/>
          <w:color w:val="000000"/>
          <w:sz w:val="22"/>
          <w:szCs w:val="22"/>
        </w:rPr>
        <w:t>6.10</w:t>
      </w:r>
      <w:r>
        <w:rPr>
          <w:b/>
          <w:bCs/>
          <w:color w:val="000000"/>
          <w:sz w:val="22"/>
          <w:szCs w:val="22"/>
        </w:rPr>
        <w:tab/>
        <w:t>Valuta</w:t>
      </w:r>
      <w:r w:rsidR="0086251D" w:rsidRPr="00AD2D9C">
        <w:rPr>
          <w:b/>
          <w:bCs/>
          <w:color w:val="000000"/>
          <w:sz w:val="22"/>
          <w:szCs w:val="22"/>
        </w:rPr>
        <w:t xml:space="preserve"> i nač</w:t>
      </w:r>
      <w:r w:rsidR="00720FCF" w:rsidRPr="00AD2D9C">
        <w:rPr>
          <w:b/>
          <w:bCs/>
          <w:color w:val="000000"/>
          <w:sz w:val="22"/>
          <w:szCs w:val="22"/>
        </w:rPr>
        <w:t xml:space="preserve">in na </w:t>
      </w:r>
      <w:r w:rsidR="0086251D" w:rsidRPr="00AD2D9C">
        <w:rPr>
          <w:b/>
          <w:bCs/>
          <w:color w:val="000000"/>
          <w:sz w:val="22"/>
          <w:szCs w:val="22"/>
        </w:rPr>
        <w:t>koji mora biti navedena i izraž</w:t>
      </w:r>
      <w:r w:rsidR="00720FCF" w:rsidRPr="00AD2D9C">
        <w:rPr>
          <w:b/>
          <w:bCs/>
          <w:color w:val="000000"/>
          <w:sz w:val="22"/>
          <w:szCs w:val="22"/>
        </w:rPr>
        <w:t>ena cena u ponudi:</w:t>
      </w:r>
    </w:p>
    <w:p w:rsidR="00B95EB7" w:rsidRPr="00AD2D9C" w:rsidRDefault="00B95EB7" w:rsidP="008F244B">
      <w:pPr>
        <w:autoSpaceDE w:val="0"/>
        <w:autoSpaceDN w:val="0"/>
        <w:adjustRightInd w:val="0"/>
        <w:jc w:val="both"/>
        <w:rPr>
          <w:b/>
          <w:bCs/>
          <w:color w:val="000000"/>
          <w:sz w:val="22"/>
          <w:szCs w:val="22"/>
        </w:rPr>
      </w:pPr>
    </w:p>
    <w:p w:rsidR="00720FCF" w:rsidRDefault="00B6374D" w:rsidP="008F244B">
      <w:pPr>
        <w:autoSpaceDE w:val="0"/>
        <w:autoSpaceDN w:val="0"/>
        <w:adjustRightInd w:val="0"/>
        <w:jc w:val="both"/>
        <w:rPr>
          <w:color w:val="000000"/>
          <w:sz w:val="22"/>
          <w:szCs w:val="22"/>
        </w:rPr>
      </w:pPr>
      <w:r>
        <w:rPr>
          <w:b/>
          <w:bCs/>
          <w:color w:val="000000"/>
          <w:sz w:val="22"/>
          <w:szCs w:val="22"/>
        </w:rPr>
        <w:t>6.10.1</w:t>
      </w:r>
      <w:r>
        <w:rPr>
          <w:b/>
          <w:bCs/>
          <w:color w:val="000000"/>
          <w:sz w:val="22"/>
          <w:szCs w:val="22"/>
        </w:rPr>
        <w:tab/>
      </w:r>
      <w:r w:rsidR="00720FCF" w:rsidRPr="00AD2D9C">
        <w:rPr>
          <w:b/>
          <w:bCs/>
          <w:color w:val="000000"/>
          <w:sz w:val="22"/>
          <w:szCs w:val="22"/>
        </w:rPr>
        <w:t>Valuta</w:t>
      </w:r>
      <w:r w:rsidR="00720FCF" w:rsidRPr="00AD2D9C">
        <w:rPr>
          <w:color w:val="000000"/>
          <w:sz w:val="22"/>
          <w:szCs w:val="22"/>
        </w:rPr>
        <w:t>:</w:t>
      </w:r>
      <w:r>
        <w:rPr>
          <w:color w:val="000000"/>
          <w:sz w:val="22"/>
          <w:szCs w:val="22"/>
        </w:rPr>
        <w:t xml:space="preserve"> </w:t>
      </w:r>
      <w:r w:rsidR="00720FCF" w:rsidRPr="00AD2D9C">
        <w:rPr>
          <w:color w:val="000000"/>
          <w:sz w:val="22"/>
          <w:szCs w:val="22"/>
        </w:rPr>
        <w:t>Vrednosti se u postupku javne nabavke iskazuju u dinarima.</w:t>
      </w:r>
    </w:p>
    <w:p w:rsidR="00B6374D" w:rsidRPr="00AD2D9C" w:rsidRDefault="00B6374D" w:rsidP="008F244B">
      <w:pPr>
        <w:autoSpaceDE w:val="0"/>
        <w:autoSpaceDN w:val="0"/>
        <w:adjustRightInd w:val="0"/>
        <w:jc w:val="both"/>
        <w:rPr>
          <w:color w:val="000000"/>
          <w:sz w:val="22"/>
          <w:szCs w:val="22"/>
        </w:rPr>
      </w:pPr>
    </w:p>
    <w:p w:rsidR="00720FCF" w:rsidRPr="00AD2D9C" w:rsidRDefault="00B6374D" w:rsidP="008F244B">
      <w:pPr>
        <w:autoSpaceDE w:val="0"/>
        <w:autoSpaceDN w:val="0"/>
        <w:adjustRightInd w:val="0"/>
        <w:jc w:val="both"/>
        <w:rPr>
          <w:color w:val="000000"/>
          <w:sz w:val="22"/>
          <w:szCs w:val="22"/>
        </w:rPr>
      </w:pPr>
      <w:r>
        <w:rPr>
          <w:b/>
          <w:bCs/>
          <w:color w:val="000000"/>
          <w:sz w:val="22"/>
          <w:szCs w:val="22"/>
        </w:rPr>
        <w:t>6.10.2</w:t>
      </w:r>
      <w:r>
        <w:rPr>
          <w:b/>
          <w:bCs/>
          <w:color w:val="000000"/>
          <w:sz w:val="22"/>
          <w:szCs w:val="22"/>
        </w:rPr>
        <w:tab/>
      </w:r>
      <w:r w:rsidR="0086251D" w:rsidRPr="00AD2D9C">
        <w:rPr>
          <w:b/>
          <w:bCs/>
          <w:color w:val="000000"/>
          <w:sz w:val="22"/>
          <w:szCs w:val="22"/>
        </w:rPr>
        <w:t>Nač</w:t>
      </w:r>
      <w:r w:rsidR="00720FCF" w:rsidRPr="00AD2D9C">
        <w:rPr>
          <w:b/>
          <w:bCs/>
          <w:color w:val="000000"/>
          <w:sz w:val="22"/>
          <w:szCs w:val="22"/>
        </w:rPr>
        <w:t>in na</w:t>
      </w:r>
      <w:r w:rsidR="0086251D" w:rsidRPr="00AD2D9C">
        <w:rPr>
          <w:b/>
          <w:bCs/>
          <w:color w:val="000000"/>
          <w:sz w:val="22"/>
          <w:szCs w:val="22"/>
        </w:rPr>
        <w:t xml:space="preserve"> koji mora biti navedena i izraž</w:t>
      </w:r>
      <w:r w:rsidR="00720FCF" w:rsidRPr="00AD2D9C">
        <w:rPr>
          <w:b/>
          <w:bCs/>
          <w:color w:val="000000"/>
          <w:sz w:val="22"/>
          <w:szCs w:val="22"/>
        </w:rPr>
        <w:t>ena cena u ponudi</w:t>
      </w:r>
      <w:r w:rsidR="00720FCF" w:rsidRPr="00AD2D9C">
        <w:rPr>
          <w:color w:val="000000"/>
          <w:sz w:val="22"/>
          <w:szCs w:val="22"/>
        </w:rPr>
        <w:t>:</w:t>
      </w:r>
    </w:p>
    <w:p w:rsidR="00720FCF" w:rsidRPr="00AD2D9C" w:rsidRDefault="00720FCF" w:rsidP="00B6374D">
      <w:pPr>
        <w:autoSpaceDE w:val="0"/>
        <w:autoSpaceDN w:val="0"/>
        <w:adjustRightInd w:val="0"/>
        <w:ind w:firstLine="708"/>
        <w:jc w:val="both"/>
        <w:rPr>
          <w:sz w:val="22"/>
          <w:szCs w:val="22"/>
        </w:rPr>
      </w:pPr>
      <w:r w:rsidRPr="00AD2D9C">
        <w:rPr>
          <w:sz w:val="22"/>
          <w:szCs w:val="22"/>
        </w:rPr>
        <w:t xml:space="preserve">Cene u ponudi se iskazuju u dinarima, </w:t>
      </w:r>
      <w:r w:rsidR="0086251D" w:rsidRPr="00AD2D9C">
        <w:rPr>
          <w:sz w:val="22"/>
          <w:szCs w:val="22"/>
        </w:rPr>
        <w:t xml:space="preserve">sa i </w:t>
      </w:r>
      <w:r w:rsidRPr="00AD2D9C">
        <w:rPr>
          <w:sz w:val="22"/>
          <w:szCs w:val="22"/>
        </w:rPr>
        <w:t>bez poreza na dodatu vrednost.</w:t>
      </w:r>
    </w:p>
    <w:p w:rsidR="00720FCF" w:rsidRPr="00AD2D9C" w:rsidRDefault="00720FCF" w:rsidP="00B6374D">
      <w:pPr>
        <w:autoSpaceDE w:val="0"/>
        <w:autoSpaceDN w:val="0"/>
        <w:adjustRightInd w:val="0"/>
        <w:ind w:left="708"/>
        <w:jc w:val="both"/>
        <w:rPr>
          <w:color w:val="000000"/>
          <w:sz w:val="22"/>
          <w:szCs w:val="22"/>
        </w:rPr>
      </w:pPr>
      <w:r w:rsidRPr="00AD2D9C">
        <w:rPr>
          <w:color w:val="000000"/>
          <w:sz w:val="22"/>
          <w:szCs w:val="22"/>
        </w:rPr>
        <w:t>U slučaju da u podnetoj ponu</w:t>
      </w:r>
      <w:r w:rsidR="0086251D" w:rsidRPr="00AD2D9C">
        <w:rPr>
          <w:color w:val="000000"/>
          <w:sz w:val="22"/>
          <w:szCs w:val="22"/>
        </w:rPr>
        <w:t>di nije naznačeno da li je ponuđ</w:t>
      </w:r>
      <w:r w:rsidRPr="00AD2D9C">
        <w:rPr>
          <w:color w:val="000000"/>
          <w:sz w:val="22"/>
          <w:szCs w:val="22"/>
        </w:rPr>
        <w:t>ena cena sa ili bez PDV</w:t>
      </w:r>
      <w:r w:rsidR="003716F7">
        <w:rPr>
          <w:color w:val="000000"/>
          <w:sz w:val="22"/>
          <w:szCs w:val="22"/>
        </w:rPr>
        <w:t>-a</w:t>
      </w:r>
      <w:r w:rsidRPr="00AD2D9C">
        <w:rPr>
          <w:color w:val="000000"/>
          <w:sz w:val="22"/>
          <w:szCs w:val="22"/>
        </w:rPr>
        <w:t>,</w:t>
      </w:r>
      <w:r w:rsidR="00EA5B92" w:rsidRPr="00AD2D9C">
        <w:rPr>
          <w:color w:val="000000"/>
          <w:sz w:val="22"/>
          <w:szCs w:val="22"/>
        </w:rPr>
        <w:t xml:space="preserve"> </w:t>
      </w:r>
      <w:r w:rsidRPr="00AD2D9C">
        <w:rPr>
          <w:color w:val="000000"/>
          <w:sz w:val="22"/>
          <w:szCs w:val="22"/>
        </w:rPr>
        <w:t>smatraće se, saglasno Zakonu o javnim nabavkama, da je ista data bez PDV</w:t>
      </w:r>
      <w:r w:rsidR="003716F7">
        <w:rPr>
          <w:color w:val="000000"/>
          <w:sz w:val="22"/>
          <w:szCs w:val="22"/>
        </w:rPr>
        <w:t>-a</w:t>
      </w:r>
      <w:r w:rsidRPr="00AD2D9C">
        <w:rPr>
          <w:color w:val="000000"/>
          <w:sz w:val="22"/>
          <w:szCs w:val="22"/>
        </w:rPr>
        <w:t>.</w:t>
      </w:r>
    </w:p>
    <w:p w:rsidR="00720FCF" w:rsidRPr="00AD2D9C" w:rsidRDefault="0086251D" w:rsidP="00B6374D">
      <w:pPr>
        <w:autoSpaceDE w:val="0"/>
        <w:autoSpaceDN w:val="0"/>
        <w:adjustRightInd w:val="0"/>
        <w:ind w:left="708"/>
        <w:jc w:val="both"/>
        <w:rPr>
          <w:color w:val="000000"/>
          <w:sz w:val="22"/>
          <w:szCs w:val="22"/>
        </w:rPr>
      </w:pPr>
      <w:r w:rsidRPr="00AD2D9C">
        <w:rPr>
          <w:color w:val="000000"/>
          <w:sz w:val="22"/>
          <w:szCs w:val="22"/>
        </w:rPr>
        <w:t>Ukoliko ponuđ</w:t>
      </w:r>
      <w:r w:rsidR="00720FCF" w:rsidRPr="00AD2D9C">
        <w:rPr>
          <w:color w:val="000000"/>
          <w:sz w:val="22"/>
          <w:szCs w:val="22"/>
        </w:rPr>
        <w:t>ač ponudi opcije plać</w:t>
      </w:r>
      <w:r w:rsidRPr="00AD2D9C">
        <w:rPr>
          <w:color w:val="000000"/>
          <w:sz w:val="22"/>
          <w:szCs w:val="22"/>
        </w:rPr>
        <w:t>anja i isporuke van okvira ponuđ</w:t>
      </w:r>
      <w:r w:rsidR="00720FCF" w:rsidRPr="00AD2D9C">
        <w:rPr>
          <w:color w:val="000000"/>
          <w:sz w:val="22"/>
          <w:szCs w:val="22"/>
        </w:rPr>
        <w:t>enih opcija u obrascu</w:t>
      </w:r>
      <w:r w:rsidR="00EA5B92" w:rsidRPr="00AD2D9C">
        <w:rPr>
          <w:color w:val="000000"/>
          <w:sz w:val="22"/>
          <w:szCs w:val="22"/>
        </w:rPr>
        <w:t xml:space="preserve"> </w:t>
      </w:r>
      <w:r w:rsidR="00720FCF" w:rsidRPr="00AD2D9C">
        <w:rPr>
          <w:color w:val="000000"/>
          <w:sz w:val="22"/>
          <w:szCs w:val="22"/>
        </w:rPr>
        <w:t>ponude, ponuda se odbija.</w:t>
      </w:r>
    </w:p>
    <w:p w:rsidR="00686253" w:rsidRPr="00AD2D9C" w:rsidRDefault="00686253" w:rsidP="00B6374D">
      <w:pPr>
        <w:pStyle w:val="BodyTextIndent"/>
        <w:spacing w:after="0"/>
        <w:ind w:left="0" w:firstLine="708"/>
        <w:jc w:val="both"/>
        <w:rPr>
          <w:sz w:val="22"/>
          <w:szCs w:val="22"/>
        </w:rPr>
      </w:pPr>
      <w:r w:rsidRPr="00AD2D9C">
        <w:rPr>
          <w:sz w:val="22"/>
          <w:szCs w:val="22"/>
        </w:rPr>
        <w:t xml:space="preserve">Korekcija cene za neisporučenu robu </w:t>
      </w:r>
      <w:r w:rsidR="00ED768A" w:rsidRPr="00AD2D9C">
        <w:rPr>
          <w:sz w:val="22"/>
          <w:szCs w:val="22"/>
        </w:rPr>
        <w:t>nije moguća tokom trajanja ugovora.</w:t>
      </w:r>
    </w:p>
    <w:p w:rsidR="00AF6F1E" w:rsidRPr="00AD2D9C" w:rsidRDefault="00AF6F1E" w:rsidP="00B6374D">
      <w:pPr>
        <w:pStyle w:val="BodyTextIndent"/>
        <w:spacing w:after="0"/>
        <w:ind w:left="708"/>
        <w:jc w:val="both"/>
        <w:rPr>
          <w:sz w:val="22"/>
          <w:szCs w:val="22"/>
        </w:rPr>
      </w:pPr>
      <w:r w:rsidRPr="00AD2D9C">
        <w:rPr>
          <w:sz w:val="22"/>
          <w:szCs w:val="22"/>
        </w:rPr>
        <w:t>Naručilac može nakon zaključenja ugovora o javnoj nabavci bez sprovođenja postupka javne nabavke povećati obim predmeta nabavke, s tim da se vrednost ugovora može povećati maksimalno do 5% od ukupne vrednosti prvobitno zaključenog ugovora, pri čemu ukupna vrednost povećanja ugovora ne mož</w:t>
      </w:r>
      <w:r w:rsidR="00B6374D">
        <w:rPr>
          <w:sz w:val="22"/>
          <w:szCs w:val="22"/>
        </w:rPr>
        <w:t>e da bude veća od vrednosti iz Č</w:t>
      </w:r>
      <w:r w:rsidRPr="00AD2D9C">
        <w:rPr>
          <w:sz w:val="22"/>
          <w:szCs w:val="22"/>
        </w:rPr>
        <w:t>lana 39. stav 1. ovog zakona,</w:t>
      </w:r>
    </w:p>
    <w:p w:rsidR="00720FCF" w:rsidRPr="00AD2D9C" w:rsidRDefault="00720FCF" w:rsidP="00B6374D">
      <w:pPr>
        <w:autoSpaceDE w:val="0"/>
        <w:autoSpaceDN w:val="0"/>
        <w:adjustRightInd w:val="0"/>
        <w:ind w:left="708"/>
        <w:jc w:val="both"/>
        <w:rPr>
          <w:color w:val="000000"/>
          <w:sz w:val="22"/>
          <w:szCs w:val="22"/>
        </w:rPr>
      </w:pPr>
      <w:r w:rsidRPr="00AD2D9C">
        <w:rPr>
          <w:color w:val="000000"/>
          <w:sz w:val="22"/>
          <w:szCs w:val="22"/>
        </w:rPr>
        <w:t>Ako je u ponudi iskazana neuobičajeno niska cena, naručilac će postupiti u skladu sa</w:t>
      </w:r>
      <w:r w:rsidR="00A77EC3" w:rsidRPr="00AD2D9C">
        <w:rPr>
          <w:color w:val="000000"/>
          <w:sz w:val="22"/>
          <w:szCs w:val="22"/>
        </w:rPr>
        <w:t xml:space="preserve"> </w:t>
      </w:r>
      <w:r w:rsidR="00B6374D">
        <w:rPr>
          <w:color w:val="000000"/>
          <w:sz w:val="22"/>
          <w:szCs w:val="22"/>
        </w:rPr>
        <w:t>Č</w:t>
      </w:r>
      <w:r w:rsidRPr="00AD2D9C">
        <w:rPr>
          <w:color w:val="000000"/>
          <w:sz w:val="22"/>
          <w:szCs w:val="22"/>
        </w:rPr>
        <w:t>lanom 92. Zakona o javnim nabavkama.</w:t>
      </w:r>
    </w:p>
    <w:p w:rsidR="009E729B" w:rsidRPr="00AD2D9C" w:rsidRDefault="009E729B" w:rsidP="008F244B">
      <w:pPr>
        <w:autoSpaceDE w:val="0"/>
        <w:autoSpaceDN w:val="0"/>
        <w:adjustRightInd w:val="0"/>
        <w:jc w:val="both"/>
        <w:rPr>
          <w:color w:val="000000"/>
          <w:sz w:val="22"/>
          <w:szCs w:val="22"/>
        </w:rPr>
      </w:pPr>
    </w:p>
    <w:p w:rsidR="00720FCF" w:rsidRPr="00AD2D9C" w:rsidRDefault="00B6374D" w:rsidP="00B6374D">
      <w:pPr>
        <w:autoSpaceDE w:val="0"/>
        <w:autoSpaceDN w:val="0"/>
        <w:adjustRightInd w:val="0"/>
        <w:ind w:left="705" w:hanging="705"/>
        <w:jc w:val="both"/>
        <w:rPr>
          <w:b/>
          <w:bCs/>
          <w:color w:val="000000"/>
          <w:sz w:val="22"/>
          <w:szCs w:val="22"/>
        </w:rPr>
      </w:pPr>
      <w:r>
        <w:rPr>
          <w:b/>
          <w:bCs/>
          <w:color w:val="000000"/>
          <w:sz w:val="22"/>
          <w:szCs w:val="22"/>
        </w:rPr>
        <w:t>6.11</w:t>
      </w:r>
      <w:r>
        <w:rPr>
          <w:b/>
          <w:bCs/>
          <w:color w:val="000000"/>
          <w:sz w:val="22"/>
          <w:szCs w:val="22"/>
        </w:rPr>
        <w:tab/>
        <w:t>P</w:t>
      </w:r>
      <w:r w:rsidR="0086251D" w:rsidRPr="00AD2D9C">
        <w:rPr>
          <w:b/>
          <w:bCs/>
          <w:color w:val="000000"/>
          <w:sz w:val="22"/>
          <w:szCs w:val="22"/>
        </w:rPr>
        <w:t>odatke o drž</w:t>
      </w:r>
      <w:r w:rsidR="00720FCF" w:rsidRPr="00AD2D9C">
        <w:rPr>
          <w:b/>
          <w:bCs/>
          <w:color w:val="000000"/>
          <w:sz w:val="22"/>
          <w:szCs w:val="22"/>
        </w:rPr>
        <w:t>avnom organu ili organ</w:t>
      </w:r>
      <w:r w:rsidR="0086251D" w:rsidRPr="00AD2D9C">
        <w:rPr>
          <w:b/>
          <w:bCs/>
          <w:color w:val="000000"/>
          <w:sz w:val="22"/>
          <w:szCs w:val="22"/>
        </w:rPr>
        <w:t>izaciji, odnosno organu ili služ</w:t>
      </w:r>
      <w:r w:rsidR="00720FCF" w:rsidRPr="00AD2D9C">
        <w:rPr>
          <w:b/>
          <w:bCs/>
          <w:color w:val="000000"/>
          <w:sz w:val="22"/>
          <w:szCs w:val="22"/>
        </w:rPr>
        <w:t>bi</w:t>
      </w:r>
      <w:r w:rsidR="00A77EC3" w:rsidRPr="00AD2D9C">
        <w:rPr>
          <w:b/>
          <w:bCs/>
          <w:color w:val="000000"/>
          <w:sz w:val="22"/>
          <w:szCs w:val="22"/>
        </w:rPr>
        <w:t xml:space="preserve"> </w:t>
      </w:r>
      <w:r w:rsidR="00720FCF" w:rsidRPr="00AD2D9C">
        <w:rPr>
          <w:b/>
          <w:bCs/>
          <w:color w:val="000000"/>
          <w:sz w:val="22"/>
          <w:szCs w:val="22"/>
        </w:rPr>
        <w:t>teritorijalne autonomije ili lokalne samouprave gde se mogu blagovremeno dobiti</w:t>
      </w:r>
      <w:r w:rsidR="00A77EC3" w:rsidRPr="00AD2D9C">
        <w:rPr>
          <w:b/>
          <w:bCs/>
          <w:color w:val="000000"/>
          <w:sz w:val="22"/>
          <w:szCs w:val="22"/>
        </w:rPr>
        <w:t xml:space="preserve"> </w:t>
      </w:r>
      <w:r w:rsidR="00720FCF" w:rsidRPr="00AD2D9C">
        <w:rPr>
          <w:b/>
          <w:bCs/>
          <w:color w:val="000000"/>
          <w:sz w:val="22"/>
          <w:szCs w:val="22"/>
        </w:rPr>
        <w:t>ispravni podaci</w:t>
      </w:r>
      <w:r w:rsidR="0086251D" w:rsidRPr="00AD2D9C">
        <w:rPr>
          <w:b/>
          <w:bCs/>
          <w:color w:val="000000"/>
          <w:sz w:val="22"/>
          <w:szCs w:val="22"/>
        </w:rPr>
        <w:t xml:space="preserve"> o poreskim obavezama, zaštiti ž</w:t>
      </w:r>
      <w:r w:rsidR="00720FCF" w:rsidRPr="00AD2D9C">
        <w:rPr>
          <w:b/>
          <w:bCs/>
          <w:color w:val="000000"/>
          <w:sz w:val="22"/>
          <w:szCs w:val="22"/>
        </w:rPr>
        <w:t>ivotne sredine, zaštiti pri</w:t>
      </w:r>
      <w:r w:rsidR="00A77EC3" w:rsidRPr="00AD2D9C">
        <w:rPr>
          <w:b/>
          <w:bCs/>
          <w:color w:val="000000"/>
          <w:sz w:val="22"/>
          <w:szCs w:val="22"/>
        </w:rPr>
        <w:t xml:space="preserve"> </w:t>
      </w:r>
      <w:r w:rsidR="00720FCF" w:rsidRPr="00AD2D9C">
        <w:rPr>
          <w:b/>
          <w:bCs/>
          <w:color w:val="000000"/>
          <w:sz w:val="22"/>
          <w:szCs w:val="22"/>
        </w:rPr>
        <w:t>zapošljavanju, uslovima rada i sl, a koji su vezani za izvršenje ugovora o javnoj</w:t>
      </w:r>
      <w:r w:rsidR="00A77EC3" w:rsidRPr="00AD2D9C">
        <w:rPr>
          <w:b/>
          <w:bCs/>
          <w:color w:val="000000"/>
          <w:sz w:val="22"/>
          <w:szCs w:val="22"/>
        </w:rPr>
        <w:t xml:space="preserve"> </w:t>
      </w:r>
      <w:r w:rsidR="0086251D" w:rsidRPr="00AD2D9C">
        <w:rPr>
          <w:b/>
          <w:bCs/>
          <w:color w:val="000000"/>
          <w:sz w:val="22"/>
          <w:szCs w:val="22"/>
        </w:rPr>
        <w:t>nabavci u sluč</w:t>
      </w:r>
      <w:r w:rsidR="00720FCF" w:rsidRPr="00AD2D9C">
        <w:rPr>
          <w:b/>
          <w:bCs/>
          <w:color w:val="000000"/>
          <w:sz w:val="22"/>
          <w:szCs w:val="22"/>
        </w:rPr>
        <w:t>aju javnih nabavki kod kojih je poziv za podnošenje ponude objavljen</w:t>
      </w:r>
      <w:r w:rsidR="00A77EC3" w:rsidRPr="00AD2D9C">
        <w:rPr>
          <w:b/>
          <w:bCs/>
          <w:color w:val="000000"/>
          <w:sz w:val="22"/>
          <w:szCs w:val="22"/>
        </w:rPr>
        <w:t xml:space="preserve"> </w:t>
      </w:r>
      <w:r w:rsidR="00720FCF" w:rsidRPr="00AD2D9C">
        <w:rPr>
          <w:b/>
          <w:bCs/>
          <w:color w:val="000000"/>
          <w:sz w:val="22"/>
          <w:szCs w:val="22"/>
        </w:rPr>
        <w:t>na stranom jeziku:</w:t>
      </w:r>
    </w:p>
    <w:p w:rsidR="00720FCF" w:rsidRPr="00AD2D9C" w:rsidRDefault="00720FCF" w:rsidP="00B6374D">
      <w:pPr>
        <w:autoSpaceDE w:val="0"/>
        <w:autoSpaceDN w:val="0"/>
        <w:adjustRightInd w:val="0"/>
        <w:ind w:left="705"/>
        <w:jc w:val="both"/>
        <w:rPr>
          <w:color w:val="000000"/>
          <w:sz w:val="22"/>
          <w:szCs w:val="22"/>
        </w:rPr>
      </w:pPr>
      <w:r w:rsidRPr="00AD2D9C">
        <w:rPr>
          <w:color w:val="000000"/>
          <w:sz w:val="22"/>
          <w:szCs w:val="22"/>
        </w:rPr>
        <w:t>U predmetnoj nabavci poziv za podnošenje ponuda se ne objavljuje na stranom jeziku,</w:t>
      </w:r>
      <w:r w:rsidR="00B6374D">
        <w:rPr>
          <w:color w:val="000000"/>
          <w:sz w:val="22"/>
          <w:szCs w:val="22"/>
        </w:rPr>
        <w:t xml:space="preserve"> </w:t>
      </w:r>
      <w:r w:rsidRPr="00AD2D9C">
        <w:rPr>
          <w:color w:val="000000"/>
          <w:sz w:val="22"/>
          <w:szCs w:val="22"/>
        </w:rPr>
        <w:t>u smislu stava 4. člana 57. ZJN.</w:t>
      </w:r>
    </w:p>
    <w:p w:rsidR="009E729B" w:rsidRPr="00AD2D9C" w:rsidRDefault="009E729B" w:rsidP="008F244B">
      <w:pPr>
        <w:autoSpaceDE w:val="0"/>
        <w:autoSpaceDN w:val="0"/>
        <w:adjustRightInd w:val="0"/>
        <w:jc w:val="both"/>
        <w:rPr>
          <w:color w:val="000000"/>
          <w:sz w:val="22"/>
          <w:szCs w:val="22"/>
        </w:rPr>
      </w:pPr>
    </w:p>
    <w:p w:rsidR="002E48C9" w:rsidRDefault="00B6374D" w:rsidP="00B6374D">
      <w:pPr>
        <w:autoSpaceDE w:val="0"/>
        <w:autoSpaceDN w:val="0"/>
        <w:adjustRightInd w:val="0"/>
        <w:ind w:left="705" w:hanging="705"/>
        <w:jc w:val="both"/>
        <w:rPr>
          <w:b/>
          <w:bCs/>
          <w:color w:val="000000"/>
          <w:sz w:val="22"/>
          <w:szCs w:val="22"/>
        </w:rPr>
      </w:pPr>
      <w:r>
        <w:rPr>
          <w:b/>
          <w:bCs/>
          <w:color w:val="000000"/>
          <w:sz w:val="22"/>
          <w:szCs w:val="22"/>
        </w:rPr>
        <w:t>6.12</w:t>
      </w:r>
      <w:r>
        <w:rPr>
          <w:b/>
          <w:bCs/>
          <w:color w:val="000000"/>
          <w:sz w:val="22"/>
          <w:szCs w:val="22"/>
        </w:rPr>
        <w:tab/>
        <w:t>P</w:t>
      </w:r>
      <w:r w:rsidR="0086251D" w:rsidRPr="00AD2D9C">
        <w:rPr>
          <w:b/>
          <w:bCs/>
          <w:color w:val="000000"/>
          <w:sz w:val="22"/>
          <w:szCs w:val="22"/>
        </w:rPr>
        <w:t>odatke o vrsti, sadržini, nač</w:t>
      </w:r>
      <w:r w:rsidR="00720FCF" w:rsidRPr="00AD2D9C">
        <w:rPr>
          <w:b/>
          <w:bCs/>
          <w:color w:val="000000"/>
          <w:sz w:val="22"/>
          <w:szCs w:val="22"/>
        </w:rPr>
        <w:t>inu podnošenja, visini i rokovima</w:t>
      </w:r>
      <w:r w:rsidR="00A77EC3" w:rsidRPr="00AD2D9C">
        <w:rPr>
          <w:b/>
          <w:bCs/>
          <w:color w:val="000000"/>
          <w:sz w:val="22"/>
          <w:szCs w:val="22"/>
        </w:rPr>
        <w:t xml:space="preserve"> </w:t>
      </w:r>
      <w:r w:rsidR="0086251D" w:rsidRPr="00AD2D9C">
        <w:rPr>
          <w:b/>
          <w:bCs/>
          <w:color w:val="000000"/>
          <w:sz w:val="22"/>
          <w:szCs w:val="22"/>
        </w:rPr>
        <w:t>obezbeđ</w:t>
      </w:r>
      <w:r w:rsidR="00720FCF" w:rsidRPr="00AD2D9C">
        <w:rPr>
          <w:b/>
          <w:bCs/>
          <w:color w:val="000000"/>
          <w:sz w:val="22"/>
          <w:szCs w:val="22"/>
        </w:rPr>
        <w:t>enja ispunjenja obaveza p</w:t>
      </w:r>
      <w:r w:rsidR="0086251D" w:rsidRPr="00AD2D9C">
        <w:rPr>
          <w:b/>
          <w:bCs/>
          <w:color w:val="000000"/>
          <w:sz w:val="22"/>
          <w:szCs w:val="22"/>
        </w:rPr>
        <w:t>onuđača, ukoliko isto naruč</w:t>
      </w:r>
      <w:r w:rsidR="00720FCF" w:rsidRPr="00AD2D9C">
        <w:rPr>
          <w:b/>
          <w:bCs/>
          <w:color w:val="000000"/>
          <w:sz w:val="22"/>
          <w:szCs w:val="22"/>
        </w:rPr>
        <w:t>ilac zahteva:</w:t>
      </w:r>
    </w:p>
    <w:p w:rsidR="003716F7" w:rsidRPr="00AD2D9C" w:rsidRDefault="003716F7" w:rsidP="00B6374D">
      <w:pPr>
        <w:autoSpaceDE w:val="0"/>
        <w:autoSpaceDN w:val="0"/>
        <w:adjustRightInd w:val="0"/>
        <w:ind w:left="705" w:hanging="705"/>
        <w:jc w:val="both"/>
        <w:rPr>
          <w:b/>
          <w:bCs/>
          <w:color w:val="000000"/>
          <w:sz w:val="22"/>
          <w:szCs w:val="22"/>
        </w:rPr>
      </w:pPr>
    </w:p>
    <w:p w:rsidR="00720FCF" w:rsidRPr="00AD2D9C" w:rsidRDefault="00B6374D" w:rsidP="00B6374D">
      <w:pPr>
        <w:autoSpaceDE w:val="0"/>
        <w:autoSpaceDN w:val="0"/>
        <w:adjustRightInd w:val="0"/>
        <w:ind w:left="705" w:hanging="705"/>
        <w:jc w:val="both"/>
        <w:rPr>
          <w:b/>
          <w:bCs/>
          <w:color w:val="000000"/>
          <w:sz w:val="22"/>
          <w:szCs w:val="22"/>
        </w:rPr>
      </w:pPr>
      <w:r>
        <w:rPr>
          <w:b/>
          <w:bCs/>
          <w:color w:val="000000"/>
          <w:sz w:val="22"/>
          <w:szCs w:val="22"/>
        </w:rPr>
        <w:t>6.12.1 S</w:t>
      </w:r>
      <w:r w:rsidR="0086251D" w:rsidRPr="00AD2D9C">
        <w:rPr>
          <w:b/>
          <w:bCs/>
          <w:color w:val="000000"/>
          <w:sz w:val="22"/>
          <w:szCs w:val="22"/>
        </w:rPr>
        <w:t>redstvo obezbeđenja kojim ponuđač obezbeđ</w:t>
      </w:r>
      <w:r w:rsidR="00720FCF" w:rsidRPr="00AD2D9C">
        <w:rPr>
          <w:b/>
          <w:bCs/>
          <w:color w:val="000000"/>
          <w:sz w:val="22"/>
          <w:szCs w:val="22"/>
        </w:rPr>
        <w:t>uje ispunjenje svojih</w:t>
      </w:r>
      <w:r w:rsidR="00A77EC3" w:rsidRPr="00AD2D9C">
        <w:rPr>
          <w:b/>
          <w:bCs/>
          <w:color w:val="000000"/>
          <w:sz w:val="22"/>
          <w:szCs w:val="22"/>
        </w:rPr>
        <w:t xml:space="preserve"> </w:t>
      </w:r>
      <w:r w:rsidR="00720FCF" w:rsidRPr="00AD2D9C">
        <w:rPr>
          <w:b/>
          <w:bCs/>
          <w:color w:val="000000"/>
          <w:sz w:val="22"/>
          <w:szCs w:val="22"/>
        </w:rPr>
        <w:t>obaveza u postupku javne nabavke</w:t>
      </w:r>
      <w:r w:rsidR="00720FCF" w:rsidRPr="00AD2D9C">
        <w:rPr>
          <w:color w:val="000000"/>
          <w:sz w:val="22"/>
          <w:szCs w:val="22"/>
        </w:rPr>
        <w:t>:</w:t>
      </w:r>
    </w:p>
    <w:p w:rsidR="00720FCF" w:rsidRPr="00AD2D9C" w:rsidRDefault="0086251D" w:rsidP="00B6374D">
      <w:pPr>
        <w:autoSpaceDE w:val="0"/>
        <w:autoSpaceDN w:val="0"/>
        <w:adjustRightInd w:val="0"/>
        <w:ind w:left="705"/>
        <w:jc w:val="both"/>
        <w:rPr>
          <w:color w:val="000000"/>
          <w:sz w:val="22"/>
          <w:szCs w:val="22"/>
        </w:rPr>
      </w:pPr>
      <w:r w:rsidRPr="00AD2D9C">
        <w:rPr>
          <w:b/>
          <w:sz w:val="22"/>
          <w:szCs w:val="22"/>
        </w:rPr>
        <w:t>Vrsta finansijskog obezbeđ</w:t>
      </w:r>
      <w:r w:rsidR="00720FCF" w:rsidRPr="00AD2D9C">
        <w:rPr>
          <w:b/>
          <w:sz w:val="22"/>
          <w:szCs w:val="22"/>
        </w:rPr>
        <w:t>enja</w:t>
      </w:r>
      <w:r w:rsidRPr="00AD2D9C">
        <w:rPr>
          <w:b/>
          <w:sz w:val="22"/>
          <w:szCs w:val="22"/>
        </w:rPr>
        <w:t xml:space="preserve"> za dobro izvršenje posla</w:t>
      </w:r>
      <w:r w:rsidR="002E48C9" w:rsidRPr="00AD2D9C">
        <w:rPr>
          <w:b/>
          <w:iCs/>
          <w:sz w:val="22"/>
          <w:szCs w:val="22"/>
        </w:rPr>
        <w:t>:</w:t>
      </w:r>
      <w:r w:rsidR="00720FCF" w:rsidRPr="00AD2D9C">
        <w:rPr>
          <w:i/>
          <w:iCs/>
          <w:color w:val="000000"/>
          <w:sz w:val="22"/>
          <w:szCs w:val="22"/>
        </w:rPr>
        <w:t xml:space="preserve"> </w:t>
      </w:r>
      <w:r w:rsidR="00720FCF" w:rsidRPr="00AD2D9C">
        <w:rPr>
          <w:color w:val="000000"/>
          <w:sz w:val="22"/>
          <w:szCs w:val="22"/>
        </w:rPr>
        <w:t>blanko, solo menicu za</w:t>
      </w:r>
      <w:r w:rsidR="00A77EC3" w:rsidRPr="00AD2D9C">
        <w:rPr>
          <w:color w:val="000000"/>
          <w:sz w:val="22"/>
          <w:szCs w:val="22"/>
        </w:rPr>
        <w:t xml:space="preserve"> </w:t>
      </w:r>
      <w:r w:rsidR="00720FCF" w:rsidRPr="00AD2D9C">
        <w:rPr>
          <w:color w:val="000000"/>
          <w:sz w:val="22"/>
          <w:szCs w:val="22"/>
        </w:rPr>
        <w:t>izvršenje ugovorne obaveze sa meničnim pismom/ovlašćenjem, shodno članu 12 i 13.</w:t>
      </w:r>
      <w:r w:rsidR="00B6374D">
        <w:rPr>
          <w:color w:val="000000"/>
          <w:sz w:val="22"/>
          <w:szCs w:val="22"/>
        </w:rPr>
        <w:t xml:space="preserve"> </w:t>
      </w:r>
      <w:r w:rsidR="00720FCF" w:rsidRPr="00AD2D9C">
        <w:rPr>
          <w:color w:val="000000"/>
          <w:sz w:val="22"/>
          <w:szCs w:val="22"/>
        </w:rPr>
        <w:t>Pravilnika o obaveznim elementima konkursne dokumentacije u postupcima javnih nabavki i</w:t>
      </w:r>
      <w:r w:rsidR="00A77EC3" w:rsidRPr="00AD2D9C">
        <w:rPr>
          <w:color w:val="000000"/>
          <w:sz w:val="22"/>
          <w:szCs w:val="22"/>
        </w:rPr>
        <w:t xml:space="preserve"> </w:t>
      </w:r>
      <w:r w:rsidR="00720FCF" w:rsidRPr="00AD2D9C">
        <w:rPr>
          <w:color w:val="000000"/>
          <w:sz w:val="22"/>
          <w:szCs w:val="22"/>
        </w:rPr>
        <w:t>načinu dokazivanja ispunjenosti uslova, Zakonu o platnom prometu i Odluci o bližim uslovima,</w:t>
      </w:r>
      <w:r w:rsidR="00A77EC3" w:rsidRPr="00AD2D9C">
        <w:rPr>
          <w:color w:val="000000"/>
          <w:sz w:val="22"/>
          <w:szCs w:val="22"/>
        </w:rPr>
        <w:t xml:space="preserve"> </w:t>
      </w:r>
      <w:r w:rsidR="00720FCF" w:rsidRPr="00AD2D9C">
        <w:rPr>
          <w:color w:val="000000"/>
          <w:sz w:val="22"/>
          <w:szCs w:val="22"/>
        </w:rPr>
        <w:t xml:space="preserve">sadržini i načinu </w:t>
      </w:r>
      <w:r w:rsidRPr="00AD2D9C">
        <w:rPr>
          <w:color w:val="000000"/>
          <w:sz w:val="22"/>
          <w:szCs w:val="22"/>
        </w:rPr>
        <w:t>vođ</w:t>
      </w:r>
      <w:r w:rsidR="00720FCF" w:rsidRPr="00AD2D9C">
        <w:rPr>
          <w:color w:val="000000"/>
          <w:sz w:val="22"/>
          <w:szCs w:val="22"/>
        </w:rPr>
        <w:t>enja registra menica i ovlašćenja</w:t>
      </w:r>
      <w:r w:rsidR="009E729B" w:rsidRPr="00AD2D9C">
        <w:rPr>
          <w:color w:val="000000"/>
          <w:sz w:val="22"/>
          <w:szCs w:val="22"/>
        </w:rPr>
        <w:t xml:space="preserve"> </w:t>
      </w:r>
      <w:r w:rsidR="009675B0" w:rsidRPr="00AD2D9C">
        <w:rPr>
          <w:b/>
          <w:color w:val="000000"/>
          <w:sz w:val="22"/>
          <w:szCs w:val="22"/>
        </w:rPr>
        <w:t>dostavlja samo izabrani ponuđač nakon odluke o dodeli ugovora</w:t>
      </w:r>
      <w:r w:rsidR="00B6374D">
        <w:rPr>
          <w:b/>
          <w:color w:val="000000"/>
          <w:sz w:val="22"/>
          <w:szCs w:val="22"/>
        </w:rPr>
        <w:t>,</w:t>
      </w:r>
      <w:r w:rsidR="009675B0" w:rsidRPr="00AD2D9C">
        <w:rPr>
          <w:b/>
          <w:color w:val="000000"/>
          <w:sz w:val="22"/>
          <w:szCs w:val="22"/>
        </w:rPr>
        <w:t xml:space="preserve"> a prilikom potpisivanja ugovora</w:t>
      </w:r>
      <w:r w:rsidRPr="00AD2D9C">
        <w:rPr>
          <w:b/>
          <w:bCs/>
          <w:color w:val="000000"/>
          <w:sz w:val="22"/>
          <w:szCs w:val="22"/>
        </w:rPr>
        <w:t>, (nije potrebno prilož</w:t>
      </w:r>
      <w:r w:rsidR="00720FCF" w:rsidRPr="00AD2D9C">
        <w:rPr>
          <w:b/>
          <w:bCs/>
          <w:color w:val="000000"/>
          <w:sz w:val="22"/>
          <w:szCs w:val="22"/>
        </w:rPr>
        <w:t>iti uz ponudu)</w:t>
      </w:r>
    </w:p>
    <w:p w:rsidR="00720FCF" w:rsidRPr="00AD2D9C" w:rsidRDefault="0086251D" w:rsidP="00B6374D">
      <w:pPr>
        <w:autoSpaceDE w:val="0"/>
        <w:autoSpaceDN w:val="0"/>
        <w:adjustRightInd w:val="0"/>
        <w:ind w:left="705"/>
        <w:jc w:val="both"/>
        <w:rPr>
          <w:color w:val="000000"/>
          <w:sz w:val="22"/>
          <w:szCs w:val="22"/>
        </w:rPr>
      </w:pPr>
      <w:r w:rsidRPr="00AD2D9C">
        <w:rPr>
          <w:b/>
          <w:bCs/>
          <w:color w:val="000000"/>
          <w:sz w:val="22"/>
          <w:szCs w:val="22"/>
        </w:rPr>
        <w:t>Nač</w:t>
      </w:r>
      <w:r w:rsidR="00720FCF" w:rsidRPr="00AD2D9C">
        <w:rPr>
          <w:b/>
          <w:bCs/>
          <w:color w:val="000000"/>
          <w:sz w:val="22"/>
          <w:szCs w:val="22"/>
        </w:rPr>
        <w:t xml:space="preserve">in podnošenja: </w:t>
      </w:r>
      <w:r w:rsidR="00720FCF" w:rsidRPr="00AD2D9C">
        <w:rPr>
          <w:color w:val="000000"/>
          <w:sz w:val="22"/>
          <w:szCs w:val="22"/>
        </w:rPr>
        <w:t>Dobavljač se obave</w:t>
      </w:r>
      <w:r w:rsidR="00A966FE" w:rsidRPr="00AD2D9C">
        <w:rPr>
          <w:color w:val="000000"/>
          <w:sz w:val="22"/>
          <w:szCs w:val="22"/>
        </w:rPr>
        <w:t>zuje da prilikom</w:t>
      </w:r>
      <w:r w:rsidR="00B6374D">
        <w:rPr>
          <w:color w:val="000000"/>
          <w:sz w:val="22"/>
          <w:szCs w:val="22"/>
        </w:rPr>
        <w:t xml:space="preserve"> potpisivanja</w:t>
      </w:r>
      <w:r w:rsidR="00A966FE" w:rsidRPr="00AD2D9C">
        <w:rPr>
          <w:color w:val="000000"/>
          <w:sz w:val="22"/>
          <w:szCs w:val="22"/>
        </w:rPr>
        <w:t xml:space="preserve"> </w:t>
      </w:r>
      <w:r w:rsidR="00720FCF" w:rsidRPr="00AD2D9C">
        <w:rPr>
          <w:color w:val="000000"/>
          <w:sz w:val="22"/>
          <w:szCs w:val="22"/>
        </w:rPr>
        <w:t>ugovora dostavi Naručiocu, kao garanciju za dobro izvršenje posla, naplativu blanko solo</w:t>
      </w:r>
      <w:r w:rsidR="00A966FE" w:rsidRPr="00AD2D9C">
        <w:rPr>
          <w:color w:val="000000"/>
          <w:sz w:val="22"/>
          <w:szCs w:val="22"/>
        </w:rPr>
        <w:t xml:space="preserve"> </w:t>
      </w:r>
      <w:r w:rsidR="00720FCF" w:rsidRPr="00AD2D9C">
        <w:rPr>
          <w:color w:val="000000"/>
          <w:sz w:val="22"/>
          <w:szCs w:val="22"/>
        </w:rPr>
        <w:t>menicu sa meničnim ovlašćenjem na izno</w:t>
      </w:r>
      <w:r w:rsidR="00A966FE" w:rsidRPr="00AD2D9C">
        <w:rPr>
          <w:color w:val="000000"/>
          <w:sz w:val="22"/>
          <w:szCs w:val="22"/>
        </w:rPr>
        <w:t xml:space="preserve">s od 10% od vrednosti ponude </w:t>
      </w:r>
      <w:r w:rsidR="00B6374D">
        <w:rPr>
          <w:color w:val="000000"/>
          <w:sz w:val="22"/>
          <w:szCs w:val="22"/>
        </w:rPr>
        <w:t>(</w:t>
      </w:r>
      <w:r w:rsidR="00CB6D43" w:rsidRPr="00AD2D9C">
        <w:rPr>
          <w:color w:val="000000"/>
          <w:sz w:val="22"/>
          <w:szCs w:val="22"/>
        </w:rPr>
        <w:t>bez PDV-a).</w:t>
      </w:r>
    </w:p>
    <w:p w:rsidR="00720FCF" w:rsidRPr="00AD2D9C" w:rsidRDefault="00720FCF" w:rsidP="00B6374D">
      <w:pPr>
        <w:autoSpaceDE w:val="0"/>
        <w:autoSpaceDN w:val="0"/>
        <w:adjustRightInd w:val="0"/>
        <w:ind w:firstLine="705"/>
        <w:jc w:val="both"/>
        <w:rPr>
          <w:color w:val="000000"/>
          <w:sz w:val="22"/>
          <w:szCs w:val="22"/>
        </w:rPr>
      </w:pPr>
      <w:r w:rsidRPr="00AD2D9C">
        <w:rPr>
          <w:color w:val="000000"/>
          <w:sz w:val="22"/>
          <w:szCs w:val="22"/>
        </w:rPr>
        <w:t>Dobavljač dobara se obavezuje da Naručiocu istovremeno preda i:</w:t>
      </w:r>
    </w:p>
    <w:p w:rsidR="00720FCF" w:rsidRPr="00AD2D9C" w:rsidRDefault="00720FCF" w:rsidP="00B6374D">
      <w:pPr>
        <w:autoSpaceDE w:val="0"/>
        <w:autoSpaceDN w:val="0"/>
        <w:adjustRightInd w:val="0"/>
        <w:ind w:firstLine="705"/>
        <w:jc w:val="both"/>
        <w:rPr>
          <w:color w:val="000000"/>
          <w:sz w:val="22"/>
          <w:szCs w:val="22"/>
        </w:rPr>
      </w:pPr>
      <w:r w:rsidRPr="00AD2D9C">
        <w:rPr>
          <w:color w:val="000000"/>
          <w:sz w:val="22"/>
          <w:szCs w:val="22"/>
        </w:rPr>
        <w:t>1. kopije kartona sa deponovanim potpisima ovlašćenog lica Dobavljača dobra;</w:t>
      </w:r>
    </w:p>
    <w:p w:rsidR="00720FCF" w:rsidRPr="00AD2D9C" w:rsidRDefault="00720FCF" w:rsidP="00B6374D">
      <w:pPr>
        <w:autoSpaceDE w:val="0"/>
        <w:autoSpaceDN w:val="0"/>
        <w:adjustRightInd w:val="0"/>
        <w:ind w:firstLine="705"/>
        <w:jc w:val="both"/>
        <w:rPr>
          <w:color w:val="000000"/>
          <w:sz w:val="22"/>
          <w:szCs w:val="22"/>
        </w:rPr>
      </w:pPr>
      <w:r w:rsidRPr="00AD2D9C">
        <w:rPr>
          <w:color w:val="000000"/>
          <w:sz w:val="22"/>
          <w:szCs w:val="22"/>
        </w:rPr>
        <w:t>2. ovlašćenje za Naručioca da menicu može popuniti u skladu sa ovim ugovorom;</w:t>
      </w:r>
    </w:p>
    <w:p w:rsidR="00720FCF" w:rsidRPr="00AD2D9C" w:rsidRDefault="00720FCF" w:rsidP="00B6374D">
      <w:pPr>
        <w:autoSpaceDE w:val="0"/>
        <w:autoSpaceDN w:val="0"/>
        <w:adjustRightInd w:val="0"/>
        <w:ind w:firstLine="705"/>
        <w:jc w:val="both"/>
        <w:rPr>
          <w:color w:val="000000"/>
          <w:sz w:val="22"/>
          <w:szCs w:val="22"/>
        </w:rPr>
      </w:pPr>
      <w:r w:rsidRPr="00AD2D9C">
        <w:rPr>
          <w:color w:val="000000"/>
          <w:sz w:val="22"/>
          <w:szCs w:val="22"/>
        </w:rPr>
        <w:t>3. Dokaz da je menica evidentirana u Registru menica i ovlašćenja koji vodi NBS.</w:t>
      </w:r>
    </w:p>
    <w:p w:rsidR="00720FCF" w:rsidRPr="00AD2D9C" w:rsidRDefault="00720FCF" w:rsidP="00B6374D">
      <w:pPr>
        <w:autoSpaceDE w:val="0"/>
        <w:autoSpaceDN w:val="0"/>
        <w:adjustRightInd w:val="0"/>
        <w:ind w:firstLine="705"/>
        <w:jc w:val="both"/>
        <w:rPr>
          <w:b/>
          <w:bCs/>
          <w:color w:val="000000"/>
          <w:sz w:val="22"/>
          <w:szCs w:val="22"/>
        </w:rPr>
      </w:pPr>
      <w:r w:rsidRPr="00AD2D9C">
        <w:rPr>
          <w:b/>
          <w:bCs/>
          <w:color w:val="000000"/>
          <w:sz w:val="22"/>
          <w:szCs w:val="22"/>
        </w:rPr>
        <w:t>Visin</w:t>
      </w:r>
      <w:r w:rsidR="00A966FE" w:rsidRPr="00AD2D9C">
        <w:rPr>
          <w:b/>
          <w:bCs/>
          <w:color w:val="000000"/>
          <w:sz w:val="22"/>
          <w:szCs w:val="22"/>
        </w:rPr>
        <w:t>a: 10 % od vrednosti ponude (</w:t>
      </w:r>
      <w:r w:rsidR="00CB6D43" w:rsidRPr="00AD2D9C">
        <w:rPr>
          <w:b/>
          <w:bCs/>
          <w:color w:val="000000"/>
          <w:sz w:val="22"/>
          <w:szCs w:val="22"/>
        </w:rPr>
        <w:t>bez</w:t>
      </w:r>
      <w:r w:rsidRPr="00AD2D9C">
        <w:rPr>
          <w:b/>
          <w:bCs/>
          <w:color w:val="000000"/>
          <w:sz w:val="22"/>
          <w:szCs w:val="22"/>
        </w:rPr>
        <w:t xml:space="preserve"> </w:t>
      </w:r>
      <w:r w:rsidR="00B6374D">
        <w:rPr>
          <w:b/>
          <w:bCs/>
          <w:color w:val="000000"/>
          <w:sz w:val="22"/>
          <w:szCs w:val="22"/>
        </w:rPr>
        <w:t>PDV</w:t>
      </w:r>
      <w:r w:rsidR="00CB6D43" w:rsidRPr="00AD2D9C">
        <w:rPr>
          <w:b/>
          <w:bCs/>
          <w:color w:val="000000"/>
          <w:sz w:val="22"/>
          <w:szCs w:val="22"/>
        </w:rPr>
        <w:t>-a</w:t>
      </w:r>
      <w:r w:rsidRPr="00AD2D9C">
        <w:rPr>
          <w:b/>
          <w:bCs/>
          <w:color w:val="000000"/>
          <w:sz w:val="22"/>
          <w:szCs w:val="22"/>
        </w:rPr>
        <w:t>)</w:t>
      </w:r>
    </w:p>
    <w:p w:rsidR="00720FCF" w:rsidRDefault="00F3593B" w:rsidP="00B6374D">
      <w:pPr>
        <w:autoSpaceDE w:val="0"/>
        <w:autoSpaceDN w:val="0"/>
        <w:adjustRightInd w:val="0"/>
        <w:ind w:firstLine="705"/>
        <w:jc w:val="both"/>
        <w:rPr>
          <w:b/>
          <w:bCs/>
          <w:color w:val="000000"/>
          <w:sz w:val="22"/>
          <w:szCs w:val="22"/>
        </w:rPr>
      </w:pPr>
      <w:r w:rsidRPr="00AD2D9C">
        <w:rPr>
          <w:b/>
          <w:bCs/>
          <w:color w:val="000000"/>
          <w:sz w:val="22"/>
          <w:szCs w:val="22"/>
        </w:rPr>
        <w:t>R</w:t>
      </w:r>
      <w:r w:rsidR="00720FCF" w:rsidRPr="00AD2D9C">
        <w:rPr>
          <w:b/>
          <w:bCs/>
          <w:color w:val="000000"/>
          <w:sz w:val="22"/>
          <w:szCs w:val="22"/>
        </w:rPr>
        <w:t xml:space="preserve">ok </w:t>
      </w:r>
      <w:r w:rsidR="00A966FE" w:rsidRPr="00AD2D9C">
        <w:rPr>
          <w:b/>
          <w:bCs/>
          <w:color w:val="000000"/>
          <w:sz w:val="22"/>
          <w:szCs w:val="22"/>
        </w:rPr>
        <w:t>važ</w:t>
      </w:r>
      <w:r w:rsidR="00720FCF" w:rsidRPr="00AD2D9C">
        <w:rPr>
          <w:b/>
          <w:bCs/>
          <w:color w:val="000000"/>
          <w:sz w:val="22"/>
          <w:szCs w:val="22"/>
        </w:rPr>
        <w:t xml:space="preserve">nosti: </w:t>
      </w:r>
      <w:r w:rsidR="002B77D0" w:rsidRPr="00AD2D9C">
        <w:rPr>
          <w:b/>
          <w:bCs/>
          <w:color w:val="000000"/>
          <w:sz w:val="22"/>
          <w:szCs w:val="22"/>
        </w:rPr>
        <w:t>tri dana duže od</w:t>
      </w:r>
      <w:r w:rsidR="00720FCF" w:rsidRPr="00AD2D9C">
        <w:rPr>
          <w:b/>
          <w:bCs/>
          <w:color w:val="000000"/>
          <w:sz w:val="22"/>
          <w:szCs w:val="22"/>
        </w:rPr>
        <w:t xml:space="preserve"> </w:t>
      </w:r>
      <w:r w:rsidR="002B77D0" w:rsidRPr="00AD2D9C">
        <w:rPr>
          <w:b/>
          <w:bCs/>
          <w:color w:val="000000"/>
          <w:sz w:val="22"/>
          <w:szCs w:val="22"/>
        </w:rPr>
        <w:t xml:space="preserve">konačne </w:t>
      </w:r>
      <w:r w:rsidR="00720FCF" w:rsidRPr="00AD2D9C">
        <w:rPr>
          <w:b/>
          <w:bCs/>
          <w:color w:val="000000"/>
          <w:sz w:val="22"/>
          <w:szCs w:val="22"/>
        </w:rPr>
        <w:t>realizacije ugovorenih obaveza</w:t>
      </w:r>
    </w:p>
    <w:p w:rsidR="00D06810" w:rsidRPr="00D06810" w:rsidRDefault="00D06810" w:rsidP="00D06810">
      <w:pPr>
        <w:autoSpaceDE w:val="0"/>
        <w:autoSpaceDN w:val="0"/>
        <w:adjustRightInd w:val="0"/>
        <w:ind w:left="705"/>
        <w:jc w:val="both"/>
        <w:rPr>
          <w:bCs/>
          <w:sz w:val="22"/>
          <w:szCs w:val="22"/>
        </w:rPr>
      </w:pPr>
      <w:r w:rsidRPr="00D06810">
        <w:rPr>
          <w:bCs/>
          <w:sz w:val="22"/>
          <w:szCs w:val="22"/>
        </w:rPr>
        <w:t>Finansijsko sredstvo obezbeđenja ne može se vratiti po</w:t>
      </w:r>
      <w:r>
        <w:rPr>
          <w:bCs/>
          <w:sz w:val="22"/>
          <w:szCs w:val="22"/>
        </w:rPr>
        <w:t>nuđaču pre isteka roka trajanja</w:t>
      </w:r>
      <w:r w:rsidRPr="00D06810">
        <w:rPr>
          <w:bCs/>
          <w:sz w:val="22"/>
          <w:szCs w:val="22"/>
        </w:rPr>
        <w:t>,</w:t>
      </w:r>
      <w:r>
        <w:rPr>
          <w:bCs/>
          <w:sz w:val="22"/>
          <w:szCs w:val="22"/>
        </w:rPr>
        <w:t xml:space="preserve"> </w:t>
      </w:r>
      <w:r w:rsidRPr="00D06810">
        <w:rPr>
          <w:bCs/>
          <w:sz w:val="22"/>
          <w:szCs w:val="22"/>
        </w:rPr>
        <w:t>osim ako je ponuđač u celosti ispunio svoju obezbeđenu obavezu.</w:t>
      </w:r>
    </w:p>
    <w:p w:rsidR="00720FCF" w:rsidRPr="00AD2D9C" w:rsidRDefault="00720FCF" w:rsidP="00B6374D">
      <w:pPr>
        <w:autoSpaceDE w:val="0"/>
        <w:autoSpaceDN w:val="0"/>
        <w:adjustRightInd w:val="0"/>
        <w:ind w:left="705"/>
        <w:jc w:val="both"/>
        <w:rPr>
          <w:color w:val="000000"/>
          <w:sz w:val="22"/>
          <w:szCs w:val="22"/>
        </w:rPr>
      </w:pPr>
      <w:r w:rsidRPr="00AD2D9C">
        <w:rPr>
          <w:color w:val="000000"/>
          <w:sz w:val="22"/>
          <w:szCs w:val="22"/>
        </w:rPr>
        <w:t>Naručilac je ovlašćen da unovči menicu u slučaju da Dobavljač ne izvrši svoju obavezu iz</w:t>
      </w:r>
      <w:r w:rsidR="00A77EC3" w:rsidRPr="00AD2D9C">
        <w:rPr>
          <w:color w:val="000000"/>
          <w:sz w:val="22"/>
          <w:szCs w:val="22"/>
        </w:rPr>
        <w:t xml:space="preserve"> </w:t>
      </w:r>
      <w:r w:rsidRPr="00AD2D9C">
        <w:rPr>
          <w:color w:val="000000"/>
          <w:sz w:val="22"/>
          <w:szCs w:val="22"/>
        </w:rPr>
        <w:t>ugovora koja se odnosi na ugovorenu cenu, kvalitet, kvantitet isporučene robe, kao i na rokove</w:t>
      </w:r>
      <w:r w:rsidR="00A77EC3" w:rsidRPr="00AD2D9C">
        <w:rPr>
          <w:color w:val="000000"/>
          <w:sz w:val="22"/>
          <w:szCs w:val="22"/>
        </w:rPr>
        <w:t xml:space="preserve"> </w:t>
      </w:r>
      <w:r w:rsidRPr="00AD2D9C">
        <w:rPr>
          <w:color w:val="000000"/>
          <w:sz w:val="22"/>
          <w:szCs w:val="22"/>
        </w:rPr>
        <w:t>isporuke</w:t>
      </w:r>
      <w:r w:rsidR="00A966FE" w:rsidRPr="00AD2D9C">
        <w:rPr>
          <w:color w:val="000000"/>
          <w:sz w:val="22"/>
          <w:szCs w:val="22"/>
        </w:rPr>
        <w:t>.</w:t>
      </w:r>
    </w:p>
    <w:p w:rsidR="00720FCF" w:rsidRPr="00AD2D9C" w:rsidRDefault="00720FCF" w:rsidP="00B6374D">
      <w:pPr>
        <w:autoSpaceDE w:val="0"/>
        <w:autoSpaceDN w:val="0"/>
        <w:adjustRightInd w:val="0"/>
        <w:ind w:left="705"/>
        <w:jc w:val="both"/>
        <w:rPr>
          <w:color w:val="000000"/>
          <w:sz w:val="22"/>
          <w:szCs w:val="22"/>
        </w:rPr>
      </w:pPr>
      <w:r w:rsidRPr="00AD2D9C">
        <w:rPr>
          <w:color w:val="000000"/>
          <w:sz w:val="22"/>
          <w:szCs w:val="22"/>
        </w:rPr>
        <w:lastRenderedPageBreak/>
        <w:t>U slučaju podnošenj</w:t>
      </w:r>
      <w:r w:rsidR="00A966FE" w:rsidRPr="00AD2D9C">
        <w:rPr>
          <w:color w:val="000000"/>
          <w:sz w:val="22"/>
          <w:szCs w:val="22"/>
        </w:rPr>
        <w:t>a zajedničke ponude ponuđ</w:t>
      </w:r>
      <w:r w:rsidRPr="00AD2D9C">
        <w:rPr>
          <w:color w:val="000000"/>
          <w:sz w:val="22"/>
          <w:szCs w:val="22"/>
        </w:rPr>
        <w:t>ači (članovi zajedničke ponude) mogu</w:t>
      </w:r>
      <w:r w:rsidR="00A77EC3" w:rsidRPr="00AD2D9C">
        <w:rPr>
          <w:color w:val="000000"/>
          <w:sz w:val="22"/>
          <w:szCs w:val="22"/>
        </w:rPr>
        <w:t xml:space="preserve"> </w:t>
      </w:r>
      <w:r w:rsidRPr="00AD2D9C">
        <w:rPr>
          <w:color w:val="000000"/>
          <w:sz w:val="22"/>
          <w:szCs w:val="22"/>
        </w:rPr>
        <w:t>dati jednu garanciju pribavljenu od strane samo jednog člana ili više garancija od svih članova</w:t>
      </w:r>
      <w:r w:rsidR="00A77EC3" w:rsidRPr="00AD2D9C">
        <w:rPr>
          <w:color w:val="000000"/>
          <w:sz w:val="22"/>
          <w:szCs w:val="22"/>
        </w:rPr>
        <w:t xml:space="preserve"> </w:t>
      </w:r>
      <w:r w:rsidRPr="00AD2D9C">
        <w:rPr>
          <w:color w:val="000000"/>
          <w:sz w:val="22"/>
          <w:szCs w:val="22"/>
        </w:rPr>
        <w:t>zajedničke ponude, a ukupna vrednost garancija ne može biti manja od 10% od ukupne</w:t>
      </w:r>
      <w:r w:rsidR="00A77EC3" w:rsidRPr="00AD2D9C">
        <w:rPr>
          <w:color w:val="000000"/>
          <w:sz w:val="22"/>
          <w:szCs w:val="22"/>
        </w:rPr>
        <w:t xml:space="preserve"> </w:t>
      </w:r>
      <w:r w:rsidRPr="00AD2D9C">
        <w:rPr>
          <w:color w:val="000000"/>
          <w:sz w:val="22"/>
          <w:szCs w:val="22"/>
        </w:rPr>
        <w:t>vrednosti ugovo</w:t>
      </w:r>
      <w:r w:rsidR="00A966FE" w:rsidRPr="00AD2D9C">
        <w:rPr>
          <w:color w:val="000000"/>
          <w:sz w:val="22"/>
          <w:szCs w:val="22"/>
        </w:rPr>
        <w:t>ra</w:t>
      </w:r>
      <w:r w:rsidRPr="00AD2D9C">
        <w:rPr>
          <w:color w:val="000000"/>
          <w:sz w:val="22"/>
          <w:szCs w:val="22"/>
        </w:rPr>
        <w:t>.</w:t>
      </w:r>
    </w:p>
    <w:p w:rsidR="00B95EB7" w:rsidRPr="00AD2D9C" w:rsidRDefault="00B95EB7" w:rsidP="008F244B">
      <w:pPr>
        <w:autoSpaceDE w:val="0"/>
        <w:autoSpaceDN w:val="0"/>
        <w:adjustRightInd w:val="0"/>
        <w:jc w:val="both"/>
        <w:rPr>
          <w:i/>
          <w:iCs/>
          <w:color w:val="000000"/>
          <w:sz w:val="22"/>
          <w:szCs w:val="22"/>
        </w:rPr>
      </w:pPr>
    </w:p>
    <w:p w:rsidR="00A77EC3" w:rsidRPr="00500E9D" w:rsidRDefault="00B6374D" w:rsidP="00500E9D">
      <w:pPr>
        <w:autoSpaceDE w:val="0"/>
        <w:autoSpaceDN w:val="0"/>
        <w:adjustRightInd w:val="0"/>
        <w:ind w:left="705" w:hanging="705"/>
        <w:jc w:val="both"/>
        <w:rPr>
          <w:color w:val="000000"/>
          <w:sz w:val="22"/>
          <w:szCs w:val="22"/>
        </w:rPr>
      </w:pPr>
      <w:r>
        <w:rPr>
          <w:b/>
          <w:bCs/>
          <w:color w:val="000000"/>
          <w:sz w:val="22"/>
          <w:szCs w:val="22"/>
        </w:rPr>
        <w:t>6.13</w:t>
      </w:r>
      <w:r>
        <w:rPr>
          <w:b/>
          <w:bCs/>
          <w:color w:val="000000"/>
          <w:sz w:val="22"/>
          <w:szCs w:val="22"/>
        </w:rPr>
        <w:tab/>
        <w:t>D</w:t>
      </w:r>
      <w:r w:rsidR="00720FCF" w:rsidRPr="00AD2D9C">
        <w:rPr>
          <w:b/>
          <w:bCs/>
          <w:color w:val="000000"/>
          <w:sz w:val="22"/>
          <w:szCs w:val="22"/>
        </w:rPr>
        <w:t>efinisanje posebnih zahteva, ukoliko isti postoje, u pogledu zaštite</w:t>
      </w:r>
      <w:r w:rsidR="00A77EC3" w:rsidRPr="00AD2D9C">
        <w:rPr>
          <w:b/>
          <w:bCs/>
          <w:color w:val="000000"/>
          <w:sz w:val="22"/>
          <w:szCs w:val="22"/>
        </w:rPr>
        <w:t xml:space="preserve"> </w:t>
      </w:r>
      <w:r w:rsidR="00720FCF" w:rsidRPr="00AD2D9C">
        <w:rPr>
          <w:b/>
          <w:bCs/>
          <w:color w:val="000000"/>
          <w:sz w:val="22"/>
          <w:szCs w:val="22"/>
        </w:rPr>
        <w:t>p</w:t>
      </w:r>
      <w:r w:rsidR="00A966FE" w:rsidRPr="00AD2D9C">
        <w:rPr>
          <w:b/>
          <w:bCs/>
          <w:color w:val="000000"/>
          <w:sz w:val="22"/>
          <w:szCs w:val="22"/>
        </w:rPr>
        <w:t>overljivosti podataka koje naručilac stavlja ponuđač</w:t>
      </w:r>
      <w:r w:rsidR="00720FCF" w:rsidRPr="00AD2D9C">
        <w:rPr>
          <w:b/>
          <w:bCs/>
          <w:color w:val="000000"/>
          <w:sz w:val="22"/>
          <w:szCs w:val="22"/>
        </w:rPr>
        <w:t>ima na raspolaganje,</w:t>
      </w:r>
      <w:r w:rsidR="00A77EC3" w:rsidRPr="00AD2D9C">
        <w:rPr>
          <w:b/>
          <w:bCs/>
          <w:color w:val="000000"/>
          <w:sz w:val="22"/>
          <w:szCs w:val="22"/>
        </w:rPr>
        <w:t xml:space="preserve"> </w:t>
      </w:r>
      <w:r w:rsidR="00A966FE" w:rsidRPr="00AD2D9C">
        <w:rPr>
          <w:b/>
          <w:bCs/>
          <w:color w:val="000000"/>
          <w:sz w:val="22"/>
          <w:szCs w:val="22"/>
        </w:rPr>
        <w:t>uključujući i njihove podizvođač</w:t>
      </w:r>
      <w:r w:rsidR="00720FCF" w:rsidRPr="00AD2D9C">
        <w:rPr>
          <w:b/>
          <w:bCs/>
          <w:color w:val="000000"/>
          <w:sz w:val="22"/>
          <w:szCs w:val="22"/>
        </w:rPr>
        <w:t>e:</w:t>
      </w:r>
      <w:r>
        <w:rPr>
          <w:color w:val="000000"/>
          <w:sz w:val="22"/>
          <w:szCs w:val="22"/>
        </w:rPr>
        <w:t xml:space="preserve"> /////</w:t>
      </w:r>
    </w:p>
    <w:p w:rsidR="00720FCF" w:rsidRPr="00500E9D" w:rsidRDefault="00B6374D" w:rsidP="00A74E98">
      <w:pPr>
        <w:pStyle w:val="normal0"/>
        <w:spacing w:after="0" w:afterAutospacing="0"/>
        <w:ind w:left="705" w:hanging="705"/>
        <w:jc w:val="both"/>
        <w:rPr>
          <w:rFonts w:ascii="Times New Roman" w:hAnsi="Times New Roman" w:cs="Times New Roman"/>
        </w:rPr>
      </w:pPr>
      <w:r w:rsidRPr="00500E9D">
        <w:rPr>
          <w:rFonts w:ascii="Times New Roman" w:hAnsi="Times New Roman" w:cs="Times New Roman"/>
          <w:b/>
          <w:bCs/>
          <w:color w:val="000000"/>
        </w:rPr>
        <w:t>6.14</w:t>
      </w:r>
      <w:r w:rsidRPr="00500E9D">
        <w:rPr>
          <w:rFonts w:ascii="Times New Roman" w:hAnsi="Times New Roman" w:cs="Times New Roman"/>
          <w:b/>
          <w:bCs/>
          <w:color w:val="000000"/>
        </w:rPr>
        <w:tab/>
      </w:r>
      <w:r w:rsidR="00500E9D" w:rsidRPr="00500E9D">
        <w:rPr>
          <w:rFonts w:ascii="Times New Roman" w:hAnsi="Times New Roman" w:cs="Times New Roman"/>
          <w:b/>
          <w:bCs/>
        </w:rPr>
        <w:t>Obaveštenje da ponuđač može u pisanom obliku tražiti dodatne informacije ili pojašnjenja u vezi sa pripremanjem ponude,</w:t>
      </w:r>
      <w:r w:rsidR="00500E9D" w:rsidRPr="00500E9D">
        <w:rPr>
          <w:rFonts w:ascii="Times New Roman" w:hAnsi="Times New Roman" w:cs="Times New Roman"/>
        </w:rPr>
        <w:t xml:space="preserve"> </w:t>
      </w:r>
      <w:r w:rsidR="00500E9D" w:rsidRPr="00500E9D">
        <w:rPr>
          <w:rFonts w:ascii="Times New Roman" w:hAnsi="Times New Roman" w:cs="Times New Roman"/>
          <w:b/>
        </w:rPr>
        <w:t>pri čemu može da ukaže naručiocu i na eventualno uočene nedostatke i nepravilnosti u konkursnoj dokumentaciji, najkasnije pet dana pre isteka roka za podnošenje ponude,</w:t>
      </w:r>
      <w:r w:rsidR="00500E9D" w:rsidRPr="00500E9D">
        <w:rPr>
          <w:rFonts w:ascii="Times New Roman" w:hAnsi="Times New Roman" w:cs="Times New Roman"/>
          <w:b/>
          <w:bCs/>
        </w:rPr>
        <w:t xml:space="preserve"> uz napomenu da se komunikacija u postupku javne nabavke vrši na način određen članom 20. Zakona:</w:t>
      </w:r>
    </w:p>
    <w:p w:rsidR="00720FCF" w:rsidRDefault="00720FCF" w:rsidP="00A74E98">
      <w:pPr>
        <w:autoSpaceDE w:val="0"/>
        <w:autoSpaceDN w:val="0"/>
        <w:adjustRightInd w:val="0"/>
        <w:ind w:left="705"/>
        <w:jc w:val="both"/>
        <w:rPr>
          <w:color w:val="000000"/>
          <w:sz w:val="22"/>
          <w:szCs w:val="22"/>
        </w:rPr>
      </w:pPr>
      <w:r w:rsidRPr="00AD2D9C">
        <w:rPr>
          <w:color w:val="000000"/>
          <w:sz w:val="22"/>
          <w:szCs w:val="22"/>
        </w:rPr>
        <w:t xml:space="preserve">Zainteresovano lice može, u pisanom obliku tražiti od Naručioca </w:t>
      </w:r>
      <w:r w:rsidRPr="00AD2D9C">
        <w:rPr>
          <w:b/>
          <w:color w:val="000000"/>
          <w:sz w:val="22"/>
          <w:szCs w:val="22"/>
        </w:rPr>
        <w:t>dodatne informacije ili</w:t>
      </w:r>
      <w:r w:rsidR="00A77EC3" w:rsidRPr="00AD2D9C">
        <w:rPr>
          <w:b/>
          <w:color w:val="000000"/>
          <w:sz w:val="22"/>
          <w:szCs w:val="22"/>
        </w:rPr>
        <w:t xml:space="preserve"> </w:t>
      </w:r>
      <w:r w:rsidRPr="00AD2D9C">
        <w:rPr>
          <w:b/>
          <w:color w:val="000000"/>
          <w:sz w:val="22"/>
          <w:szCs w:val="22"/>
        </w:rPr>
        <w:t>pojašnjenja</w:t>
      </w:r>
      <w:r w:rsidRPr="00AD2D9C">
        <w:rPr>
          <w:color w:val="000000"/>
          <w:sz w:val="22"/>
          <w:szCs w:val="22"/>
        </w:rPr>
        <w:t xml:space="preserve"> </w:t>
      </w:r>
      <w:r w:rsidRPr="00AD2D9C">
        <w:rPr>
          <w:b/>
          <w:bCs/>
          <w:color w:val="000000"/>
          <w:sz w:val="22"/>
          <w:szCs w:val="22"/>
        </w:rPr>
        <w:t>u vezi sa pripremanjem ponude</w:t>
      </w:r>
      <w:r w:rsidRPr="00AD2D9C">
        <w:rPr>
          <w:color w:val="000000"/>
          <w:sz w:val="22"/>
          <w:szCs w:val="22"/>
        </w:rPr>
        <w:t>, najkasnije pet dana pre isteka roka za</w:t>
      </w:r>
      <w:r w:rsidR="00A77EC3" w:rsidRPr="00AD2D9C">
        <w:rPr>
          <w:color w:val="000000"/>
          <w:sz w:val="22"/>
          <w:szCs w:val="22"/>
        </w:rPr>
        <w:t xml:space="preserve"> </w:t>
      </w:r>
      <w:r w:rsidRPr="00AD2D9C">
        <w:rPr>
          <w:color w:val="000000"/>
          <w:sz w:val="22"/>
          <w:szCs w:val="22"/>
        </w:rPr>
        <w:t>podnošenje ponude.</w:t>
      </w:r>
      <w:r w:rsidR="00EA5B92" w:rsidRPr="00AD2D9C">
        <w:rPr>
          <w:color w:val="000000"/>
          <w:sz w:val="22"/>
          <w:szCs w:val="22"/>
        </w:rPr>
        <w:t xml:space="preserve"> </w:t>
      </w:r>
      <w:r w:rsidRPr="00AD2D9C">
        <w:rPr>
          <w:color w:val="000000"/>
          <w:sz w:val="22"/>
          <w:szCs w:val="22"/>
        </w:rPr>
        <w:t>Naručilac je dužan da u roku od tri dana od dana prijema zahteva</w:t>
      </w:r>
      <w:r w:rsidRPr="00A74E98">
        <w:rPr>
          <w:color w:val="000000"/>
          <w:sz w:val="22"/>
          <w:szCs w:val="22"/>
        </w:rPr>
        <w:t>, odgovor</w:t>
      </w:r>
      <w:r w:rsidR="00A74E98" w:rsidRPr="00A74E98">
        <w:rPr>
          <w:color w:val="000000"/>
          <w:sz w:val="22"/>
          <w:szCs w:val="22"/>
        </w:rPr>
        <w:t xml:space="preserve"> objavi </w:t>
      </w:r>
      <w:r w:rsidRPr="00A74E98">
        <w:rPr>
          <w:color w:val="000000"/>
          <w:sz w:val="22"/>
          <w:szCs w:val="22"/>
        </w:rPr>
        <w:t>na</w:t>
      </w:r>
      <w:r w:rsidRPr="00AD2D9C">
        <w:rPr>
          <w:color w:val="000000"/>
          <w:sz w:val="22"/>
          <w:szCs w:val="22"/>
        </w:rPr>
        <w:t xml:space="preserve"> Portalu javnih</w:t>
      </w:r>
      <w:r w:rsidR="00A77EC3" w:rsidRPr="00AD2D9C">
        <w:rPr>
          <w:color w:val="000000"/>
          <w:sz w:val="22"/>
          <w:szCs w:val="22"/>
        </w:rPr>
        <w:t xml:space="preserve"> </w:t>
      </w:r>
      <w:r w:rsidRPr="00AD2D9C">
        <w:rPr>
          <w:color w:val="000000"/>
          <w:sz w:val="22"/>
          <w:szCs w:val="22"/>
        </w:rPr>
        <w:t>nabavki i na svojoj internet stranici.</w:t>
      </w:r>
    </w:p>
    <w:p w:rsidR="00B6374D" w:rsidRPr="00C27806" w:rsidRDefault="00B6374D" w:rsidP="00A74E98">
      <w:pPr>
        <w:autoSpaceDE w:val="0"/>
        <w:autoSpaceDN w:val="0"/>
        <w:adjustRightInd w:val="0"/>
        <w:ind w:left="705"/>
        <w:jc w:val="both"/>
        <w:rPr>
          <w:color w:val="000000"/>
          <w:sz w:val="22"/>
          <w:szCs w:val="22"/>
        </w:rPr>
      </w:pPr>
      <w:r w:rsidRPr="00C27806">
        <w:rPr>
          <w:color w:val="000000"/>
          <w:sz w:val="22"/>
          <w:szCs w:val="22"/>
        </w:rPr>
        <w:t>Komunikacija u vezi sa dodatnim informacijama, pojašnjenjima i odgovorima vrši se na način određ</w:t>
      </w:r>
      <w:r>
        <w:rPr>
          <w:color w:val="000000"/>
          <w:sz w:val="22"/>
          <w:szCs w:val="22"/>
        </w:rPr>
        <w:t>en Č</w:t>
      </w:r>
      <w:r w:rsidRPr="00C27806">
        <w:rPr>
          <w:color w:val="000000"/>
          <w:sz w:val="22"/>
          <w:szCs w:val="22"/>
        </w:rPr>
        <w:t>lanom 20. ZJN, i to:</w:t>
      </w:r>
    </w:p>
    <w:p w:rsidR="00B6374D" w:rsidRDefault="00B6374D" w:rsidP="00A74E98">
      <w:pPr>
        <w:autoSpaceDE w:val="0"/>
        <w:autoSpaceDN w:val="0"/>
        <w:adjustRightInd w:val="0"/>
        <w:ind w:firstLine="705"/>
        <w:jc w:val="both"/>
        <w:rPr>
          <w:color w:val="000000"/>
          <w:sz w:val="22"/>
          <w:szCs w:val="22"/>
        </w:rPr>
      </w:pPr>
      <w:r w:rsidRPr="00C27806">
        <w:rPr>
          <w:color w:val="000000"/>
          <w:sz w:val="22"/>
          <w:szCs w:val="22"/>
        </w:rPr>
        <w:t>- pisanim putem, odnosno putem:</w:t>
      </w:r>
    </w:p>
    <w:p w:rsidR="00B6374D" w:rsidRDefault="00B6374D" w:rsidP="00B6374D">
      <w:pPr>
        <w:numPr>
          <w:ilvl w:val="0"/>
          <w:numId w:val="13"/>
        </w:numPr>
        <w:autoSpaceDE w:val="0"/>
        <w:autoSpaceDN w:val="0"/>
        <w:adjustRightInd w:val="0"/>
        <w:jc w:val="both"/>
        <w:rPr>
          <w:i/>
          <w:iCs/>
          <w:sz w:val="22"/>
          <w:szCs w:val="22"/>
        </w:rPr>
      </w:pPr>
      <w:r w:rsidRPr="00EB287D">
        <w:rPr>
          <w:b/>
          <w:bCs/>
          <w:color w:val="000000"/>
          <w:sz w:val="22"/>
          <w:szCs w:val="22"/>
        </w:rPr>
        <w:t>pošte</w:t>
      </w:r>
      <w:r w:rsidRPr="00EB287D">
        <w:rPr>
          <w:i/>
          <w:iCs/>
          <w:color w:val="000000"/>
          <w:sz w:val="22"/>
          <w:szCs w:val="22"/>
        </w:rPr>
        <w:t xml:space="preserve">(na adresu naručioca sa naznakom - </w:t>
      </w:r>
      <w:r w:rsidRPr="00EB287D">
        <w:rPr>
          <w:i/>
          <w:iCs/>
          <w:sz w:val="22"/>
          <w:szCs w:val="22"/>
        </w:rPr>
        <w:t xml:space="preserve">„Dodatne informacije/pojašnjenja za Komisiju za javnu </w:t>
      </w:r>
      <w:r w:rsidRPr="00A3603B">
        <w:rPr>
          <w:i/>
          <w:iCs/>
          <w:sz w:val="22"/>
          <w:szCs w:val="22"/>
        </w:rPr>
        <w:t xml:space="preserve">nabavku </w:t>
      </w:r>
      <w:r w:rsidR="002D41BF" w:rsidRPr="003716F7">
        <w:rPr>
          <w:i/>
          <w:sz w:val="22"/>
          <w:szCs w:val="22"/>
        </w:rPr>
        <w:t>Hemikalije i flaskovi za kultivaciju humanih ćelija</w:t>
      </w:r>
      <w:r w:rsidRPr="003716F7">
        <w:rPr>
          <w:i/>
          <w:iCs/>
          <w:sz w:val="22"/>
          <w:szCs w:val="22"/>
        </w:rPr>
        <w:t>,</w:t>
      </w:r>
      <w:r w:rsidR="00030191" w:rsidRPr="003716F7">
        <w:rPr>
          <w:i/>
          <w:iCs/>
          <w:sz w:val="22"/>
          <w:szCs w:val="22"/>
        </w:rPr>
        <w:t xml:space="preserve"> JN 4-09d/16</w:t>
      </w:r>
      <w:r w:rsidRPr="003716F7">
        <w:rPr>
          <w:i/>
          <w:iCs/>
          <w:sz w:val="22"/>
          <w:szCs w:val="22"/>
        </w:rPr>
        <w:t>),</w:t>
      </w:r>
    </w:p>
    <w:p w:rsidR="00B6374D" w:rsidRPr="003716F7" w:rsidRDefault="00B6374D" w:rsidP="00B6374D">
      <w:pPr>
        <w:numPr>
          <w:ilvl w:val="0"/>
          <w:numId w:val="13"/>
        </w:numPr>
        <w:autoSpaceDE w:val="0"/>
        <w:autoSpaceDN w:val="0"/>
        <w:adjustRightInd w:val="0"/>
        <w:jc w:val="both"/>
        <w:rPr>
          <w:i/>
          <w:iCs/>
          <w:sz w:val="22"/>
          <w:szCs w:val="22"/>
        </w:rPr>
      </w:pPr>
      <w:r w:rsidRPr="003716F7">
        <w:rPr>
          <w:b/>
          <w:bCs/>
          <w:sz w:val="22"/>
          <w:szCs w:val="22"/>
        </w:rPr>
        <w:t xml:space="preserve">elektronske pošte </w:t>
      </w:r>
      <w:r w:rsidRPr="003716F7">
        <w:rPr>
          <w:i/>
          <w:iCs/>
          <w:sz w:val="22"/>
          <w:szCs w:val="22"/>
        </w:rPr>
        <w:t>(mail adrese:</w:t>
      </w:r>
      <w:r w:rsidRPr="003716F7">
        <w:rPr>
          <w:sz w:val="22"/>
          <w:szCs w:val="22"/>
        </w:rPr>
        <w:t xml:space="preserve"> </w:t>
      </w:r>
      <w:hyperlink r:id="rId17" w:history="1">
        <w:r w:rsidR="003716F7" w:rsidRPr="003716F7">
          <w:rPr>
            <w:rStyle w:val="Hyperlink"/>
            <w:color w:val="auto"/>
            <w:sz w:val="22"/>
            <w:szCs w:val="22"/>
          </w:rPr>
          <w:t>tanja.ts</w:t>
        </w:r>
        <w:r w:rsidR="003716F7" w:rsidRPr="003716F7">
          <w:rPr>
            <w:rStyle w:val="Hyperlink"/>
            <w:color w:val="auto"/>
            <w:sz w:val="22"/>
            <w:szCs w:val="22"/>
            <w:lang w:val="en-US"/>
          </w:rPr>
          <w:t>@izzzdiovns.rs</w:t>
        </w:r>
      </w:hyperlink>
      <w:r w:rsidRPr="003716F7">
        <w:rPr>
          <w:sz w:val="22"/>
          <w:szCs w:val="22"/>
        </w:rPr>
        <w:t xml:space="preserve"> ili </w:t>
      </w:r>
      <w:hyperlink r:id="rId18" w:history="1">
        <w:r w:rsidR="00030191" w:rsidRPr="003716F7">
          <w:rPr>
            <w:rStyle w:val="Hyperlink"/>
            <w:color w:val="auto"/>
            <w:sz w:val="22"/>
            <w:szCs w:val="22"/>
          </w:rPr>
          <w:t>mirjana.kacavenda</w:t>
        </w:r>
        <w:r w:rsidR="00030191" w:rsidRPr="003716F7">
          <w:rPr>
            <w:rStyle w:val="Hyperlink"/>
            <w:color w:val="auto"/>
            <w:sz w:val="22"/>
            <w:szCs w:val="22"/>
            <w:lang w:val="en-US"/>
          </w:rPr>
          <w:t>@izzzdiovns.rs</w:t>
        </w:r>
      </w:hyperlink>
      <w:r w:rsidRPr="003716F7">
        <w:rPr>
          <w:i/>
          <w:iCs/>
          <w:sz w:val="22"/>
          <w:szCs w:val="22"/>
        </w:rPr>
        <w:t xml:space="preserve"> </w:t>
      </w:r>
      <w:r w:rsidRPr="003716F7">
        <w:rPr>
          <w:sz w:val="22"/>
          <w:szCs w:val="22"/>
        </w:rPr>
        <w:t>ili</w:t>
      </w:r>
    </w:p>
    <w:p w:rsidR="00B6374D" w:rsidRPr="00B6374D" w:rsidRDefault="00B6374D" w:rsidP="00B6374D">
      <w:pPr>
        <w:numPr>
          <w:ilvl w:val="0"/>
          <w:numId w:val="13"/>
        </w:numPr>
        <w:autoSpaceDE w:val="0"/>
        <w:autoSpaceDN w:val="0"/>
        <w:adjustRightInd w:val="0"/>
        <w:jc w:val="both"/>
        <w:rPr>
          <w:i/>
          <w:iCs/>
          <w:sz w:val="22"/>
          <w:szCs w:val="22"/>
        </w:rPr>
      </w:pPr>
      <w:r w:rsidRPr="00EB287D">
        <w:rPr>
          <w:b/>
          <w:bCs/>
          <w:color w:val="000000"/>
          <w:sz w:val="22"/>
          <w:szCs w:val="22"/>
        </w:rPr>
        <w:t xml:space="preserve">faksom </w:t>
      </w:r>
      <w:r w:rsidRPr="00EB287D">
        <w:rPr>
          <w:i/>
          <w:iCs/>
          <w:sz w:val="22"/>
          <w:szCs w:val="22"/>
        </w:rPr>
        <w:t>(na fax broj: 021/500-433 od 8-14h radnim danom)</w:t>
      </w:r>
    </w:p>
    <w:p w:rsidR="00720FCF" w:rsidRPr="00AD2D9C" w:rsidRDefault="00720FCF" w:rsidP="00B6374D">
      <w:pPr>
        <w:autoSpaceDE w:val="0"/>
        <w:autoSpaceDN w:val="0"/>
        <w:adjustRightInd w:val="0"/>
        <w:ind w:left="708"/>
        <w:jc w:val="both"/>
        <w:rPr>
          <w:color w:val="000000"/>
          <w:sz w:val="22"/>
          <w:szCs w:val="22"/>
        </w:rPr>
      </w:pPr>
      <w:r w:rsidRPr="00AD2D9C">
        <w:rPr>
          <w:color w:val="000000"/>
          <w:sz w:val="22"/>
          <w:szCs w:val="22"/>
        </w:rPr>
        <w:t>-</w:t>
      </w:r>
      <w:r w:rsidR="00B6374D">
        <w:rPr>
          <w:color w:val="000000"/>
          <w:sz w:val="22"/>
          <w:szCs w:val="22"/>
        </w:rPr>
        <w:t xml:space="preserve"> </w:t>
      </w:r>
      <w:r w:rsidRPr="00AD2D9C">
        <w:rPr>
          <w:color w:val="000000"/>
          <w:sz w:val="22"/>
          <w:szCs w:val="22"/>
        </w:rPr>
        <w:t>sredstvo komunikacije široko dostupno, tako da ne ograničava mogućnost učešća</w:t>
      </w:r>
      <w:r w:rsidR="00A77EC3" w:rsidRPr="00AD2D9C">
        <w:rPr>
          <w:color w:val="000000"/>
          <w:sz w:val="22"/>
          <w:szCs w:val="22"/>
        </w:rPr>
        <w:t xml:space="preserve"> </w:t>
      </w:r>
      <w:r w:rsidRPr="00AD2D9C">
        <w:rPr>
          <w:color w:val="000000"/>
          <w:sz w:val="22"/>
          <w:szCs w:val="22"/>
        </w:rPr>
        <w:t>zainteresovanih lica u postupku javne nabavke,</w:t>
      </w:r>
    </w:p>
    <w:p w:rsidR="00720FCF" w:rsidRPr="00AD2D9C" w:rsidRDefault="00720FCF" w:rsidP="00B6374D">
      <w:pPr>
        <w:autoSpaceDE w:val="0"/>
        <w:autoSpaceDN w:val="0"/>
        <w:adjustRightInd w:val="0"/>
        <w:ind w:left="708"/>
        <w:jc w:val="both"/>
        <w:rPr>
          <w:color w:val="000000"/>
          <w:sz w:val="22"/>
          <w:szCs w:val="22"/>
        </w:rPr>
      </w:pPr>
      <w:r w:rsidRPr="00AD2D9C">
        <w:rPr>
          <w:color w:val="000000"/>
          <w:sz w:val="22"/>
          <w:szCs w:val="22"/>
        </w:rPr>
        <w:t>- na na</w:t>
      </w:r>
      <w:r w:rsidR="00A966FE" w:rsidRPr="00AD2D9C">
        <w:rPr>
          <w:color w:val="000000"/>
          <w:sz w:val="22"/>
          <w:szCs w:val="22"/>
        </w:rPr>
        <w:t>čin da se poštuju rokovi predviđ</w:t>
      </w:r>
      <w:r w:rsidRPr="00AD2D9C">
        <w:rPr>
          <w:color w:val="000000"/>
          <w:sz w:val="22"/>
          <w:szCs w:val="22"/>
        </w:rPr>
        <w:t>eni ZJN i da se u tom cilju, kada je to moguće,</w:t>
      </w:r>
      <w:r w:rsidR="00A77EC3" w:rsidRPr="00AD2D9C">
        <w:rPr>
          <w:color w:val="000000"/>
          <w:sz w:val="22"/>
          <w:szCs w:val="22"/>
        </w:rPr>
        <w:t xml:space="preserve"> </w:t>
      </w:r>
      <w:r w:rsidRPr="00AD2D9C">
        <w:rPr>
          <w:color w:val="000000"/>
          <w:sz w:val="22"/>
          <w:szCs w:val="22"/>
        </w:rPr>
        <w:t>koriste elektronska sredstva,</w:t>
      </w:r>
    </w:p>
    <w:p w:rsidR="00720FCF" w:rsidRPr="00AD2D9C" w:rsidRDefault="00720FCF" w:rsidP="00B6374D">
      <w:pPr>
        <w:autoSpaceDE w:val="0"/>
        <w:autoSpaceDN w:val="0"/>
        <w:adjustRightInd w:val="0"/>
        <w:ind w:left="708"/>
        <w:jc w:val="both"/>
        <w:rPr>
          <w:color w:val="000000"/>
          <w:sz w:val="22"/>
          <w:szCs w:val="22"/>
        </w:rPr>
      </w:pPr>
      <w:r w:rsidRPr="00AD2D9C">
        <w:rPr>
          <w:color w:val="000000"/>
          <w:sz w:val="22"/>
          <w:szCs w:val="22"/>
        </w:rPr>
        <w:t>- da se obezbedi čuvanje poverljivih i podataka o zainteresovanim licima, podataka o</w:t>
      </w:r>
      <w:r w:rsidR="00A77EC3" w:rsidRPr="00AD2D9C">
        <w:rPr>
          <w:color w:val="000000"/>
          <w:sz w:val="22"/>
          <w:szCs w:val="22"/>
        </w:rPr>
        <w:t xml:space="preserve"> </w:t>
      </w:r>
      <w:r w:rsidR="00A966FE" w:rsidRPr="00AD2D9C">
        <w:rPr>
          <w:color w:val="000000"/>
          <w:sz w:val="22"/>
          <w:szCs w:val="22"/>
        </w:rPr>
        <w:t>ponudama i ponuđ</w:t>
      </w:r>
      <w:r w:rsidRPr="00AD2D9C">
        <w:rPr>
          <w:color w:val="000000"/>
          <w:sz w:val="22"/>
          <w:szCs w:val="22"/>
        </w:rPr>
        <w:t>ačima do otvaranja ponuda, da se obezbedi evidentiranje radnji preduzetih</w:t>
      </w:r>
      <w:r w:rsidR="00A77EC3" w:rsidRPr="00AD2D9C">
        <w:rPr>
          <w:color w:val="000000"/>
          <w:sz w:val="22"/>
          <w:szCs w:val="22"/>
        </w:rPr>
        <w:t xml:space="preserve"> </w:t>
      </w:r>
      <w:r w:rsidRPr="00AD2D9C">
        <w:rPr>
          <w:color w:val="000000"/>
          <w:sz w:val="22"/>
          <w:szCs w:val="22"/>
        </w:rPr>
        <w:t>u postupku i čuvanje dokumentacije u skladu sa pr</w:t>
      </w:r>
      <w:r w:rsidR="00A966FE" w:rsidRPr="00AD2D9C">
        <w:rPr>
          <w:color w:val="000000"/>
          <w:sz w:val="22"/>
          <w:szCs w:val="22"/>
        </w:rPr>
        <w:t>opisima kojima se uređ</w:t>
      </w:r>
      <w:r w:rsidRPr="00AD2D9C">
        <w:rPr>
          <w:color w:val="000000"/>
          <w:sz w:val="22"/>
          <w:szCs w:val="22"/>
        </w:rPr>
        <w:t>uje oblast</w:t>
      </w:r>
      <w:r w:rsidR="00A77EC3" w:rsidRPr="00AD2D9C">
        <w:rPr>
          <w:color w:val="000000"/>
          <w:sz w:val="22"/>
          <w:szCs w:val="22"/>
        </w:rPr>
        <w:t xml:space="preserve"> </w:t>
      </w:r>
      <w:r w:rsidR="00A966FE" w:rsidRPr="00AD2D9C">
        <w:rPr>
          <w:color w:val="000000"/>
          <w:sz w:val="22"/>
          <w:szCs w:val="22"/>
        </w:rPr>
        <w:t>dokumentarne građ</w:t>
      </w:r>
      <w:r w:rsidRPr="00AD2D9C">
        <w:rPr>
          <w:color w:val="000000"/>
          <w:sz w:val="22"/>
          <w:szCs w:val="22"/>
        </w:rPr>
        <w:t>e i arhiva,</w:t>
      </w:r>
    </w:p>
    <w:p w:rsidR="00720FCF" w:rsidRPr="00AD2D9C" w:rsidRDefault="00720FCF" w:rsidP="00B6374D">
      <w:pPr>
        <w:autoSpaceDE w:val="0"/>
        <w:autoSpaceDN w:val="0"/>
        <w:adjustRightInd w:val="0"/>
        <w:ind w:firstLine="708"/>
        <w:jc w:val="both"/>
        <w:rPr>
          <w:color w:val="000000"/>
          <w:sz w:val="22"/>
          <w:szCs w:val="22"/>
        </w:rPr>
      </w:pPr>
      <w:r w:rsidRPr="00AD2D9C">
        <w:rPr>
          <w:color w:val="000000"/>
          <w:sz w:val="22"/>
          <w:szCs w:val="22"/>
        </w:rPr>
        <w:t>- da koriste proizvode informacionih tehnologija u opštoj upotrebi,</w:t>
      </w:r>
    </w:p>
    <w:p w:rsidR="00720FCF" w:rsidRPr="00AD2D9C" w:rsidRDefault="00720FCF" w:rsidP="00B6374D">
      <w:pPr>
        <w:autoSpaceDE w:val="0"/>
        <w:autoSpaceDN w:val="0"/>
        <w:adjustRightInd w:val="0"/>
        <w:ind w:left="708"/>
        <w:jc w:val="both"/>
        <w:rPr>
          <w:color w:val="000000"/>
          <w:sz w:val="22"/>
          <w:szCs w:val="22"/>
        </w:rPr>
      </w:pPr>
      <w:r w:rsidRPr="00AD2D9C">
        <w:rPr>
          <w:color w:val="000000"/>
          <w:sz w:val="22"/>
          <w:szCs w:val="22"/>
        </w:rPr>
        <w:t>-</w:t>
      </w:r>
      <w:r w:rsidR="00B6374D">
        <w:rPr>
          <w:color w:val="000000"/>
          <w:sz w:val="22"/>
          <w:szCs w:val="22"/>
        </w:rPr>
        <w:t xml:space="preserve"> </w:t>
      </w:r>
      <w:r w:rsidRPr="00AD2D9C">
        <w:rPr>
          <w:color w:val="000000"/>
          <w:sz w:val="22"/>
          <w:szCs w:val="22"/>
        </w:rPr>
        <w:t>ako je dokument iz postupka javne nabavke dostavljen od strane naručioca ili</w:t>
      </w:r>
      <w:r w:rsidR="00A77EC3" w:rsidRPr="00AD2D9C">
        <w:rPr>
          <w:color w:val="000000"/>
          <w:sz w:val="22"/>
          <w:szCs w:val="22"/>
        </w:rPr>
        <w:t xml:space="preserve"> </w:t>
      </w:r>
      <w:r w:rsidR="00A966FE" w:rsidRPr="00AD2D9C">
        <w:rPr>
          <w:color w:val="000000"/>
          <w:sz w:val="22"/>
          <w:szCs w:val="22"/>
        </w:rPr>
        <w:t>ponuđ</w:t>
      </w:r>
      <w:r w:rsidRPr="00AD2D9C">
        <w:rPr>
          <w:color w:val="000000"/>
          <w:sz w:val="22"/>
          <w:szCs w:val="22"/>
        </w:rPr>
        <w:t>ača putem elektronske pošte ili faksom, strana koja je izvršila dostavljanje dužna je da</w:t>
      </w:r>
      <w:r w:rsidR="00A77EC3" w:rsidRPr="00AD2D9C">
        <w:rPr>
          <w:color w:val="000000"/>
          <w:sz w:val="22"/>
          <w:szCs w:val="22"/>
        </w:rPr>
        <w:t xml:space="preserve"> </w:t>
      </w:r>
      <w:r w:rsidRPr="00AD2D9C">
        <w:rPr>
          <w:color w:val="000000"/>
          <w:sz w:val="22"/>
          <w:szCs w:val="22"/>
        </w:rPr>
        <w:t>od druge strane zahteva da na isti način potvrdi prijem tog dokumenta, što je druga strana</w:t>
      </w:r>
      <w:r w:rsidR="00A77EC3" w:rsidRPr="00AD2D9C">
        <w:rPr>
          <w:color w:val="000000"/>
          <w:sz w:val="22"/>
          <w:szCs w:val="22"/>
        </w:rPr>
        <w:t xml:space="preserve"> </w:t>
      </w:r>
      <w:r w:rsidRPr="00AD2D9C">
        <w:rPr>
          <w:color w:val="000000"/>
          <w:sz w:val="22"/>
          <w:szCs w:val="22"/>
        </w:rPr>
        <w:t>dužna i da učini kada je to neophodno kao dokaz da je izvršeno dostavljanje.</w:t>
      </w:r>
    </w:p>
    <w:p w:rsidR="009E729B" w:rsidRPr="00AD2D9C" w:rsidRDefault="009E729B" w:rsidP="008F244B">
      <w:pPr>
        <w:autoSpaceDE w:val="0"/>
        <w:autoSpaceDN w:val="0"/>
        <w:adjustRightInd w:val="0"/>
        <w:jc w:val="both"/>
        <w:rPr>
          <w:color w:val="000000"/>
          <w:sz w:val="22"/>
          <w:szCs w:val="22"/>
        </w:rPr>
      </w:pPr>
    </w:p>
    <w:p w:rsidR="00720FCF" w:rsidRPr="00AD2D9C" w:rsidRDefault="00B6374D" w:rsidP="00B6374D">
      <w:pPr>
        <w:autoSpaceDE w:val="0"/>
        <w:autoSpaceDN w:val="0"/>
        <w:adjustRightInd w:val="0"/>
        <w:ind w:left="705" w:hanging="705"/>
        <w:jc w:val="both"/>
        <w:rPr>
          <w:b/>
          <w:bCs/>
          <w:color w:val="000000"/>
          <w:sz w:val="22"/>
          <w:szCs w:val="22"/>
        </w:rPr>
      </w:pPr>
      <w:r>
        <w:rPr>
          <w:b/>
          <w:bCs/>
          <w:color w:val="000000"/>
          <w:sz w:val="22"/>
          <w:szCs w:val="22"/>
        </w:rPr>
        <w:t>6.15</w:t>
      </w:r>
      <w:r>
        <w:rPr>
          <w:b/>
          <w:bCs/>
          <w:color w:val="000000"/>
          <w:sz w:val="22"/>
          <w:szCs w:val="22"/>
        </w:rPr>
        <w:tab/>
        <w:t>O</w:t>
      </w:r>
      <w:r w:rsidR="00A77EC3" w:rsidRPr="00AD2D9C">
        <w:rPr>
          <w:b/>
          <w:bCs/>
          <w:color w:val="000000"/>
          <w:sz w:val="22"/>
          <w:szCs w:val="22"/>
        </w:rPr>
        <w:t>baveštenje o nač</w:t>
      </w:r>
      <w:r w:rsidR="00720FCF" w:rsidRPr="00AD2D9C">
        <w:rPr>
          <w:b/>
          <w:bCs/>
          <w:color w:val="000000"/>
          <w:sz w:val="22"/>
          <w:szCs w:val="22"/>
        </w:rPr>
        <w:t>inu na koji se mogu zahtevati dodatna objašnjenja od</w:t>
      </w:r>
      <w:r w:rsidR="00A77EC3" w:rsidRPr="00AD2D9C">
        <w:rPr>
          <w:b/>
          <w:bCs/>
          <w:color w:val="000000"/>
          <w:sz w:val="22"/>
          <w:szCs w:val="22"/>
        </w:rPr>
        <w:t xml:space="preserve"> </w:t>
      </w:r>
      <w:r w:rsidR="00A966FE" w:rsidRPr="00AD2D9C">
        <w:rPr>
          <w:b/>
          <w:bCs/>
          <w:color w:val="000000"/>
          <w:sz w:val="22"/>
          <w:szCs w:val="22"/>
        </w:rPr>
        <w:t>ponuđač</w:t>
      </w:r>
      <w:r w:rsidR="00720FCF" w:rsidRPr="00AD2D9C">
        <w:rPr>
          <w:b/>
          <w:bCs/>
          <w:color w:val="000000"/>
          <w:sz w:val="22"/>
          <w:szCs w:val="22"/>
        </w:rPr>
        <w:t>a posle otvaranja po</w:t>
      </w:r>
      <w:r w:rsidR="00A966FE" w:rsidRPr="00AD2D9C">
        <w:rPr>
          <w:b/>
          <w:bCs/>
          <w:color w:val="000000"/>
          <w:sz w:val="22"/>
          <w:szCs w:val="22"/>
        </w:rPr>
        <w:t>nuda i vršiti kontrola kod ponuđač</w:t>
      </w:r>
      <w:r w:rsidR="00720FCF" w:rsidRPr="00AD2D9C">
        <w:rPr>
          <w:b/>
          <w:bCs/>
          <w:color w:val="000000"/>
          <w:sz w:val="22"/>
          <w:szCs w:val="22"/>
        </w:rPr>
        <w:t>a odnosno njegovog</w:t>
      </w:r>
      <w:r w:rsidR="00A77EC3" w:rsidRPr="00AD2D9C">
        <w:rPr>
          <w:b/>
          <w:bCs/>
          <w:color w:val="000000"/>
          <w:sz w:val="22"/>
          <w:szCs w:val="22"/>
        </w:rPr>
        <w:t xml:space="preserve"> </w:t>
      </w:r>
      <w:r w:rsidR="00A966FE" w:rsidRPr="00AD2D9C">
        <w:rPr>
          <w:b/>
          <w:bCs/>
          <w:color w:val="000000"/>
          <w:sz w:val="22"/>
          <w:szCs w:val="22"/>
        </w:rPr>
        <w:t>podizvođač</w:t>
      </w:r>
      <w:r w:rsidR="00720FCF" w:rsidRPr="00AD2D9C">
        <w:rPr>
          <w:b/>
          <w:bCs/>
          <w:color w:val="000000"/>
          <w:sz w:val="22"/>
          <w:szCs w:val="22"/>
        </w:rPr>
        <w:t>a:</w:t>
      </w:r>
    </w:p>
    <w:p w:rsidR="00720FCF" w:rsidRPr="00AD2D9C" w:rsidRDefault="00720FCF" w:rsidP="00B6374D">
      <w:pPr>
        <w:autoSpaceDE w:val="0"/>
        <w:autoSpaceDN w:val="0"/>
        <w:adjustRightInd w:val="0"/>
        <w:ind w:left="705"/>
        <w:jc w:val="both"/>
        <w:rPr>
          <w:color w:val="000000"/>
          <w:sz w:val="22"/>
          <w:szCs w:val="22"/>
        </w:rPr>
      </w:pPr>
      <w:r w:rsidRPr="00AD2D9C">
        <w:rPr>
          <w:color w:val="000000"/>
          <w:sz w:val="22"/>
          <w:szCs w:val="22"/>
        </w:rPr>
        <w:t>Na</w:t>
      </w:r>
      <w:r w:rsidR="00A966FE" w:rsidRPr="00AD2D9C">
        <w:rPr>
          <w:color w:val="000000"/>
          <w:sz w:val="22"/>
          <w:szCs w:val="22"/>
        </w:rPr>
        <w:t>ručilac može da zahteva od ponuđ</w:t>
      </w:r>
      <w:r w:rsidRPr="00AD2D9C">
        <w:rPr>
          <w:color w:val="000000"/>
          <w:sz w:val="22"/>
          <w:szCs w:val="22"/>
        </w:rPr>
        <w:t>ača dodatna objašnjenja koja će mu pomoći pri</w:t>
      </w:r>
      <w:r w:rsidR="00A77EC3" w:rsidRPr="00AD2D9C">
        <w:rPr>
          <w:color w:val="000000"/>
          <w:sz w:val="22"/>
          <w:szCs w:val="22"/>
        </w:rPr>
        <w:t xml:space="preserve"> </w:t>
      </w:r>
      <w:r w:rsidR="00A966FE" w:rsidRPr="00AD2D9C">
        <w:rPr>
          <w:color w:val="000000"/>
          <w:sz w:val="22"/>
          <w:szCs w:val="22"/>
        </w:rPr>
        <w:t>pregledu, vrednovanju i upoređ</w:t>
      </w:r>
      <w:r w:rsidRPr="00AD2D9C">
        <w:rPr>
          <w:color w:val="000000"/>
          <w:sz w:val="22"/>
          <w:szCs w:val="22"/>
        </w:rPr>
        <w:t xml:space="preserve">ivanju ponuda, a može da </w:t>
      </w:r>
      <w:r w:rsidR="00A966FE" w:rsidRPr="00AD2D9C">
        <w:rPr>
          <w:color w:val="000000"/>
          <w:sz w:val="22"/>
          <w:szCs w:val="22"/>
        </w:rPr>
        <w:t>vrši i kontrolu (uvid) kod ponuđ</w:t>
      </w:r>
      <w:r w:rsidRPr="00AD2D9C">
        <w:rPr>
          <w:color w:val="000000"/>
          <w:sz w:val="22"/>
          <w:szCs w:val="22"/>
        </w:rPr>
        <w:t>ača</w:t>
      </w:r>
      <w:r w:rsidR="00A77EC3" w:rsidRPr="00AD2D9C">
        <w:rPr>
          <w:color w:val="000000"/>
          <w:sz w:val="22"/>
          <w:szCs w:val="22"/>
        </w:rPr>
        <w:t xml:space="preserve"> </w:t>
      </w:r>
      <w:r w:rsidR="00A966FE" w:rsidRPr="00AD2D9C">
        <w:rPr>
          <w:color w:val="000000"/>
          <w:sz w:val="22"/>
          <w:szCs w:val="22"/>
        </w:rPr>
        <w:t>odnosno njegovog podizvođ</w:t>
      </w:r>
      <w:r w:rsidRPr="00AD2D9C">
        <w:rPr>
          <w:color w:val="000000"/>
          <w:sz w:val="22"/>
          <w:szCs w:val="22"/>
        </w:rPr>
        <w:t>ača.</w:t>
      </w:r>
    </w:p>
    <w:p w:rsidR="00720FCF" w:rsidRPr="00AD2D9C" w:rsidRDefault="00720FCF" w:rsidP="00B6374D">
      <w:pPr>
        <w:autoSpaceDE w:val="0"/>
        <w:autoSpaceDN w:val="0"/>
        <w:adjustRightInd w:val="0"/>
        <w:ind w:left="705"/>
        <w:jc w:val="both"/>
        <w:rPr>
          <w:color w:val="000000"/>
          <w:sz w:val="22"/>
          <w:szCs w:val="22"/>
        </w:rPr>
      </w:pPr>
      <w:r w:rsidRPr="00AD2D9C">
        <w:rPr>
          <w:color w:val="000000"/>
          <w:sz w:val="22"/>
          <w:szCs w:val="22"/>
        </w:rPr>
        <w:t>N</w:t>
      </w:r>
      <w:r w:rsidR="00A966FE" w:rsidRPr="00AD2D9C">
        <w:rPr>
          <w:color w:val="000000"/>
          <w:sz w:val="22"/>
          <w:szCs w:val="22"/>
        </w:rPr>
        <w:t>aručilac može od izabranog ponuđ</w:t>
      </w:r>
      <w:r w:rsidRPr="00AD2D9C">
        <w:rPr>
          <w:color w:val="000000"/>
          <w:sz w:val="22"/>
          <w:szCs w:val="22"/>
        </w:rPr>
        <w:t>ača u postupku konkurentnog dijaloga da zahteva</w:t>
      </w:r>
      <w:r w:rsidR="00A77EC3" w:rsidRPr="00AD2D9C">
        <w:rPr>
          <w:color w:val="000000"/>
          <w:sz w:val="22"/>
          <w:szCs w:val="22"/>
        </w:rPr>
        <w:t xml:space="preserve"> </w:t>
      </w:r>
      <w:r w:rsidRPr="00AD2D9C">
        <w:rPr>
          <w:color w:val="000000"/>
          <w:sz w:val="22"/>
          <w:szCs w:val="22"/>
        </w:rPr>
        <w:t>da potvrdi obaveze prihvaćene u ponudi.</w:t>
      </w:r>
    </w:p>
    <w:p w:rsidR="00720FCF" w:rsidRPr="00AD2D9C" w:rsidRDefault="00720FCF" w:rsidP="00B6374D">
      <w:pPr>
        <w:autoSpaceDE w:val="0"/>
        <w:autoSpaceDN w:val="0"/>
        <w:adjustRightInd w:val="0"/>
        <w:ind w:left="705"/>
        <w:jc w:val="both"/>
        <w:rPr>
          <w:color w:val="000000"/>
          <w:sz w:val="22"/>
          <w:szCs w:val="22"/>
        </w:rPr>
      </w:pPr>
      <w:r w:rsidRPr="00AD2D9C">
        <w:rPr>
          <w:color w:val="000000"/>
          <w:sz w:val="22"/>
          <w:szCs w:val="22"/>
        </w:rPr>
        <w:t>Naručilac ne može da zahteva, dozvoli ili ponudi promenu elemenata ponude koji su od</w:t>
      </w:r>
      <w:r w:rsidR="00A77EC3" w:rsidRPr="00AD2D9C">
        <w:rPr>
          <w:color w:val="000000"/>
          <w:sz w:val="22"/>
          <w:szCs w:val="22"/>
        </w:rPr>
        <w:t xml:space="preserve"> </w:t>
      </w:r>
      <w:r w:rsidRPr="00AD2D9C">
        <w:rPr>
          <w:color w:val="000000"/>
          <w:sz w:val="22"/>
          <w:szCs w:val="22"/>
        </w:rPr>
        <w:t>značaja za primenu kriterijuma za dodelu ugovora, odnosno promenu kojom bi se ponuda koja</w:t>
      </w:r>
      <w:r w:rsidR="00A77EC3" w:rsidRPr="00AD2D9C">
        <w:rPr>
          <w:color w:val="000000"/>
          <w:sz w:val="22"/>
          <w:szCs w:val="22"/>
        </w:rPr>
        <w:t xml:space="preserve"> </w:t>
      </w:r>
      <w:r w:rsidRPr="00AD2D9C">
        <w:rPr>
          <w:color w:val="000000"/>
          <w:sz w:val="22"/>
          <w:szCs w:val="22"/>
        </w:rPr>
        <w:t>je neodgovarajuća ili neprihvatljiva učinila odgovarajućom, odnosno prihvatljivom, osim ako</w:t>
      </w:r>
      <w:r w:rsidR="00A77EC3" w:rsidRPr="00AD2D9C">
        <w:rPr>
          <w:color w:val="000000"/>
          <w:sz w:val="22"/>
          <w:szCs w:val="22"/>
        </w:rPr>
        <w:t xml:space="preserve"> </w:t>
      </w:r>
      <w:r w:rsidRPr="00AD2D9C">
        <w:rPr>
          <w:color w:val="000000"/>
          <w:sz w:val="22"/>
          <w:szCs w:val="22"/>
        </w:rPr>
        <w:t>drugačije ne proizilazi iz prirode postupka javne nabavke.</w:t>
      </w:r>
    </w:p>
    <w:p w:rsidR="00720FCF" w:rsidRPr="00AD2D9C" w:rsidRDefault="00720FCF" w:rsidP="00B6374D">
      <w:pPr>
        <w:autoSpaceDE w:val="0"/>
        <w:autoSpaceDN w:val="0"/>
        <w:adjustRightInd w:val="0"/>
        <w:ind w:left="705"/>
        <w:jc w:val="both"/>
        <w:rPr>
          <w:color w:val="000000"/>
          <w:sz w:val="22"/>
          <w:szCs w:val="22"/>
        </w:rPr>
      </w:pPr>
      <w:r w:rsidRPr="00AD2D9C">
        <w:rPr>
          <w:color w:val="000000"/>
          <w:sz w:val="22"/>
          <w:szCs w:val="22"/>
        </w:rPr>
        <w:t>Nar</w:t>
      </w:r>
      <w:r w:rsidR="00A966FE" w:rsidRPr="00AD2D9C">
        <w:rPr>
          <w:color w:val="000000"/>
          <w:sz w:val="22"/>
          <w:szCs w:val="22"/>
        </w:rPr>
        <w:t>učilac može, uz saglasnost ponuđ</w:t>
      </w:r>
      <w:r w:rsidRPr="00AD2D9C">
        <w:rPr>
          <w:color w:val="000000"/>
          <w:sz w:val="22"/>
          <w:szCs w:val="22"/>
        </w:rPr>
        <w:t>ača, da izvrši ispravke računskih grešaka uočenih</w:t>
      </w:r>
      <w:r w:rsidR="00A77EC3" w:rsidRPr="00AD2D9C">
        <w:rPr>
          <w:color w:val="000000"/>
          <w:sz w:val="22"/>
          <w:szCs w:val="22"/>
        </w:rPr>
        <w:t xml:space="preserve"> </w:t>
      </w:r>
      <w:r w:rsidRPr="00AD2D9C">
        <w:rPr>
          <w:color w:val="000000"/>
          <w:sz w:val="22"/>
          <w:szCs w:val="22"/>
        </w:rPr>
        <w:t>prilikom razmatranja ponude po okončanom postupku otvaranja ponuda.</w:t>
      </w:r>
    </w:p>
    <w:p w:rsidR="00720FCF" w:rsidRPr="00AD2D9C" w:rsidRDefault="00A966FE" w:rsidP="00B6374D">
      <w:pPr>
        <w:autoSpaceDE w:val="0"/>
        <w:autoSpaceDN w:val="0"/>
        <w:adjustRightInd w:val="0"/>
        <w:ind w:firstLine="705"/>
        <w:jc w:val="both"/>
        <w:rPr>
          <w:color w:val="000000"/>
          <w:sz w:val="22"/>
          <w:szCs w:val="22"/>
        </w:rPr>
      </w:pPr>
      <w:r w:rsidRPr="00AD2D9C">
        <w:rPr>
          <w:color w:val="000000"/>
          <w:sz w:val="22"/>
          <w:szCs w:val="22"/>
        </w:rPr>
        <w:t>U slučaju razlike izmeđ</w:t>
      </w:r>
      <w:r w:rsidR="00720FCF" w:rsidRPr="00AD2D9C">
        <w:rPr>
          <w:color w:val="000000"/>
          <w:sz w:val="22"/>
          <w:szCs w:val="22"/>
        </w:rPr>
        <w:t>u jedinične i ukupne cene, merodavna je jedinična cena.</w:t>
      </w:r>
    </w:p>
    <w:p w:rsidR="003716F7" w:rsidRDefault="00A966FE" w:rsidP="00E45FBD">
      <w:pPr>
        <w:autoSpaceDE w:val="0"/>
        <w:autoSpaceDN w:val="0"/>
        <w:adjustRightInd w:val="0"/>
        <w:ind w:left="705"/>
        <w:jc w:val="both"/>
        <w:rPr>
          <w:color w:val="000000"/>
          <w:sz w:val="22"/>
          <w:szCs w:val="22"/>
        </w:rPr>
      </w:pPr>
      <w:r w:rsidRPr="00AD2D9C">
        <w:rPr>
          <w:color w:val="000000"/>
          <w:sz w:val="22"/>
          <w:szCs w:val="22"/>
        </w:rPr>
        <w:t>Ako se ponuđ</w:t>
      </w:r>
      <w:r w:rsidR="00720FCF" w:rsidRPr="00AD2D9C">
        <w:rPr>
          <w:color w:val="000000"/>
          <w:sz w:val="22"/>
          <w:szCs w:val="22"/>
        </w:rPr>
        <w:t>ač ne saglasi sa ispravkom računskih grešaka, Naručilac će njegovu</w:t>
      </w:r>
      <w:r w:rsidR="00EA5B92" w:rsidRPr="00AD2D9C">
        <w:rPr>
          <w:color w:val="000000"/>
          <w:sz w:val="22"/>
          <w:szCs w:val="22"/>
        </w:rPr>
        <w:t xml:space="preserve"> </w:t>
      </w:r>
      <w:r w:rsidR="00720FCF" w:rsidRPr="00AD2D9C">
        <w:rPr>
          <w:color w:val="000000"/>
          <w:sz w:val="22"/>
          <w:szCs w:val="22"/>
        </w:rPr>
        <w:t>ponudu odbiti kao neprihvatljivu.</w:t>
      </w:r>
    </w:p>
    <w:p w:rsidR="003716F7" w:rsidRPr="00AD2D9C" w:rsidRDefault="003716F7" w:rsidP="008F244B">
      <w:pPr>
        <w:autoSpaceDE w:val="0"/>
        <w:autoSpaceDN w:val="0"/>
        <w:adjustRightInd w:val="0"/>
        <w:jc w:val="both"/>
        <w:rPr>
          <w:color w:val="000000"/>
          <w:sz w:val="22"/>
          <w:szCs w:val="22"/>
        </w:rPr>
      </w:pPr>
    </w:p>
    <w:p w:rsidR="003674FE" w:rsidRPr="00AD2D9C" w:rsidRDefault="00B6374D" w:rsidP="00B6374D">
      <w:pPr>
        <w:pStyle w:val="normal0"/>
        <w:spacing w:before="0" w:beforeAutospacing="0" w:after="0" w:afterAutospacing="0"/>
        <w:ind w:left="705" w:hanging="705"/>
        <w:jc w:val="both"/>
        <w:rPr>
          <w:rFonts w:ascii="Times New Roman" w:hAnsi="Times New Roman" w:cs="Times New Roman"/>
        </w:rPr>
      </w:pPr>
      <w:r>
        <w:rPr>
          <w:rFonts w:ascii="Times New Roman" w:hAnsi="Times New Roman" w:cs="Times New Roman"/>
          <w:b/>
          <w:bCs/>
          <w:color w:val="000000"/>
        </w:rPr>
        <w:t>6.16</w:t>
      </w:r>
      <w:r>
        <w:rPr>
          <w:rFonts w:ascii="Times New Roman" w:hAnsi="Times New Roman" w:cs="Times New Roman"/>
          <w:b/>
          <w:bCs/>
          <w:color w:val="000000"/>
        </w:rPr>
        <w:tab/>
      </w:r>
      <w:r>
        <w:rPr>
          <w:rFonts w:ascii="Times New Roman" w:hAnsi="Times New Roman" w:cs="Times New Roman"/>
        </w:rPr>
        <w:t>N</w:t>
      </w:r>
      <w:r w:rsidR="003674FE" w:rsidRPr="00AD2D9C">
        <w:rPr>
          <w:rFonts w:ascii="Times New Roman" w:hAnsi="Times New Roman" w:cs="Times New Roman"/>
        </w:rPr>
        <w:t xml:space="preserve">aručilac može odbiti ponudu ukoliko poseduje dokaz da je ponuđač u prethodne tri godine pre objavljivanja poziva za podnošenje ponuda u postupku javne nabavke: </w:t>
      </w:r>
    </w:p>
    <w:p w:rsidR="003674FE" w:rsidRPr="00AD2D9C" w:rsidRDefault="003674FE" w:rsidP="00B6374D">
      <w:pPr>
        <w:pStyle w:val="normal0"/>
        <w:spacing w:before="0" w:beforeAutospacing="0" w:after="0" w:afterAutospacing="0"/>
        <w:ind w:firstLine="705"/>
        <w:jc w:val="both"/>
        <w:rPr>
          <w:rFonts w:ascii="Times New Roman" w:hAnsi="Times New Roman" w:cs="Times New Roman"/>
        </w:rPr>
      </w:pPr>
      <w:r w:rsidRPr="00AD2D9C">
        <w:rPr>
          <w:rFonts w:ascii="Times New Roman" w:hAnsi="Times New Roman" w:cs="Times New Roman"/>
        </w:rPr>
        <w:t xml:space="preserve">1) postupao suprotno zabrani iz čl. 23. i 25. ovog zakona; </w:t>
      </w:r>
    </w:p>
    <w:p w:rsidR="003674FE" w:rsidRPr="00AD2D9C" w:rsidRDefault="003674FE" w:rsidP="00B6374D">
      <w:pPr>
        <w:pStyle w:val="normal0"/>
        <w:spacing w:before="0" w:beforeAutospacing="0" w:after="0" w:afterAutospacing="0"/>
        <w:ind w:firstLine="705"/>
        <w:jc w:val="both"/>
        <w:rPr>
          <w:rFonts w:ascii="Times New Roman" w:hAnsi="Times New Roman" w:cs="Times New Roman"/>
        </w:rPr>
      </w:pPr>
      <w:r w:rsidRPr="00AD2D9C">
        <w:rPr>
          <w:rFonts w:ascii="Times New Roman" w:hAnsi="Times New Roman" w:cs="Times New Roman"/>
        </w:rPr>
        <w:t xml:space="preserve">2) učinio povredu konkurencije; </w:t>
      </w:r>
    </w:p>
    <w:p w:rsidR="003674FE" w:rsidRPr="00AD2D9C" w:rsidRDefault="003674FE" w:rsidP="00B6374D">
      <w:pPr>
        <w:pStyle w:val="normal0"/>
        <w:spacing w:before="0" w:beforeAutospacing="0" w:after="0" w:afterAutospacing="0"/>
        <w:ind w:left="705"/>
        <w:jc w:val="both"/>
        <w:rPr>
          <w:rFonts w:ascii="Times New Roman" w:hAnsi="Times New Roman" w:cs="Times New Roman"/>
        </w:rPr>
      </w:pPr>
      <w:r w:rsidRPr="00AD2D9C">
        <w:rPr>
          <w:rFonts w:ascii="Times New Roman" w:hAnsi="Times New Roman" w:cs="Times New Roman"/>
        </w:rPr>
        <w:t xml:space="preserve">3) dostavio neistinite podatke u ponudi ili bez opravdanih razloga odbio da zaključi ugovor o javnoj nabavci, nakon što mu je ugovor dodeljen; </w:t>
      </w:r>
    </w:p>
    <w:p w:rsidR="003674FE" w:rsidRPr="00AD2D9C" w:rsidRDefault="003674FE" w:rsidP="00B6374D">
      <w:pPr>
        <w:pStyle w:val="normal0"/>
        <w:spacing w:before="0" w:beforeAutospacing="0" w:after="0" w:afterAutospacing="0"/>
        <w:ind w:firstLine="705"/>
        <w:jc w:val="both"/>
        <w:rPr>
          <w:rFonts w:ascii="Times New Roman" w:hAnsi="Times New Roman" w:cs="Times New Roman"/>
        </w:rPr>
      </w:pPr>
      <w:r w:rsidRPr="00AD2D9C">
        <w:rPr>
          <w:rFonts w:ascii="Times New Roman" w:hAnsi="Times New Roman" w:cs="Times New Roman"/>
        </w:rPr>
        <w:lastRenderedPageBreak/>
        <w:t xml:space="preserve">4) odbio da dostavi dokaze i sredstva obezbeđenja na šta se u ponudi obavezao. </w:t>
      </w:r>
    </w:p>
    <w:p w:rsidR="003674FE" w:rsidRPr="00AD2D9C" w:rsidRDefault="003674FE" w:rsidP="00B6374D">
      <w:pPr>
        <w:pStyle w:val="normal0"/>
        <w:spacing w:before="0" w:beforeAutospacing="0" w:after="0" w:afterAutospacing="0"/>
        <w:ind w:left="705"/>
        <w:jc w:val="both"/>
        <w:rPr>
          <w:rFonts w:ascii="Times New Roman" w:hAnsi="Times New Roman" w:cs="Times New Roman"/>
        </w:rPr>
      </w:pPr>
      <w:r w:rsidRPr="00AD2D9C">
        <w:rPr>
          <w:rFonts w:ascii="Times New Roman" w:hAnsi="Times New Roman" w:cs="Times New Roman"/>
        </w:rPr>
        <w:t xml:space="preserve">Naručilac može odbiti ponudu ukoliko poseduje dokaz koji potvrđuje da ponuđač nije ispunjavao svoje obaveze po ranije zaključenim ugovorima o javnim nabavkama koji su se odnosili na isti predmet nabavke, za period od prethodne tri godine pre objavljivanja poziva za podnošenje ponuda. </w:t>
      </w:r>
    </w:p>
    <w:p w:rsidR="003674FE" w:rsidRPr="00AD2D9C" w:rsidRDefault="003674FE" w:rsidP="00B6374D">
      <w:pPr>
        <w:pStyle w:val="normal0"/>
        <w:spacing w:before="0" w:beforeAutospacing="0" w:after="0" w:afterAutospacing="0"/>
        <w:ind w:firstLine="705"/>
        <w:jc w:val="both"/>
        <w:rPr>
          <w:rFonts w:ascii="Times New Roman" w:hAnsi="Times New Roman" w:cs="Times New Roman"/>
        </w:rPr>
      </w:pPr>
      <w:r w:rsidRPr="00AD2D9C">
        <w:rPr>
          <w:rFonts w:ascii="Times New Roman" w:hAnsi="Times New Roman" w:cs="Times New Roman"/>
        </w:rPr>
        <w:t xml:space="preserve">Dokaz iz st. 1. i 2. ovog člana može biti: </w:t>
      </w:r>
    </w:p>
    <w:p w:rsidR="003674FE" w:rsidRPr="00AD2D9C" w:rsidRDefault="003674FE" w:rsidP="00B6374D">
      <w:pPr>
        <w:pStyle w:val="normal0"/>
        <w:spacing w:before="0" w:beforeAutospacing="0" w:after="0" w:afterAutospacing="0"/>
        <w:ind w:firstLine="705"/>
        <w:jc w:val="both"/>
        <w:rPr>
          <w:rFonts w:ascii="Times New Roman" w:hAnsi="Times New Roman" w:cs="Times New Roman"/>
        </w:rPr>
      </w:pPr>
      <w:r w:rsidRPr="00AD2D9C">
        <w:rPr>
          <w:rFonts w:ascii="Times New Roman" w:hAnsi="Times New Roman" w:cs="Times New Roman"/>
        </w:rPr>
        <w:t xml:space="preserve">1) pravosnažna sudska odluka ili konačna odluka drugog nadležnog organa; </w:t>
      </w:r>
    </w:p>
    <w:p w:rsidR="003674FE" w:rsidRPr="00AD2D9C" w:rsidRDefault="003674FE" w:rsidP="00B6374D">
      <w:pPr>
        <w:pStyle w:val="normal0"/>
        <w:spacing w:before="0" w:beforeAutospacing="0" w:after="0" w:afterAutospacing="0"/>
        <w:ind w:left="705"/>
        <w:jc w:val="both"/>
        <w:rPr>
          <w:rFonts w:ascii="Times New Roman" w:hAnsi="Times New Roman" w:cs="Times New Roman"/>
        </w:rPr>
      </w:pPr>
      <w:r w:rsidRPr="00AD2D9C">
        <w:rPr>
          <w:rFonts w:ascii="Times New Roman" w:hAnsi="Times New Roman" w:cs="Times New Roman"/>
        </w:rPr>
        <w:t xml:space="preserve">2) isprava o realizovanom sredstvu obezbeđenja ispunjenja obaveza u postupku javne nabavke ili ispunjenja ugovornih obaveza; </w:t>
      </w:r>
    </w:p>
    <w:p w:rsidR="003674FE" w:rsidRPr="00AD2D9C" w:rsidRDefault="003674FE" w:rsidP="00B6374D">
      <w:pPr>
        <w:pStyle w:val="normal0"/>
        <w:spacing w:before="0" w:beforeAutospacing="0" w:after="0" w:afterAutospacing="0"/>
        <w:ind w:firstLine="705"/>
        <w:jc w:val="both"/>
        <w:rPr>
          <w:rFonts w:ascii="Times New Roman" w:hAnsi="Times New Roman" w:cs="Times New Roman"/>
        </w:rPr>
      </w:pPr>
      <w:r w:rsidRPr="00AD2D9C">
        <w:rPr>
          <w:rFonts w:ascii="Times New Roman" w:hAnsi="Times New Roman" w:cs="Times New Roman"/>
        </w:rPr>
        <w:t xml:space="preserve">3) isprava o naplaćenoj ugovornoj kazni; </w:t>
      </w:r>
    </w:p>
    <w:p w:rsidR="003674FE" w:rsidRPr="00AD2D9C" w:rsidRDefault="003674FE" w:rsidP="00B6374D">
      <w:pPr>
        <w:pStyle w:val="normal0"/>
        <w:spacing w:before="0" w:beforeAutospacing="0" w:after="0" w:afterAutospacing="0"/>
        <w:ind w:firstLine="705"/>
        <w:jc w:val="both"/>
        <w:rPr>
          <w:rFonts w:ascii="Times New Roman" w:hAnsi="Times New Roman" w:cs="Times New Roman"/>
        </w:rPr>
      </w:pPr>
      <w:r w:rsidRPr="00AD2D9C">
        <w:rPr>
          <w:rFonts w:ascii="Times New Roman" w:hAnsi="Times New Roman" w:cs="Times New Roman"/>
        </w:rPr>
        <w:t xml:space="preserve">4) reklamacije potrošača, odnosno korisnika, ako nisu otklonjene u ugovorenom roku; </w:t>
      </w:r>
    </w:p>
    <w:p w:rsidR="003674FE" w:rsidRPr="00AD2D9C" w:rsidRDefault="003674FE" w:rsidP="00B6374D">
      <w:pPr>
        <w:pStyle w:val="normal0"/>
        <w:spacing w:before="0" w:beforeAutospacing="0" w:after="0" w:afterAutospacing="0"/>
        <w:ind w:left="705"/>
        <w:jc w:val="both"/>
        <w:rPr>
          <w:rFonts w:ascii="Times New Roman" w:hAnsi="Times New Roman" w:cs="Times New Roman"/>
        </w:rPr>
      </w:pPr>
      <w:r w:rsidRPr="00AD2D9C">
        <w:rPr>
          <w:rFonts w:ascii="Times New Roman" w:hAnsi="Times New Roman" w:cs="Times New Roman"/>
        </w:rPr>
        <w:t xml:space="preserve">5) izveštaj nadzornog organa o izvedenim radovima koji nisu u skladu sa projektom, odnosno ugovorom; </w:t>
      </w:r>
    </w:p>
    <w:p w:rsidR="003674FE" w:rsidRPr="00AD2D9C" w:rsidRDefault="003674FE" w:rsidP="00B6374D">
      <w:pPr>
        <w:pStyle w:val="normal0"/>
        <w:spacing w:before="0" w:beforeAutospacing="0" w:after="0" w:afterAutospacing="0"/>
        <w:ind w:left="705"/>
        <w:jc w:val="both"/>
        <w:rPr>
          <w:rFonts w:ascii="Times New Roman" w:hAnsi="Times New Roman" w:cs="Times New Roman"/>
        </w:rPr>
      </w:pPr>
      <w:r w:rsidRPr="00AD2D9C">
        <w:rPr>
          <w:rFonts w:ascii="Times New Roman" w:hAnsi="Times New Roman" w:cs="Times New Roman"/>
        </w:rPr>
        <w:t xml:space="preserve">6) izjava o raskidu ugovora zbog neispunjenja bitnih elemenata ugovora data na način i pod uslovima predviđenim zakonom kojim se uređuju obligacioni odnosi; </w:t>
      </w:r>
    </w:p>
    <w:p w:rsidR="003674FE" w:rsidRPr="00AD2D9C" w:rsidRDefault="003674FE" w:rsidP="00B6374D">
      <w:pPr>
        <w:pStyle w:val="normal0"/>
        <w:spacing w:before="0" w:beforeAutospacing="0" w:after="0" w:afterAutospacing="0"/>
        <w:ind w:left="705"/>
        <w:jc w:val="both"/>
        <w:rPr>
          <w:rFonts w:ascii="Times New Roman" w:hAnsi="Times New Roman" w:cs="Times New Roman"/>
        </w:rPr>
      </w:pPr>
      <w:r w:rsidRPr="00AD2D9C">
        <w:rPr>
          <w:rFonts w:ascii="Times New Roman" w:hAnsi="Times New Roman" w:cs="Times New Roman"/>
        </w:rPr>
        <w:t xml:space="preserve">7) dokaz o angažovanju na izvršenju ugovora o javnoj nabavci lica koja nisu označena u ponudi kao podizvođači, odnosno članovi grupe ponuđača; </w:t>
      </w:r>
    </w:p>
    <w:p w:rsidR="003674FE" w:rsidRPr="00AD2D9C" w:rsidRDefault="003674FE" w:rsidP="00B6374D">
      <w:pPr>
        <w:pStyle w:val="normal0"/>
        <w:spacing w:before="0" w:beforeAutospacing="0" w:after="0" w:afterAutospacing="0"/>
        <w:ind w:left="705"/>
        <w:jc w:val="both"/>
        <w:rPr>
          <w:rFonts w:ascii="Times New Roman" w:hAnsi="Times New Roman" w:cs="Times New Roman"/>
        </w:rPr>
      </w:pPr>
      <w:r w:rsidRPr="00AD2D9C">
        <w:rPr>
          <w:rFonts w:ascii="Times New Roman" w:hAnsi="Times New Roman" w:cs="Times New Roman"/>
        </w:rPr>
        <w:t xml:space="preserve">8) drugi odgovarajući dokaz primeren predmetu javne nabavke, koji se odnosi na ispunjenje obaveza u ranijim postupcima javne nabavke ili po ranije zaključenim ugovorima o javnim nabavkama. </w:t>
      </w:r>
    </w:p>
    <w:p w:rsidR="003674FE" w:rsidRPr="00AD2D9C" w:rsidRDefault="003674FE" w:rsidP="00B6374D">
      <w:pPr>
        <w:pStyle w:val="normal0"/>
        <w:spacing w:before="0" w:beforeAutospacing="0" w:after="0" w:afterAutospacing="0"/>
        <w:ind w:left="705"/>
        <w:jc w:val="both"/>
        <w:rPr>
          <w:rFonts w:ascii="Times New Roman" w:hAnsi="Times New Roman" w:cs="Times New Roman"/>
        </w:rPr>
      </w:pPr>
      <w:r w:rsidRPr="00AD2D9C">
        <w:rPr>
          <w:rFonts w:ascii="Times New Roman" w:hAnsi="Times New Roman" w:cs="Times New Roman"/>
        </w:rPr>
        <w:t xml:space="preserve">Naručilac može odbiti ponudu ako poseduje dokaz iz stava 3. tačka 1) ovog člana, koji se odnosi na postupak koji je sproveo ili ugovor koji je zaključio i drugi naručilac ako je predmet javne nabavke istovrstan. </w:t>
      </w:r>
    </w:p>
    <w:p w:rsidR="009E729B" w:rsidRPr="00AD2D9C" w:rsidRDefault="009E729B" w:rsidP="008F244B">
      <w:pPr>
        <w:autoSpaceDE w:val="0"/>
        <w:autoSpaceDN w:val="0"/>
        <w:adjustRightInd w:val="0"/>
        <w:jc w:val="both"/>
        <w:rPr>
          <w:color w:val="000000"/>
          <w:sz w:val="22"/>
          <w:szCs w:val="22"/>
        </w:rPr>
      </w:pPr>
    </w:p>
    <w:p w:rsidR="00720FCF" w:rsidRPr="00AD2D9C" w:rsidRDefault="00B6374D" w:rsidP="00B6374D">
      <w:pPr>
        <w:autoSpaceDE w:val="0"/>
        <w:autoSpaceDN w:val="0"/>
        <w:adjustRightInd w:val="0"/>
        <w:ind w:left="705" w:hanging="705"/>
        <w:jc w:val="both"/>
        <w:rPr>
          <w:b/>
          <w:bCs/>
          <w:color w:val="000000"/>
          <w:sz w:val="22"/>
          <w:szCs w:val="22"/>
        </w:rPr>
      </w:pPr>
      <w:r>
        <w:rPr>
          <w:b/>
          <w:bCs/>
          <w:color w:val="000000"/>
          <w:sz w:val="22"/>
          <w:szCs w:val="22"/>
        </w:rPr>
        <w:t>6.17</w:t>
      </w:r>
      <w:r>
        <w:rPr>
          <w:b/>
          <w:bCs/>
          <w:color w:val="000000"/>
          <w:sz w:val="22"/>
          <w:szCs w:val="22"/>
        </w:rPr>
        <w:tab/>
        <w:t>E</w:t>
      </w:r>
      <w:r w:rsidR="00720FCF" w:rsidRPr="00AD2D9C">
        <w:rPr>
          <w:b/>
          <w:bCs/>
          <w:color w:val="000000"/>
          <w:sz w:val="22"/>
          <w:szCs w:val="22"/>
        </w:rPr>
        <w:t xml:space="preserve">lemente ugovora </w:t>
      </w:r>
      <w:r w:rsidR="00EA5B92" w:rsidRPr="00AD2D9C">
        <w:rPr>
          <w:b/>
          <w:bCs/>
          <w:color w:val="000000"/>
          <w:sz w:val="22"/>
          <w:szCs w:val="22"/>
        </w:rPr>
        <w:t>o kojima će se pregovarati i nač</w:t>
      </w:r>
      <w:r w:rsidR="00720FCF" w:rsidRPr="00AD2D9C">
        <w:rPr>
          <w:b/>
          <w:bCs/>
          <w:color w:val="000000"/>
          <w:sz w:val="22"/>
          <w:szCs w:val="22"/>
        </w:rPr>
        <w:t>in pregovaranja, u</w:t>
      </w:r>
      <w:r w:rsidR="00EA5B92" w:rsidRPr="00AD2D9C">
        <w:rPr>
          <w:b/>
          <w:bCs/>
          <w:color w:val="000000"/>
          <w:sz w:val="22"/>
          <w:szCs w:val="22"/>
        </w:rPr>
        <w:t xml:space="preserve"> sluč</w:t>
      </w:r>
      <w:r w:rsidR="00A966FE" w:rsidRPr="00AD2D9C">
        <w:rPr>
          <w:b/>
          <w:bCs/>
          <w:color w:val="000000"/>
          <w:sz w:val="22"/>
          <w:szCs w:val="22"/>
        </w:rPr>
        <w:t>aju sprovođenja pregovarač</w:t>
      </w:r>
      <w:r w:rsidR="00720FCF" w:rsidRPr="00AD2D9C">
        <w:rPr>
          <w:b/>
          <w:bCs/>
          <w:color w:val="000000"/>
          <w:sz w:val="22"/>
          <w:szCs w:val="22"/>
        </w:rPr>
        <w:t xml:space="preserve">kog postupka: </w:t>
      </w:r>
      <w:r>
        <w:rPr>
          <w:color w:val="000000"/>
          <w:sz w:val="22"/>
          <w:szCs w:val="22"/>
        </w:rPr>
        <w:t>/////</w:t>
      </w:r>
    </w:p>
    <w:p w:rsidR="00CF7014" w:rsidRPr="00AD2D9C" w:rsidRDefault="00CF7014" w:rsidP="008F244B">
      <w:pPr>
        <w:autoSpaceDE w:val="0"/>
        <w:autoSpaceDN w:val="0"/>
        <w:adjustRightInd w:val="0"/>
        <w:jc w:val="both"/>
        <w:rPr>
          <w:color w:val="000000"/>
          <w:sz w:val="22"/>
          <w:szCs w:val="22"/>
        </w:rPr>
      </w:pPr>
    </w:p>
    <w:p w:rsidR="00720FCF" w:rsidRPr="00AD2D9C" w:rsidRDefault="00B6374D" w:rsidP="00B6374D">
      <w:pPr>
        <w:autoSpaceDE w:val="0"/>
        <w:autoSpaceDN w:val="0"/>
        <w:adjustRightInd w:val="0"/>
        <w:ind w:left="705" w:hanging="705"/>
        <w:jc w:val="both"/>
        <w:rPr>
          <w:b/>
          <w:bCs/>
          <w:sz w:val="22"/>
          <w:szCs w:val="22"/>
        </w:rPr>
      </w:pPr>
      <w:r>
        <w:rPr>
          <w:b/>
          <w:bCs/>
          <w:color w:val="000000"/>
          <w:sz w:val="22"/>
          <w:szCs w:val="22"/>
        </w:rPr>
        <w:t>6.18</w:t>
      </w:r>
      <w:r>
        <w:rPr>
          <w:b/>
          <w:bCs/>
          <w:color w:val="000000"/>
          <w:sz w:val="22"/>
          <w:szCs w:val="22"/>
        </w:rPr>
        <w:tab/>
        <w:t>V</w:t>
      </w:r>
      <w:r w:rsidR="00720FCF" w:rsidRPr="00AD2D9C">
        <w:rPr>
          <w:b/>
          <w:bCs/>
          <w:color w:val="000000"/>
          <w:sz w:val="22"/>
          <w:szCs w:val="22"/>
        </w:rPr>
        <w:t>rstu kriterijuma za dodelu ugovora, sve elemente kriterijuma na osnovu</w:t>
      </w:r>
      <w:r w:rsidR="00EA5B92" w:rsidRPr="00AD2D9C">
        <w:rPr>
          <w:b/>
          <w:bCs/>
          <w:color w:val="000000"/>
          <w:sz w:val="22"/>
          <w:szCs w:val="22"/>
        </w:rPr>
        <w:t xml:space="preserve"> </w:t>
      </w:r>
      <w:r w:rsidR="00720FCF" w:rsidRPr="00AD2D9C">
        <w:rPr>
          <w:b/>
          <w:bCs/>
          <w:color w:val="000000"/>
          <w:sz w:val="22"/>
          <w:szCs w:val="22"/>
        </w:rPr>
        <w:t>kojih se dodeljuje ugovor, koji moraju</w:t>
      </w:r>
      <w:r w:rsidR="00A966FE" w:rsidRPr="00AD2D9C">
        <w:rPr>
          <w:b/>
          <w:bCs/>
          <w:color w:val="000000"/>
          <w:sz w:val="22"/>
          <w:szCs w:val="22"/>
        </w:rPr>
        <w:t xml:space="preserve"> biti opisani i vrednosno izraž</w:t>
      </w:r>
      <w:r w:rsidR="00720FCF" w:rsidRPr="00AD2D9C">
        <w:rPr>
          <w:b/>
          <w:bCs/>
          <w:color w:val="000000"/>
          <w:sz w:val="22"/>
          <w:szCs w:val="22"/>
        </w:rPr>
        <w:t>eni, kao i</w:t>
      </w:r>
      <w:r w:rsidR="00EA5B92" w:rsidRPr="00AD2D9C">
        <w:rPr>
          <w:b/>
          <w:bCs/>
          <w:color w:val="000000"/>
          <w:sz w:val="22"/>
          <w:szCs w:val="22"/>
        </w:rPr>
        <w:t xml:space="preserve"> </w:t>
      </w:r>
      <w:r w:rsidR="00720FCF" w:rsidRPr="00AD2D9C">
        <w:rPr>
          <w:b/>
          <w:bCs/>
          <w:color w:val="000000"/>
          <w:sz w:val="22"/>
          <w:szCs w:val="22"/>
        </w:rPr>
        <w:t>metodologiju za dodelu pondera za svaki elemenat kriterijuma koja će omogućiti</w:t>
      </w:r>
      <w:r w:rsidR="00EA5B92" w:rsidRPr="00AD2D9C">
        <w:rPr>
          <w:b/>
          <w:bCs/>
          <w:color w:val="000000"/>
          <w:sz w:val="22"/>
          <w:szCs w:val="22"/>
        </w:rPr>
        <w:t xml:space="preserve"> </w:t>
      </w:r>
      <w:r w:rsidR="00720FCF" w:rsidRPr="00AD2D9C">
        <w:rPr>
          <w:b/>
          <w:bCs/>
          <w:color w:val="000000"/>
          <w:sz w:val="22"/>
          <w:szCs w:val="22"/>
        </w:rPr>
        <w:t>naknadnu objektivnu proveru ocenjivanja ponuda:</w:t>
      </w:r>
    </w:p>
    <w:p w:rsidR="00720FCF" w:rsidRPr="004959AA" w:rsidRDefault="00C660E1" w:rsidP="00B6374D">
      <w:pPr>
        <w:autoSpaceDE w:val="0"/>
        <w:autoSpaceDN w:val="0"/>
        <w:adjustRightInd w:val="0"/>
        <w:ind w:firstLine="705"/>
        <w:jc w:val="both"/>
        <w:rPr>
          <w:b/>
          <w:bCs/>
          <w:sz w:val="22"/>
          <w:szCs w:val="22"/>
        </w:rPr>
      </w:pPr>
      <w:r w:rsidRPr="00EF09AF">
        <w:rPr>
          <w:b/>
          <w:sz w:val="22"/>
          <w:szCs w:val="22"/>
        </w:rPr>
        <w:t>V</w:t>
      </w:r>
      <w:r w:rsidR="00720FCF" w:rsidRPr="00EF09AF">
        <w:rPr>
          <w:b/>
          <w:sz w:val="22"/>
          <w:szCs w:val="22"/>
        </w:rPr>
        <w:t>rsta kriterijuma za dodelu ugovora:</w:t>
      </w:r>
      <w:r w:rsidR="00720FCF" w:rsidRPr="004959AA">
        <w:rPr>
          <w:sz w:val="22"/>
          <w:szCs w:val="22"/>
        </w:rPr>
        <w:t xml:space="preserve"> </w:t>
      </w:r>
      <w:r w:rsidR="004959AA" w:rsidRPr="00EF09AF">
        <w:rPr>
          <w:bCs/>
          <w:sz w:val="22"/>
          <w:szCs w:val="22"/>
        </w:rPr>
        <w:t>najniža ponuđena cena</w:t>
      </w:r>
    </w:p>
    <w:p w:rsidR="009E729B" w:rsidRPr="00AD2D9C" w:rsidRDefault="009E729B" w:rsidP="008F244B">
      <w:pPr>
        <w:autoSpaceDE w:val="0"/>
        <w:autoSpaceDN w:val="0"/>
        <w:adjustRightInd w:val="0"/>
        <w:jc w:val="both"/>
        <w:rPr>
          <w:b/>
          <w:bCs/>
          <w:color w:val="000000"/>
          <w:sz w:val="22"/>
          <w:szCs w:val="22"/>
        </w:rPr>
      </w:pPr>
    </w:p>
    <w:p w:rsidR="00720FCF" w:rsidRDefault="00B6374D" w:rsidP="00B6374D">
      <w:pPr>
        <w:autoSpaceDE w:val="0"/>
        <w:autoSpaceDN w:val="0"/>
        <w:adjustRightInd w:val="0"/>
        <w:ind w:left="705" w:hanging="705"/>
        <w:jc w:val="both"/>
        <w:rPr>
          <w:b/>
          <w:bCs/>
          <w:color w:val="000000"/>
          <w:sz w:val="22"/>
          <w:szCs w:val="22"/>
        </w:rPr>
      </w:pPr>
      <w:r>
        <w:rPr>
          <w:b/>
          <w:bCs/>
          <w:color w:val="000000"/>
          <w:sz w:val="22"/>
          <w:szCs w:val="22"/>
        </w:rPr>
        <w:t>6.19</w:t>
      </w:r>
      <w:r>
        <w:rPr>
          <w:b/>
          <w:bCs/>
          <w:color w:val="000000"/>
          <w:sz w:val="22"/>
          <w:szCs w:val="22"/>
        </w:rPr>
        <w:tab/>
        <w:t>E</w:t>
      </w:r>
      <w:r w:rsidR="00720FCF" w:rsidRPr="00AD2D9C">
        <w:rPr>
          <w:b/>
          <w:bCs/>
          <w:color w:val="000000"/>
          <w:sz w:val="22"/>
          <w:szCs w:val="22"/>
        </w:rPr>
        <w:t>lemente kriterijuma na</w:t>
      </w:r>
      <w:r w:rsidR="00F02A10" w:rsidRPr="00AD2D9C">
        <w:rPr>
          <w:b/>
          <w:bCs/>
          <w:color w:val="000000"/>
          <w:sz w:val="22"/>
          <w:szCs w:val="22"/>
        </w:rPr>
        <w:t xml:space="preserve"> osnovu kojih će naruč</w:t>
      </w:r>
      <w:r w:rsidR="00720FCF" w:rsidRPr="00AD2D9C">
        <w:rPr>
          <w:b/>
          <w:bCs/>
          <w:color w:val="000000"/>
          <w:sz w:val="22"/>
          <w:szCs w:val="22"/>
        </w:rPr>
        <w:t>ilac izvršiti dodelu ugovora</w:t>
      </w:r>
      <w:r w:rsidR="00EA5B92" w:rsidRPr="00AD2D9C">
        <w:rPr>
          <w:b/>
          <w:bCs/>
          <w:color w:val="000000"/>
          <w:sz w:val="22"/>
          <w:szCs w:val="22"/>
        </w:rPr>
        <w:t xml:space="preserve"> </w:t>
      </w:r>
      <w:r w:rsidR="00720FCF" w:rsidRPr="00AD2D9C">
        <w:rPr>
          <w:b/>
          <w:bCs/>
          <w:color w:val="000000"/>
          <w:sz w:val="22"/>
          <w:szCs w:val="22"/>
        </w:rPr>
        <w:t>u situaciji kada postoje dve ili više ponuda sa jednakim brojem pondera ili istom</w:t>
      </w:r>
      <w:r w:rsidR="00EA5B92" w:rsidRPr="00AD2D9C">
        <w:rPr>
          <w:b/>
          <w:bCs/>
          <w:color w:val="000000"/>
          <w:sz w:val="22"/>
          <w:szCs w:val="22"/>
        </w:rPr>
        <w:t xml:space="preserve"> </w:t>
      </w:r>
      <w:r w:rsidR="00F02A10" w:rsidRPr="00AD2D9C">
        <w:rPr>
          <w:b/>
          <w:bCs/>
          <w:color w:val="000000"/>
          <w:sz w:val="22"/>
          <w:szCs w:val="22"/>
        </w:rPr>
        <w:t>ponuđ</w:t>
      </w:r>
      <w:r w:rsidR="00720FCF" w:rsidRPr="00AD2D9C">
        <w:rPr>
          <w:b/>
          <w:bCs/>
          <w:color w:val="000000"/>
          <w:sz w:val="22"/>
          <w:szCs w:val="22"/>
        </w:rPr>
        <w:t>enom cenom:</w:t>
      </w:r>
    </w:p>
    <w:p w:rsidR="004959AA" w:rsidRPr="004959AA" w:rsidRDefault="004959AA" w:rsidP="004959AA">
      <w:pPr>
        <w:ind w:left="705"/>
        <w:jc w:val="both"/>
        <w:rPr>
          <w:sz w:val="22"/>
          <w:szCs w:val="22"/>
          <w:lang w:val="sl-SI"/>
        </w:rPr>
      </w:pPr>
      <w:r w:rsidRPr="004959AA">
        <w:rPr>
          <w:sz w:val="22"/>
          <w:szCs w:val="22"/>
          <w:lang w:val="sl-SI"/>
        </w:rPr>
        <w:t>U slučaju da postoje dve ili više ponuda sa jednakom ponuđenom cenom,</w:t>
      </w:r>
      <w:r>
        <w:rPr>
          <w:sz w:val="22"/>
          <w:szCs w:val="22"/>
          <w:lang w:val="sl-SI"/>
        </w:rPr>
        <w:t xml:space="preserve"> </w:t>
      </w:r>
      <w:r w:rsidRPr="004959AA">
        <w:rPr>
          <w:sz w:val="22"/>
          <w:szCs w:val="22"/>
          <w:lang w:val="sl-SI"/>
        </w:rPr>
        <w:t>naručilac će izvršiti izbor najpovoljnije ponude prema komercijalnim uslovima najdužeg roka plaćanja,</w:t>
      </w:r>
      <w:r>
        <w:rPr>
          <w:sz w:val="22"/>
          <w:szCs w:val="22"/>
          <w:lang w:val="sl-SI"/>
        </w:rPr>
        <w:t xml:space="preserve"> </w:t>
      </w:r>
      <w:r w:rsidRPr="004959AA">
        <w:rPr>
          <w:sz w:val="22"/>
          <w:szCs w:val="22"/>
          <w:lang w:val="sl-SI"/>
        </w:rPr>
        <w:t>zatim prema najkraćem roku isporuke i dalje prema najdužem roku važenja ponude.</w:t>
      </w:r>
      <w:r>
        <w:rPr>
          <w:sz w:val="22"/>
          <w:szCs w:val="22"/>
          <w:lang w:val="sl-SI"/>
        </w:rPr>
        <w:t xml:space="preserve"> Ako se primenom navedenih</w:t>
      </w:r>
      <w:r w:rsidRPr="004959AA">
        <w:rPr>
          <w:sz w:val="22"/>
          <w:szCs w:val="22"/>
          <w:lang w:val="sl-SI"/>
        </w:rPr>
        <w:t xml:space="preserve"> </w:t>
      </w:r>
      <w:r w:rsidRPr="004959AA">
        <w:rPr>
          <w:sz w:val="22"/>
          <w:szCs w:val="22"/>
          <w:lang w:val="sr-Cyrl-CS"/>
        </w:rPr>
        <w:t xml:space="preserve">parametara </w:t>
      </w:r>
      <w:r w:rsidRPr="004959AA">
        <w:rPr>
          <w:sz w:val="22"/>
          <w:szCs w:val="22"/>
          <w:lang w:val="sl-SI"/>
        </w:rPr>
        <w:t xml:space="preserve"> dobiju dve ili više jednakih ponuda</w:t>
      </w:r>
      <w:r>
        <w:rPr>
          <w:sz w:val="22"/>
          <w:szCs w:val="22"/>
          <w:lang w:val="sr-Cyrl-CS"/>
        </w:rPr>
        <w:t>,</w:t>
      </w:r>
      <w:r w:rsidRPr="004959AA">
        <w:rPr>
          <w:sz w:val="22"/>
          <w:szCs w:val="22"/>
          <w:lang w:val="sl-SI"/>
        </w:rPr>
        <w:t xml:space="preserve"> naručilac će izvršiti izbor najpovoljnije ponude prema redosledu (vremenu) prijema ponuda.</w:t>
      </w:r>
    </w:p>
    <w:p w:rsidR="009E729B" w:rsidRPr="00AD2D9C" w:rsidRDefault="009E729B" w:rsidP="008F244B">
      <w:pPr>
        <w:autoSpaceDE w:val="0"/>
        <w:autoSpaceDN w:val="0"/>
        <w:adjustRightInd w:val="0"/>
        <w:jc w:val="both"/>
        <w:rPr>
          <w:color w:val="000000"/>
          <w:sz w:val="22"/>
          <w:szCs w:val="22"/>
        </w:rPr>
      </w:pPr>
    </w:p>
    <w:p w:rsidR="00CB6D43" w:rsidRPr="00AD2D9C" w:rsidRDefault="004539AB" w:rsidP="004539AB">
      <w:pPr>
        <w:autoSpaceDE w:val="0"/>
        <w:autoSpaceDN w:val="0"/>
        <w:adjustRightInd w:val="0"/>
        <w:ind w:left="705" w:hanging="705"/>
        <w:jc w:val="both"/>
        <w:rPr>
          <w:sz w:val="22"/>
          <w:szCs w:val="22"/>
        </w:rPr>
      </w:pPr>
      <w:r>
        <w:rPr>
          <w:b/>
          <w:bCs/>
          <w:color w:val="000000"/>
          <w:sz w:val="22"/>
          <w:szCs w:val="22"/>
        </w:rPr>
        <w:t>6.20</w:t>
      </w:r>
      <w:r>
        <w:rPr>
          <w:b/>
          <w:bCs/>
          <w:color w:val="000000"/>
          <w:sz w:val="22"/>
          <w:szCs w:val="22"/>
        </w:rPr>
        <w:tab/>
        <w:t>O</w:t>
      </w:r>
      <w:r w:rsidR="00CB6D43" w:rsidRPr="00AD2D9C">
        <w:rPr>
          <w:b/>
          <w:bCs/>
          <w:color w:val="000000"/>
          <w:sz w:val="22"/>
          <w:szCs w:val="22"/>
        </w:rPr>
        <w:t>baveštenje da naknadu za korišćenje patenata, kao i odgovornost za povredu zaštićenih prava intelektualne svojine trećih lica snosi ponuđač:</w:t>
      </w:r>
    </w:p>
    <w:p w:rsidR="00CB6D43" w:rsidRPr="00AD2D9C" w:rsidRDefault="00CB6D43" w:rsidP="004539AB">
      <w:pPr>
        <w:autoSpaceDE w:val="0"/>
        <w:autoSpaceDN w:val="0"/>
        <w:adjustRightInd w:val="0"/>
        <w:ind w:left="705"/>
        <w:jc w:val="both"/>
        <w:rPr>
          <w:color w:val="000000"/>
          <w:sz w:val="22"/>
          <w:szCs w:val="22"/>
        </w:rPr>
      </w:pPr>
      <w:r w:rsidRPr="00AD2D9C">
        <w:rPr>
          <w:color w:val="000000"/>
          <w:sz w:val="22"/>
          <w:szCs w:val="22"/>
        </w:rPr>
        <w:t>Naknadu za korišćenje patenata, kao i odgovornost za povredu zaštićenih prava intelektualne svojine trećih lica, snosi ponuđač.</w:t>
      </w:r>
    </w:p>
    <w:p w:rsidR="00CB6D43" w:rsidRPr="00AD2D9C" w:rsidRDefault="00CB6D43" w:rsidP="00CB6D43">
      <w:pPr>
        <w:autoSpaceDE w:val="0"/>
        <w:autoSpaceDN w:val="0"/>
        <w:adjustRightInd w:val="0"/>
        <w:jc w:val="both"/>
        <w:rPr>
          <w:color w:val="000000"/>
          <w:sz w:val="22"/>
          <w:szCs w:val="22"/>
        </w:rPr>
      </w:pPr>
    </w:p>
    <w:p w:rsidR="00CB6D43" w:rsidRPr="00AD2D9C" w:rsidRDefault="004539AB" w:rsidP="004539AB">
      <w:pPr>
        <w:autoSpaceDE w:val="0"/>
        <w:autoSpaceDN w:val="0"/>
        <w:adjustRightInd w:val="0"/>
        <w:ind w:left="705" w:hanging="705"/>
        <w:jc w:val="both"/>
        <w:rPr>
          <w:b/>
          <w:bCs/>
          <w:color w:val="000000"/>
          <w:sz w:val="22"/>
          <w:szCs w:val="22"/>
        </w:rPr>
      </w:pPr>
      <w:r>
        <w:rPr>
          <w:b/>
          <w:bCs/>
          <w:color w:val="000000"/>
          <w:sz w:val="22"/>
          <w:szCs w:val="22"/>
        </w:rPr>
        <w:t>6.21</w:t>
      </w:r>
      <w:r>
        <w:rPr>
          <w:b/>
          <w:bCs/>
          <w:color w:val="000000"/>
          <w:sz w:val="22"/>
          <w:szCs w:val="22"/>
        </w:rPr>
        <w:tab/>
      </w:r>
      <w:r>
        <w:rPr>
          <w:b/>
          <w:bCs/>
          <w:color w:val="000000"/>
          <w:sz w:val="22"/>
          <w:szCs w:val="22"/>
        </w:rPr>
        <w:tab/>
        <w:t>O</w:t>
      </w:r>
      <w:r w:rsidR="00CB6D43" w:rsidRPr="00AD2D9C">
        <w:rPr>
          <w:b/>
          <w:bCs/>
          <w:color w:val="000000"/>
          <w:sz w:val="22"/>
          <w:szCs w:val="22"/>
        </w:rPr>
        <w:t>baveštenje o načinu i roku podnošenja zahteva za zaštitu prava s</w:t>
      </w:r>
      <w:r>
        <w:rPr>
          <w:b/>
          <w:bCs/>
          <w:color w:val="000000"/>
          <w:sz w:val="22"/>
          <w:szCs w:val="22"/>
        </w:rPr>
        <w:t>a uputstvomo uplati takse iz Člana</w:t>
      </w:r>
      <w:r w:rsidR="00CB6D43" w:rsidRPr="00AD2D9C">
        <w:rPr>
          <w:b/>
          <w:bCs/>
          <w:color w:val="000000"/>
          <w:sz w:val="22"/>
          <w:szCs w:val="22"/>
        </w:rPr>
        <w:t xml:space="preserve"> 156 Zakona:</w:t>
      </w:r>
    </w:p>
    <w:p w:rsidR="00E90FC8" w:rsidRPr="00AD2D9C" w:rsidRDefault="00E90FC8" w:rsidP="004539AB">
      <w:pPr>
        <w:ind w:left="705"/>
        <w:jc w:val="both"/>
        <w:rPr>
          <w:sz w:val="22"/>
          <w:szCs w:val="22"/>
        </w:rPr>
      </w:pPr>
      <w:r w:rsidRPr="00AD2D9C">
        <w:rPr>
          <w:sz w:val="22"/>
          <w:szCs w:val="22"/>
        </w:rPr>
        <w:t xml:space="preserve">Zahtev za zaštitu prava može da podnese ponuđač, podnosilac prijave, kandidat, odnosno zainteresovano lice koji ima interes za dodelu ugovora odnosno okvirnog sporazuma u konkretnom postupku javne nabavke i koji je pretrpeo ili bi mogao pretrpeti štetu zbog postupanja naručioca protivno odredbama Zakona (u daljem tekstu: podnosilac zahteva). </w:t>
      </w:r>
    </w:p>
    <w:p w:rsidR="00E90FC8" w:rsidRPr="00AD2D9C" w:rsidRDefault="00E90FC8" w:rsidP="008F2C7C">
      <w:pPr>
        <w:ind w:left="709"/>
        <w:jc w:val="both"/>
        <w:rPr>
          <w:sz w:val="22"/>
          <w:szCs w:val="22"/>
        </w:rPr>
      </w:pPr>
      <w:r w:rsidRPr="00AD2D9C">
        <w:rPr>
          <w:sz w:val="22"/>
          <w:szCs w:val="22"/>
        </w:rPr>
        <w:t>Zahtev za zaštitu prava može da podnese Uprava za javne nabavke, Državna revizorska institucija, javni pravobranilac i građanski nadzornik.</w:t>
      </w:r>
    </w:p>
    <w:p w:rsidR="00E90FC8" w:rsidRPr="00AD2D9C" w:rsidRDefault="00E90FC8" w:rsidP="008F2C7C">
      <w:pPr>
        <w:ind w:left="709"/>
        <w:jc w:val="both"/>
        <w:rPr>
          <w:sz w:val="22"/>
          <w:szCs w:val="22"/>
        </w:rPr>
      </w:pPr>
      <w:r w:rsidRPr="00AD2D9C">
        <w:rPr>
          <w:sz w:val="22"/>
          <w:szCs w:val="22"/>
        </w:rPr>
        <w:t>Zahtev za zaštitu prava podnosi se naručiocu, a kopija se istovremeno dostavlja Republičkoj komisiji.</w:t>
      </w:r>
    </w:p>
    <w:p w:rsidR="00E90FC8" w:rsidRPr="00AD2D9C" w:rsidRDefault="00E90FC8" w:rsidP="008F2C7C">
      <w:pPr>
        <w:ind w:left="709"/>
        <w:jc w:val="both"/>
        <w:rPr>
          <w:sz w:val="22"/>
          <w:szCs w:val="22"/>
        </w:rPr>
      </w:pPr>
      <w:r w:rsidRPr="00AD2D9C">
        <w:rPr>
          <w:bCs/>
          <w:sz w:val="22"/>
          <w:szCs w:val="22"/>
        </w:rPr>
        <w:t>Zahtev za zaštitu prava može se podneti u toku celog postupka javne nabavke, protiv svake radnje naručioca, osim ako Zakonom nije drugačije određeno.</w:t>
      </w:r>
    </w:p>
    <w:p w:rsidR="00E90FC8" w:rsidRPr="00AD2D9C" w:rsidRDefault="00E90FC8" w:rsidP="008F2C7C">
      <w:pPr>
        <w:ind w:left="709"/>
        <w:jc w:val="both"/>
        <w:rPr>
          <w:sz w:val="22"/>
          <w:szCs w:val="22"/>
        </w:rPr>
      </w:pPr>
      <w:r w:rsidRPr="00AD2D9C">
        <w:rPr>
          <w:bCs/>
          <w:sz w:val="22"/>
          <w:szCs w:val="22"/>
        </w:rPr>
        <w:t xml:space="preserve">Zahtev za zaštitu prava kojim se osporava vrsta postupka, sadržina poziva za podnošenje ponuda ili konkursne dokumentacije smatraće se blagovremenim ukoliko je primljen od strane naručioca najkasnije sedam dana pre isteka roka za podnošenje ponuda, a u postupku javne nabavke male vrednosti i kvalifokacionom postupku ako je primljen od strane naručioca tri dana pre isteka roka za podnošenje ponuda, bez obzira na način dostavljanja </w:t>
      </w:r>
      <w:r w:rsidRPr="00AD2D9C">
        <w:rPr>
          <w:sz w:val="22"/>
          <w:szCs w:val="22"/>
        </w:rPr>
        <w:t xml:space="preserve">i ukoliko je podnosilac zahteva u skladu sa članom </w:t>
      </w:r>
      <w:r w:rsidRPr="00AD2D9C">
        <w:rPr>
          <w:sz w:val="22"/>
          <w:szCs w:val="22"/>
        </w:rPr>
        <w:lastRenderedPageBreak/>
        <w:t>63. stav 2. Zakona ukazao naručiocu na eventualne nedostatke i nepravilnosti, a naručilac iste nije otklonio.</w:t>
      </w:r>
    </w:p>
    <w:p w:rsidR="00E90FC8" w:rsidRPr="00AD2D9C" w:rsidRDefault="00E90FC8" w:rsidP="008F2C7C">
      <w:pPr>
        <w:ind w:left="709"/>
        <w:jc w:val="both"/>
        <w:rPr>
          <w:sz w:val="22"/>
          <w:szCs w:val="22"/>
        </w:rPr>
      </w:pPr>
      <w:r w:rsidRPr="00AD2D9C">
        <w:rPr>
          <w:sz w:val="22"/>
          <w:szCs w:val="22"/>
        </w:rPr>
        <w:t xml:space="preserve">Zahtev za zaštitu prava kojim se osporavaju radnje koje naručilac preduzme pre isteka roka za podnošenje ponuda, a nakon isteka roka iz člana 149. stav 3. Zakona, smatraće se blagovremenim ukoliko je podnet najkasnije do isteka roka za podnošenje ponuda. </w:t>
      </w:r>
    </w:p>
    <w:p w:rsidR="00E90FC8" w:rsidRPr="00AD2D9C" w:rsidRDefault="008F2C7C" w:rsidP="008F2C7C">
      <w:pPr>
        <w:ind w:left="709"/>
        <w:jc w:val="both"/>
        <w:rPr>
          <w:sz w:val="22"/>
          <w:szCs w:val="22"/>
        </w:rPr>
      </w:pPr>
      <w:r>
        <w:rPr>
          <w:sz w:val="22"/>
          <w:szCs w:val="22"/>
        </w:rPr>
        <w:t>Odredbe stava 3. i</w:t>
      </w:r>
      <w:r w:rsidR="00E90FC8" w:rsidRPr="00AD2D9C">
        <w:rPr>
          <w:sz w:val="22"/>
          <w:szCs w:val="22"/>
        </w:rPr>
        <w:t xml:space="preserve"> 4. člana 149 Zakona, ne primenjuju se u slučaju pregovaračkog postupka bez objavljivanja poziva za podnošenje ponuda, ako podnosilac zahteva ili sa njim povezano lice nije učestvovao u tom postupku.</w:t>
      </w:r>
    </w:p>
    <w:p w:rsidR="00E90FC8" w:rsidRPr="00AD2D9C" w:rsidRDefault="00E90FC8" w:rsidP="008F2C7C">
      <w:pPr>
        <w:ind w:left="709"/>
        <w:jc w:val="both"/>
        <w:rPr>
          <w:sz w:val="22"/>
          <w:szCs w:val="22"/>
        </w:rPr>
      </w:pPr>
      <w:r w:rsidRPr="00AD2D9C">
        <w:rPr>
          <w:sz w:val="22"/>
          <w:szCs w:val="22"/>
        </w:rPr>
        <w:t>Posle donošenja odluke o dodeli ugovora, odluke o zaključenju okvirnog sporazuma, odluke o priznavanju kvalifikacije i odluke o obustavi postupka, rok za podnošenje zahteva za zaštitu prava je deset dana od dana objavljivanja odluke na Portalu javnih nabavki, a pet dana u postupku javne nabavke male vrednosti i donošenja odluke o dodeli ugovora na osnovu okvirnog sporazuma u skladu sa članom 40a ZJN.</w:t>
      </w:r>
    </w:p>
    <w:p w:rsidR="00E90FC8" w:rsidRPr="00AD2D9C" w:rsidRDefault="00E90FC8" w:rsidP="008F2C7C">
      <w:pPr>
        <w:ind w:left="709"/>
        <w:jc w:val="both"/>
        <w:rPr>
          <w:sz w:val="22"/>
          <w:szCs w:val="22"/>
        </w:rPr>
      </w:pPr>
      <w:r w:rsidRPr="00AD2D9C">
        <w:rPr>
          <w:sz w:val="22"/>
          <w:szCs w:val="22"/>
        </w:rPr>
        <w:t xml:space="preserve">Zahtevom za zaštitu prava ne mogu se osporavati radnje naručioca preduzete u postupku javne nabavke ako su podnosiocu zahteva bili ili mogli biti poznati razlozi za njegovo podnošenje pre isteka roka za podnošenje zahteva iz st. 3. i 4. člana 149 ZJN, a podnosilac zahteva ga nije podneo pre isteka tog roka. </w:t>
      </w:r>
    </w:p>
    <w:p w:rsidR="00E90FC8" w:rsidRPr="00AD2D9C" w:rsidRDefault="00E90FC8" w:rsidP="008F2C7C">
      <w:pPr>
        <w:ind w:left="709"/>
        <w:jc w:val="both"/>
        <w:rPr>
          <w:sz w:val="22"/>
          <w:szCs w:val="22"/>
        </w:rPr>
      </w:pPr>
      <w:r w:rsidRPr="00AD2D9C">
        <w:rPr>
          <w:sz w:val="22"/>
          <w:szCs w:val="22"/>
        </w:rPr>
        <w:t>Ukoliko je u istom postupku javne nabavke ponovo podnet zahtev za zaštitu prava od strane istog podnosioca zahteva, u tom zahtevu se ne mogu osporavati radnje naručioca za koje je podnosilac zahteva znao ili mogao znati prilikom podnošenja prethodnog zahteva.</w:t>
      </w:r>
    </w:p>
    <w:p w:rsidR="00E90FC8" w:rsidRPr="00AD2D9C" w:rsidRDefault="00E90FC8" w:rsidP="008F2C7C">
      <w:pPr>
        <w:ind w:left="709"/>
        <w:jc w:val="both"/>
        <w:rPr>
          <w:sz w:val="22"/>
          <w:szCs w:val="22"/>
        </w:rPr>
      </w:pPr>
      <w:r w:rsidRPr="00AD2D9C">
        <w:rPr>
          <w:sz w:val="22"/>
          <w:szCs w:val="22"/>
        </w:rPr>
        <w:t>O podnetom zahtevu za zaštitu prava naručilac objavljuje obaveštenje o podnetom zahtevu na Portalu javnih nabavki, najkasnije u roku od dva dana od dana prijema zahteva za zaštitu prava.</w:t>
      </w:r>
    </w:p>
    <w:p w:rsidR="00E90FC8" w:rsidRPr="00AD2D9C" w:rsidRDefault="00E90FC8" w:rsidP="008F2C7C">
      <w:pPr>
        <w:ind w:left="709"/>
        <w:jc w:val="both"/>
        <w:rPr>
          <w:sz w:val="22"/>
          <w:szCs w:val="22"/>
        </w:rPr>
      </w:pPr>
      <w:r w:rsidRPr="00AD2D9C">
        <w:rPr>
          <w:sz w:val="22"/>
          <w:szCs w:val="22"/>
        </w:rPr>
        <w:t xml:space="preserve">U slučaju podnetog zahteva za zaštitu prava naručilac ne može doneti Odluku o dodeli ugovora i/ili Odluku o obustavi postupka, niti može zaključiti ugovor o javnoj nabavci pre donošenja odluke o podnetom zahtevu za zaštitu prava, osim u slučaju pregovaračkog postupka iz člana 36. stav 1. tačka 3) Zakona. </w:t>
      </w:r>
    </w:p>
    <w:p w:rsidR="00E90FC8" w:rsidRPr="00AD2D9C" w:rsidRDefault="00E90FC8" w:rsidP="008F2C7C">
      <w:pPr>
        <w:ind w:left="709"/>
        <w:jc w:val="both"/>
        <w:rPr>
          <w:sz w:val="22"/>
          <w:szCs w:val="22"/>
        </w:rPr>
      </w:pPr>
      <w:r w:rsidRPr="00AD2D9C">
        <w:rPr>
          <w:sz w:val="22"/>
          <w:szCs w:val="22"/>
        </w:rPr>
        <w:t>Odgovorno lice naručioca može doneti odluku da naručilac preduzme aktivnosti iz člana 150. stav 1. Zakona pre donošenja odluke o podnetom zahtevu za zaštitu prava, kada bi zadržavanje aktivnosti naručioca u postupku javne nabavke, odnosno u izvršenju ugovora o javnoj nabavci prouzrokovalo velike teškoće u radu ili poslovanju naručioca koje su nesrazmerne vrednosti javne nabavke, a koja mora biti obrazložena. Odluku naručilac bez odlaganja dostavlja Republičkoj komisiji i objavljuje je na Portalu javnih nabavki i na svojoj internet stranici.</w:t>
      </w:r>
    </w:p>
    <w:p w:rsidR="00E90FC8" w:rsidRPr="00AD2D9C" w:rsidRDefault="00E90FC8" w:rsidP="008F2C7C">
      <w:pPr>
        <w:ind w:left="709"/>
        <w:jc w:val="both"/>
        <w:rPr>
          <w:sz w:val="22"/>
          <w:szCs w:val="22"/>
        </w:rPr>
      </w:pPr>
      <w:r w:rsidRPr="00AD2D9C">
        <w:rPr>
          <w:sz w:val="22"/>
          <w:szCs w:val="22"/>
        </w:rPr>
        <w:t>Podnosilac zahteva je dužan da u skladu sa članom 156. Zakona na račun budžeta Republike Srbije uplati taksu od:</w:t>
      </w:r>
    </w:p>
    <w:p w:rsidR="00E90FC8" w:rsidRPr="00AD2D9C" w:rsidRDefault="00E90FC8" w:rsidP="00E90FC8">
      <w:pPr>
        <w:pStyle w:val="normal0"/>
        <w:spacing w:before="0" w:beforeAutospacing="0" w:after="0" w:afterAutospacing="0"/>
        <w:ind w:left="720"/>
        <w:rPr>
          <w:rFonts w:ascii="Times New Roman" w:hAnsi="Times New Roman" w:cs="Times New Roman"/>
        </w:rPr>
      </w:pPr>
      <w:r w:rsidRPr="00AD2D9C">
        <w:rPr>
          <w:rFonts w:ascii="Times New Roman" w:hAnsi="Times New Roman" w:cs="Times New Roman"/>
        </w:rPr>
        <w:t xml:space="preserve">1) 60.000 dinara u postupku javne nabavke male vrednosti i pregovaračkom postupku bez objavljivanja poziva za podnošenje ponuda; </w:t>
      </w:r>
    </w:p>
    <w:p w:rsidR="00E90FC8" w:rsidRPr="00AD2D9C" w:rsidRDefault="00E90FC8" w:rsidP="00E90FC8">
      <w:pPr>
        <w:pStyle w:val="normal0"/>
        <w:spacing w:before="0" w:beforeAutospacing="0" w:after="0" w:afterAutospacing="0"/>
        <w:ind w:left="720"/>
        <w:rPr>
          <w:rFonts w:ascii="Times New Roman" w:hAnsi="Times New Roman" w:cs="Times New Roman"/>
        </w:rPr>
      </w:pPr>
      <w:r w:rsidRPr="00AD2D9C">
        <w:rPr>
          <w:rFonts w:ascii="Times New Roman" w:hAnsi="Times New Roman" w:cs="Times New Roman"/>
        </w:rPr>
        <w:t xml:space="preserve">2) 120.000 dinara ako se zahtev za zaštitu prava podnosi pre otvaranja ponuda i ako procenjena vrednost nije veća od 120.000.000 dinara; </w:t>
      </w:r>
    </w:p>
    <w:p w:rsidR="00E90FC8" w:rsidRPr="00AD2D9C" w:rsidRDefault="00E90FC8" w:rsidP="00E90FC8">
      <w:pPr>
        <w:pStyle w:val="normal0"/>
        <w:spacing w:before="0" w:beforeAutospacing="0" w:after="0" w:afterAutospacing="0"/>
        <w:ind w:left="720"/>
        <w:rPr>
          <w:rFonts w:ascii="Times New Roman" w:hAnsi="Times New Roman" w:cs="Times New Roman"/>
        </w:rPr>
      </w:pPr>
      <w:r w:rsidRPr="00AD2D9C">
        <w:rPr>
          <w:rFonts w:ascii="Times New Roman" w:hAnsi="Times New Roman" w:cs="Times New Roman"/>
        </w:rPr>
        <w:t xml:space="preserve">3) 250.000 dinara ako se zahtev za zaštitu prava podnosi pre otvaranja ponuda i ako je procenjena vrednost veća od 120.000.000 dinara; </w:t>
      </w:r>
    </w:p>
    <w:p w:rsidR="00E90FC8" w:rsidRPr="00AD2D9C" w:rsidRDefault="00E90FC8" w:rsidP="00E90FC8">
      <w:pPr>
        <w:pStyle w:val="normal0"/>
        <w:spacing w:before="0" w:beforeAutospacing="0" w:after="0" w:afterAutospacing="0"/>
        <w:ind w:left="720"/>
        <w:rPr>
          <w:rFonts w:ascii="Times New Roman" w:hAnsi="Times New Roman" w:cs="Times New Roman"/>
        </w:rPr>
      </w:pPr>
      <w:r w:rsidRPr="00AD2D9C">
        <w:rPr>
          <w:rFonts w:ascii="Times New Roman" w:hAnsi="Times New Roman" w:cs="Times New Roman"/>
        </w:rPr>
        <w:t xml:space="preserve">4) 120.000 dinara ako se zahtev za zaštitu prava podnosi nakon otvaranja ponuda i ako procenjena vrednost nije veća od 120.000.000 dinara; </w:t>
      </w:r>
    </w:p>
    <w:p w:rsidR="00E90FC8" w:rsidRPr="00AD2D9C" w:rsidRDefault="00E90FC8" w:rsidP="00E90FC8">
      <w:pPr>
        <w:pStyle w:val="normal0"/>
        <w:spacing w:before="0" w:beforeAutospacing="0" w:after="0" w:afterAutospacing="0"/>
        <w:ind w:left="720"/>
        <w:rPr>
          <w:rFonts w:ascii="Times New Roman" w:hAnsi="Times New Roman" w:cs="Times New Roman"/>
        </w:rPr>
      </w:pPr>
      <w:r w:rsidRPr="00AD2D9C">
        <w:rPr>
          <w:rFonts w:ascii="Times New Roman" w:hAnsi="Times New Roman" w:cs="Times New Roman"/>
        </w:rPr>
        <w:t xml:space="preserve">5) 120.000 dinara ako se zahtev za zaštitu prava podnosi nakon otvaranja ponuda i ako zbir procenjenih vrednosti svih osporenih partija nije veća od 120.000.000 dinara, ukoliko je nabavka oblikovana po partijama; </w:t>
      </w:r>
    </w:p>
    <w:p w:rsidR="00E90FC8" w:rsidRPr="00AD2D9C" w:rsidRDefault="00E90FC8" w:rsidP="00E90FC8">
      <w:pPr>
        <w:pStyle w:val="normal0"/>
        <w:spacing w:before="0" w:beforeAutospacing="0" w:after="0" w:afterAutospacing="0"/>
        <w:ind w:left="720"/>
        <w:rPr>
          <w:rFonts w:ascii="Times New Roman" w:hAnsi="Times New Roman" w:cs="Times New Roman"/>
        </w:rPr>
      </w:pPr>
      <w:r w:rsidRPr="00AD2D9C">
        <w:rPr>
          <w:rFonts w:ascii="Times New Roman" w:hAnsi="Times New Roman" w:cs="Times New Roman"/>
        </w:rPr>
        <w:t xml:space="preserve">6) 0,1% procenjene vrednosti javne nabavke, odnosno ponuđene cene ponuđača kojem je dodeljen ugovor, ako se zahtev za zaštitu prava podnosi nakon otvaranja ponuda i ako je ta vrednost veća od 120.000.000 dinara; </w:t>
      </w:r>
    </w:p>
    <w:p w:rsidR="00E90FC8" w:rsidRPr="00AD2D9C" w:rsidRDefault="00E90FC8" w:rsidP="00E90FC8">
      <w:pPr>
        <w:pStyle w:val="normal0"/>
        <w:spacing w:before="0" w:beforeAutospacing="0" w:after="0" w:afterAutospacing="0"/>
        <w:ind w:left="720"/>
        <w:rPr>
          <w:rFonts w:ascii="Times New Roman" w:hAnsi="Times New Roman" w:cs="Times New Roman"/>
        </w:rPr>
      </w:pPr>
      <w:r w:rsidRPr="00AD2D9C">
        <w:rPr>
          <w:rFonts w:ascii="Times New Roman" w:hAnsi="Times New Roman" w:cs="Times New Roman"/>
        </w:rPr>
        <w:t>7) 0,1% zbira procenjenih vrednosti svih osporenih partija javne nabavke, odnosno ponuđene cene ponuđača kojima su dodeljeni ugovori, ako se zahtev za zaštitu prava podnosi nakon otvaranja ponuda i ako je ta vrednost veća od 120.000.000 dinara.</w:t>
      </w:r>
    </w:p>
    <w:p w:rsidR="00E90FC8" w:rsidRPr="00AD2D9C" w:rsidRDefault="00E90FC8" w:rsidP="008F2C7C">
      <w:pPr>
        <w:ind w:left="709"/>
        <w:jc w:val="both"/>
        <w:rPr>
          <w:sz w:val="22"/>
          <w:szCs w:val="22"/>
        </w:rPr>
      </w:pPr>
      <w:r w:rsidRPr="00AD2D9C">
        <w:rPr>
          <w:bCs/>
          <w:sz w:val="22"/>
          <w:szCs w:val="22"/>
        </w:rPr>
        <w:t>Potvrda o izvršenoj uplati treba da bude izdata od strane banke, da sadrži pečat banke i potpis ovlašćenog lica banke. Broj žiro računa je: 840-30678845-06, šifra plaćanja: 153 ili 253, poziv na broj: podaci o broju ili oznaci javne nabavke povodom koje se podnosi zahtev za zaštitu prava; svrha: ZZP; naziv naručioca; broj ili oznaka javne nabavke povodom koje se podnosi zahtev za zaštitu prava, korisnik: Budžet Republike Srbije. Informacije o načinu uplate i obaveznoj sadržini dokaza o uplati takse dostupne su na internet adresi http://www.kjn.gov.rs/ci/uputstvo-o-uplati-republicke-administrativne-takse.html</w:t>
      </w:r>
      <w:r w:rsidRPr="00AD2D9C">
        <w:rPr>
          <w:sz w:val="22"/>
          <w:szCs w:val="22"/>
        </w:rPr>
        <w:t>.</w:t>
      </w:r>
    </w:p>
    <w:p w:rsidR="00CB6D43" w:rsidRPr="00AD2D9C" w:rsidRDefault="00CB6D43" w:rsidP="008F2C7C">
      <w:pPr>
        <w:tabs>
          <w:tab w:val="left" w:pos="360"/>
        </w:tabs>
        <w:ind w:left="708"/>
        <w:jc w:val="both"/>
        <w:rPr>
          <w:sz w:val="22"/>
          <w:szCs w:val="22"/>
        </w:rPr>
      </w:pPr>
      <w:r w:rsidRPr="00AD2D9C">
        <w:rPr>
          <w:sz w:val="22"/>
          <w:szCs w:val="22"/>
        </w:rPr>
        <w:t xml:space="preserve">Podnosilac zahteva za zaštitu prava je </w:t>
      </w:r>
      <w:r w:rsidRPr="00AD2D9C">
        <w:rPr>
          <w:b/>
          <w:sz w:val="22"/>
          <w:szCs w:val="22"/>
        </w:rPr>
        <w:t xml:space="preserve">dužan da dostavi potvrdu o uplati takse </w:t>
      </w:r>
      <w:r w:rsidRPr="00AD2D9C">
        <w:rPr>
          <w:sz w:val="22"/>
          <w:szCs w:val="22"/>
        </w:rPr>
        <w:t xml:space="preserve">iz koje se sa sigurnošću može utvrditi da je rеаlizоvаn nalog za uplаtu takse za zahtev za zaštitu prava i kојu је </w:t>
      </w:r>
      <w:r w:rsidRPr="00AD2D9C">
        <w:rPr>
          <w:b/>
          <w:bCs/>
          <w:sz w:val="22"/>
          <w:szCs w:val="22"/>
        </w:rPr>
        <w:lastRenderedPageBreak/>
        <w:t>izdаlа i svојim pеčаtоm оvеrilа bаnkа</w:t>
      </w:r>
      <w:r w:rsidRPr="00AD2D9C">
        <w:rPr>
          <w:sz w:val="22"/>
          <w:szCs w:val="22"/>
        </w:rPr>
        <w:t xml:space="preserve"> u kојој је prоknjižеn nаlоg nа оsnоvu kоgа је zаdužеn rаčun podnosioca zahteva za iznos visine takse koja je uplaćena nа rаčun budžеtа Rеpublikе Srbiје. </w:t>
      </w:r>
    </w:p>
    <w:p w:rsidR="00CB6D43" w:rsidRPr="00AD2D9C" w:rsidRDefault="00CB6D43" w:rsidP="00CB6D43">
      <w:pPr>
        <w:autoSpaceDE w:val="0"/>
        <w:autoSpaceDN w:val="0"/>
        <w:adjustRightInd w:val="0"/>
        <w:jc w:val="both"/>
        <w:rPr>
          <w:color w:val="000000"/>
          <w:sz w:val="22"/>
          <w:szCs w:val="22"/>
        </w:rPr>
      </w:pPr>
    </w:p>
    <w:p w:rsidR="00AF6F1E" w:rsidRPr="00AD2D9C" w:rsidRDefault="008F2C7C" w:rsidP="008F2C7C">
      <w:pPr>
        <w:autoSpaceDE w:val="0"/>
        <w:autoSpaceDN w:val="0"/>
        <w:adjustRightInd w:val="0"/>
        <w:ind w:left="705" w:hanging="705"/>
        <w:jc w:val="both"/>
        <w:rPr>
          <w:b/>
          <w:bCs/>
          <w:sz w:val="22"/>
          <w:szCs w:val="22"/>
        </w:rPr>
      </w:pPr>
      <w:r>
        <w:rPr>
          <w:b/>
          <w:bCs/>
          <w:color w:val="000000"/>
          <w:sz w:val="22"/>
          <w:szCs w:val="22"/>
        </w:rPr>
        <w:t>6.22</w:t>
      </w:r>
      <w:r>
        <w:rPr>
          <w:b/>
          <w:bCs/>
          <w:color w:val="000000"/>
          <w:sz w:val="22"/>
          <w:szCs w:val="22"/>
        </w:rPr>
        <w:tab/>
      </w:r>
      <w:r>
        <w:rPr>
          <w:b/>
          <w:bCs/>
          <w:sz w:val="22"/>
          <w:szCs w:val="22"/>
        </w:rPr>
        <w:t>O</w:t>
      </w:r>
      <w:r w:rsidR="00AF6F1E" w:rsidRPr="00AD2D9C">
        <w:rPr>
          <w:b/>
          <w:bCs/>
          <w:sz w:val="22"/>
          <w:szCs w:val="22"/>
        </w:rPr>
        <w:t xml:space="preserve">baveštenje da će ugovor biti </w:t>
      </w:r>
      <w:r w:rsidR="00AF6F1E" w:rsidRPr="00AD2D9C">
        <w:rPr>
          <w:b/>
          <w:sz w:val="22"/>
          <w:szCs w:val="22"/>
        </w:rPr>
        <w:t>dostavl</w:t>
      </w:r>
      <w:r>
        <w:rPr>
          <w:b/>
          <w:sz w:val="22"/>
          <w:szCs w:val="22"/>
        </w:rPr>
        <w:t xml:space="preserve">jen ponuđaču kojem je dodeljen </w:t>
      </w:r>
      <w:r w:rsidR="00AF6F1E" w:rsidRPr="00AD2D9C">
        <w:rPr>
          <w:b/>
          <w:sz w:val="22"/>
          <w:szCs w:val="22"/>
        </w:rPr>
        <w:t>u roku od 8 (osam) dana od dana proteka</w:t>
      </w:r>
      <w:r w:rsidR="00AF6F1E" w:rsidRPr="00AD2D9C">
        <w:rPr>
          <w:b/>
          <w:bCs/>
          <w:sz w:val="22"/>
          <w:szCs w:val="22"/>
        </w:rPr>
        <w:t xml:space="preserve"> roka za podnošenje zahteva za zaštitu prava iz člana 149. Zakona, odnosno u slučaju iz člana 112. stav 2. Zakona, navesti rok u kojem će biti zaključen ugovor o javnoj nabavci:</w:t>
      </w:r>
    </w:p>
    <w:p w:rsidR="00AF6F1E" w:rsidRPr="00AD2D9C" w:rsidRDefault="00AF6F1E" w:rsidP="008F2C7C">
      <w:pPr>
        <w:autoSpaceDE w:val="0"/>
        <w:autoSpaceDN w:val="0"/>
        <w:adjustRightInd w:val="0"/>
        <w:ind w:left="705"/>
        <w:jc w:val="both"/>
        <w:rPr>
          <w:sz w:val="22"/>
          <w:szCs w:val="22"/>
        </w:rPr>
      </w:pPr>
      <w:r w:rsidRPr="00AD2D9C">
        <w:rPr>
          <w:sz w:val="22"/>
          <w:szCs w:val="22"/>
        </w:rPr>
        <w:t>Naručilac može zaključiti ugovor o javnoj nabavci nakon donošenja odluke o dodeli ugovora i ako u roku predviđenom ZJN nije podnet zahtev za zaštitu prava ili je zahtev za zaštitu prava odbačen ili odbijen.</w:t>
      </w:r>
    </w:p>
    <w:p w:rsidR="00AF6F1E" w:rsidRPr="00AD2D9C" w:rsidRDefault="00AF6F1E" w:rsidP="008F2C7C">
      <w:pPr>
        <w:ind w:left="705"/>
        <w:jc w:val="both"/>
        <w:rPr>
          <w:sz w:val="22"/>
          <w:szCs w:val="22"/>
        </w:rPr>
      </w:pPr>
      <w:r w:rsidRPr="00AD2D9C">
        <w:rPr>
          <w:sz w:val="22"/>
          <w:szCs w:val="22"/>
        </w:rPr>
        <w:t>Ugovor o javnoj nabavci će biti dostavljen ponuđaču kojem je dodeljen  u roku od 8 (osam) dana od dana proteka roka za podnošenje zahteva za zaštitu prava iz člana 149. Zakona.</w:t>
      </w:r>
    </w:p>
    <w:p w:rsidR="00944A66" w:rsidRDefault="008F2C7C" w:rsidP="008F2C7C">
      <w:pPr>
        <w:ind w:left="705"/>
        <w:jc w:val="both"/>
        <w:rPr>
          <w:sz w:val="22"/>
          <w:szCs w:val="22"/>
        </w:rPr>
      </w:pPr>
      <w:r>
        <w:rPr>
          <w:sz w:val="22"/>
          <w:szCs w:val="22"/>
        </w:rPr>
        <w:t>U slučaju iz Č</w:t>
      </w:r>
      <w:r w:rsidR="00AF6F1E" w:rsidRPr="00AD2D9C">
        <w:rPr>
          <w:sz w:val="22"/>
          <w:szCs w:val="22"/>
        </w:rPr>
        <w:t xml:space="preserve">lana 112. stav 2. Zakona ugovor će  biti zaključen u roku od 10 dana, od dana objave odluke na portalu Uprave za javne nabavke. </w:t>
      </w:r>
    </w:p>
    <w:p w:rsidR="00633114" w:rsidRPr="00633114" w:rsidRDefault="00633114" w:rsidP="00633114">
      <w:pPr>
        <w:autoSpaceDE w:val="0"/>
        <w:autoSpaceDN w:val="0"/>
        <w:adjustRightInd w:val="0"/>
        <w:ind w:left="705"/>
        <w:jc w:val="both"/>
        <w:rPr>
          <w:b/>
          <w:sz w:val="22"/>
          <w:szCs w:val="22"/>
        </w:rPr>
      </w:pPr>
      <w:r w:rsidRPr="00633114">
        <w:rPr>
          <w:sz w:val="22"/>
          <w:szCs w:val="22"/>
        </w:rPr>
        <w:t>Naručilac može i pre isteka roka za podnošenje zahteva za zaštitu prava zaključiti ugovor o javnoj nabavci ako je podneta samo jedna ponuda.</w:t>
      </w:r>
    </w:p>
    <w:p w:rsidR="00633114" w:rsidRPr="00AD2D9C" w:rsidRDefault="00633114" w:rsidP="008F2C7C">
      <w:pPr>
        <w:ind w:left="705"/>
        <w:jc w:val="both"/>
        <w:rPr>
          <w:sz w:val="22"/>
          <w:szCs w:val="22"/>
        </w:rPr>
      </w:pPr>
    </w:p>
    <w:p w:rsidR="00CB6D43" w:rsidRPr="00AD2D9C" w:rsidRDefault="00CB6D43" w:rsidP="008F2C7C">
      <w:pPr>
        <w:autoSpaceDE w:val="0"/>
        <w:autoSpaceDN w:val="0"/>
        <w:adjustRightInd w:val="0"/>
        <w:ind w:left="705"/>
        <w:jc w:val="both"/>
        <w:rPr>
          <w:color w:val="000000"/>
          <w:sz w:val="22"/>
          <w:szCs w:val="22"/>
        </w:rPr>
      </w:pPr>
      <w:r w:rsidRPr="00AD2D9C">
        <w:rPr>
          <w:color w:val="000000"/>
          <w:sz w:val="22"/>
          <w:szCs w:val="22"/>
        </w:rPr>
        <w:t>Ako naručilac ne dostavi potpisan ugovor ponuđaču u roku od osam dana od dana proteka roka za podnošenje zahteva za zaštitu prava, ponuđač nije dužan da potpiše ugovor što se neće smatrati odustajanjem od ponude i ne može zbog toga snositi bilo kakve posledice,osim ako je podnet blagovremen zahtev za zaštitu prava.</w:t>
      </w:r>
    </w:p>
    <w:p w:rsidR="00ED768A" w:rsidRPr="00AD2D9C" w:rsidRDefault="00CB6D43" w:rsidP="008F2C7C">
      <w:pPr>
        <w:autoSpaceDE w:val="0"/>
        <w:autoSpaceDN w:val="0"/>
        <w:adjustRightInd w:val="0"/>
        <w:ind w:left="705"/>
        <w:jc w:val="both"/>
        <w:rPr>
          <w:color w:val="000000"/>
          <w:sz w:val="22"/>
          <w:szCs w:val="22"/>
        </w:rPr>
      </w:pPr>
      <w:r w:rsidRPr="00AD2D9C">
        <w:rPr>
          <w:color w:val="000000"/>
          <w:sz w:val="22"/>
          <w:szCs w:val="22"/>
        </w:rPr>
        <w:t>Ako ponuđač kojem je dodeljen ugovor odbije da zaključi ugovor o javnoj nabavci, naručilac može da zaključi ugovor sa prvim sledećim najpovoljnijim ponuđačem.</w:t>
      </w:r>
      <w:r w:rsidR="008F2C7C">
        <w:rPr>
          <w:color w:val="000000"/>
          <w:sz w:val="22"/>
          <w:szCs w:val="22"/>
        </w:rPr>
        <w:t xml:space="preserve"> </w:t>
      </w:r>
      <w:r w:rsidRPr="00AD2D9C">
        <w:rPr>
          <w:color w:val="000000"/>
          <w:sz w:val="22"/>
          <w:szCs w:val="22"/>
        </w:rPr>
        <w:t>Ako je u tom slučaju zbog metodologije dodele pondera potrebno utvrditi prvog sledećeg najpovoljnijeg ponuđača, naručilac će ponovo izvršiti stručnu ocenu ponuda i doneti odluku o dodeli ugovora.</w:t>
      </w:r>
    </w:p>
    <w:p w:rsidR="00211C69" w:rsidRDefault="00211C69" w:rsidP="008F244B">
      <w:pPr>
        <w:autoSpaceDE w:val="0"/>
        <w:autoSpaceDN w:val="0"/>
        <w:adjustRightInd w:val="0"/>
        <w:jc w:val="both"/>
        <w:rPr>
          <w:color w:val="000000"/>
          <w:sz w:val="22"/>
          <w:szCs w:val="22"/>
        </w:rPr>
      </w:pPr>
    </w:p>
    <w:p w:rsidR="004959AA" w:rsidRDefault="004959AA" w:rsidP="008F244B">
      <w:pPr>
        <w:autoSpaceDE w:val="0"/>
        <w:autoSpaceDN w:val="0"/>
        <w:adjustRightInd w:val="0"/>
        <w:jc w:val="both"/>
        <w:rPr>
          <w:color w:val="000000"/>
          <w:sz w:val="22"/>
          <w:szCs w:val="22"/>
        </w:rPr>
      </w:pPr>
    </w:p>
    <w:p w:rsidR="003716F7" w:rsidRDefault="003716F7" w:rsidP="008F244B">
      <w:pPr>
        <w:autoSpaceDE w:val="0"/>
        <w:autoSpaceDN w:val="0"/>
        <w:adjustRightInd w:val="0"/>
        <w:jc w:val="both"/>
        <w:rPr>
          <w:color w:val="000000"/>
          <w:sz w:val="22"/>
          <w:szCs w:val="22"/>
        </w:rPr>
      </w:pPr>
    </w:p>
    <w:p w:rsidR="003716F7" w:rsidRDefault="003716F7" w:rsidP="008F244B">
      <w:pPr>
        <w:autoSpaceDE w:val="0"/>
        <w:autoSpaceDN w:val="0"/>
        <w:adjustRightInd w:val="0"/>
        <w:jc w:val="both"/>
        <w:rPr>
          <w:color w:val="000000"/>
          <w:sz w:val="22"/>
          <w:szCs w:val="22"/>
        </w:rPr>
      </w:pPr>
    </w:p>
    <w:p w:rsidR="003716F7" w:rsidRDefault="003716F7" w:rsidP="008F244B">
      <w:pPr>
        <w:autoSpaceDE w:val="0"/>
        <w:autoSpaceDN w:val="0"/>
        <w:adjustRightInd w:val="0"/>
        <w:jc w:val="both"/>
        <w:rPr>
          <w:color w:val="000000"/>
          <w:sz w:val="22"/>
          <w:szCs w:val="22"/>
        </w:rPr>
      </w:pPr>
    </w:p>
    <w:p w:rsidR="003716F7" w:rsidRDefault="003716F7" w:rsidP="008F244B">
      <w:pPr>
        <w:autoSpaceDE w:val="0"/>
        <w:autoSpaceDN w:val="0"/>
        <w:adjustRightInd w:val="0"/>
        <w:jc w:val="both"/>
        <w:rPr>
          <w:color w:val="000000"/>
          <w:sz w:val="22"/>
          <w:szCs w:val="22"/>
        </w:rPr>
      </w:pPr>
    </w:p>
    <w:p w:rsidR="003716F7" w:rsidRDefault="003716F7" w:rsidP="008F244B">
      <w:pPr>
        <w:autoSpaceDE w:val="0"/>
        <w:autoSpaceDN w:val="0"/>
        <w:adjustRightInd w:val="0"/>
        <w:jc w:val="both"/>
        <w:rPr>
          <w:color w:val="000000"/>
          <w:sz w:val="22"/>
          <w:szCs w:val="22"/>
        </w:rPr>
      </w:pPr>
    </w:p>
    <w:p w:rsidR="003716F7" w:rsidRDefault="003716F7" w:rsidP="008F244B">
      <w:pPr>
        <w:autoSpaceDE w:val="0"/>
        <w:autoSpaceDN w:val="0"/>
        <w:adjustRightInd w:val="0"/>
        <w:jc w:val="both"/>
        <w:rPr>
          <w:color w:val="000000"/>
          <w:sz w:val="22"/>
          <w:szCs w:val="22"/>
        </w:rPr>
      </w:pPr>
    </w:p>
    <w:p w:rsidR="003716F7" w:rsidRDefault="003716F7" w:rsidP="008F244B">
      <w:pPr>
        <w:autoSpaceDE w:val="0"/>
        <w:autoSpaceDN w:val="0"/>
        <w:adjustRightInd w:val="0"/>
        <w:jc w:val="both"/>
        <w:rPr>
          <w:color w:val="000000"/>
          <w:sz w:val="22"/>
          <w:szCs w:val="22"/>
        </w:rPr>
      </w:pPr>
    </w:p>
    <w:p w:rsidR="003716F7" w:rsidRDefault="003716F7" w:rsidP="008F244B">
      <w:pPr>
        <w:autoSpaceDE w:val="0"/>
        <w:autoSpaceDN w:val="0"/>
        <w:adjustRightInd w:val="0"/>
        <w:jc w:val="both"/>
        <w:rPr>
          <w:color w:val="000000"/>
          <w:sz w:val="22"/>
          <w:szCs w:val="22"/>
        </w:rPr>
      </w:pPr>
    </w:p>
    <w:p w:rsidR="003716F7" w:rsidRDefault="003716F7" w:rsidP="008F244B">
      <w:pPr>
        <w:autoSpaceDE w:val="0"/>
        <w:autoSpaceDN w:val="0"/>
        <w:adjustRightInd w:val="0"/>
        <w:jc w:val="both"/>
        <w:rPr>
          <w:color w:val="000000"/>
          <w:sz w:val="22"/>
          <w:szCs w:val="22"/>
        </w:rPr>
      </w:pPr>
    </w:p>
    <w:p w:rsidR="003716F7" w:rsidRDefault="003716F7" w:rsidP="008F244B">
      <w:pPr>
        <w:autoSpaceDE w:val="0"/>
        <w:autoSpaceDN w:val="0"/>
        <w:adjustRightInd w:val="0"/>
        <w:jc w:val="both"/>
        <w:rPr>
          <w:color w:val="000000"/>
          <w:sz w:val="22"/>
          <w:szCs w:val="22"/>
        </w:rPr>
      </w:pPr>
    </w:p>
    <w:p w:rsidR="003716F7" w:rsidRDefault="003716F7" w:rsidP="008F244B">
      <w:pPr>
        <w:autoSpaceDE w:val="0"/>
        <w:autoSpaceDN w:val="0"/>
        <w:adjustRightInd w:val="0"/>
        <w:jc w:val="both"/>
        <w:rPr>
          <w:color w:val="000000"/>
          <w:sz w:val="22"/>
          <w:szCs w:val="22"/>
        </w:rPr>
      </w:pPr>
    </w:p>
    <w:p w:rsidR="003716F7" w:rsidRDefault="003716F7" w:rsidP="008F244B">
      <w:pPr>
        <w:autoSpaceDE w:val="0"/>
        <w:autoSpaceDN w:val="0"/>
        <w:adjustRightInd w:val="0"/>
        <w:jc w:val="both"/>
        <w:rPr>
          <w:color w:val="000000"/>
          <w:sz w:val="22"/>
          <w:szCs w:val="22"/>
        </w:rPr>
      </w:pPr>
    </w:p>
    <w:p w:rsidR="003716F7" w:rsidRDefault="003716F7" w:rsidP="008F244B">
      <w:pPr>
        <w:autoSpaceDE w:val="0"/>
        <w:autoSpaceDN w:val="0"/>
        <w:adjustRightInd w:val="0"/>
        <w:jc w:val="both"/>
        <w:rPr>
          <w:color w:val="000000"/>
          <w:sz w:val="22"/>
          <w:szCs w:val="22"/>
        </w:rPr>
      </w:pPr>
    </w:p>
    <w:p w:rsidR="003716F7" w:rsidRDefault="003716F7" w:rsidP="008F244B">
      <w:pPr>
        <w:autoSpaceDE w:val="0"/>
        <w:autoSpaceDN w:val="0"/>
        <w:adjustRightInd w:val="0"/>
        <w:jc w:val="both"/>
        <w:rPr>
          <w:color w:val="000000"/>
          <w:sz w:val="22"/>
          <w:szCs w:val="22"/>
        </w:rPr>
      </w:pPr>
    </w:p>
    <w:p w:rsidR="003716F7" w:rsidRDefault="003716F7" w:rsidP="008F244B">
      <w:pPr>
        <w:autoSpaceDE w:val="0"/>
        <w:autoSpaceDN w:val="0"/>
        <w:adjustRightInd w:val="0"/>
        <w:jc w:val="both"/>
        <w:rPr>
          <w:color w:val="000000"/>
          <w:sz w:val="22"/>
          <w:szCs w:val="22"/>
        </w:rPr>
      </w:pPr>
    </w:p>
    <w:p w:rsidR="003716F7" w:rsidRDefault="003716F7" w:rsidP="008F244B">
      <w:pPr>
        <w:autoSpaceDE w:val="0"/>
        <w:autoSpaceDN w:val="0"/>
        <w:adjustRightInd w:val="0"/>
        <w:jc w:val="both"/>
        <w:rPr>
          <w:color w:val="000000"/>
          <w:sz w:val="22"/>
          <w:szCs w:val="22"/>
        </w:rPr>
      </w:pPr>
    </w:p>
    <w:p w:rsidR="003716F7" w:rsidRDefault="003716F7" w:rsidP="008F244B">
      <w:pPr>
        <w:autoSpaceDE w:val="0"/>
        <w:autoSpaceDN w:val="0"/>
        <w:adjustRightInd w:val="0"/>
        <w:jc w:val="both"/>
        <w:rPr>
          <w:color w:val="000000"/>
          <w:sz w:val="22"/>
          <w:szCs w:val="22"/>
        </w:rPr>
      </w:pPr>
    </w:p>
    <w:p w:rsidR="003716F7" w:rsidRDefault="003716F7" w:rsidP="008F244B">
      <w:pPr>
        <w:autoSpaceDE w:val="0"/>
        <w:autoSpaceDN w:val="0"/>
        <w:adjustRightInd w:val="0"/>
        <w:jc w:val="both"/>
        <w:rPr>
          <w:color w:val="000000"/>
          <w:sz w:val="22"/>
          <w:szCs w:val="22"/>
        </w:rPr>
      </w:pPr>
    </w:p>
    <w:p w:rsidR="003716F7" w:rsidRDefault="003716F7" w:rsidP="008F244B">
      <w:pPr>
        <w:autoSpaceDE w:val="0"/>
        <w:autoSpaceDN w:val="0"/>
        <w:adjustRightInd w:val="0"/>
        <w:jc w:val="both"/>
        <w:rPr>
          <w:color w:val="000000"/>
          <w:sz w:val="22"/>
          <w:szCs w:val="22"/>
        </w:rPr>
      </w:pPr>
    </w:p>
    <w:p w:rsidR="003716F7" w:rsidRDefault="003716F7" w:rsidP="008F244B">
      <w:pPr>
        <w:autoSpaceDE w:val="0"/>
        <w:autoSpaceDN w:val="0"/>
        <w:adjustRightInd w:val="0"/>
        <w:jc w:val="both"/>
        <w:rPr>
          <w:color w:val="000000"/>
          <w:sz w:val="22"/>
          <w:szCs w:val="22"/>
        </w:rPr>
      </w:pPr>
    </w:p>
    <w:p w:rsidR="003716F7" w:rsidRDefault="003716F7" w:rsidP="008F244B">
      <w:pPr>
        <w:autoSpaceDE w:val="0"/>
        <w:autoSpaceDN w:val="0"/>
        <w:adjustRightInd w:val="0"/>
        <w:jc w:val="both"/>
        <w:rPr>
          <w:color w:val="000000"/>
          <w:sz w:val="22"/>
          <w:szCs w:val="22"/>
        </w:rPr>
      </w:pPr>
    </w:p>
    <w:p w:rsidR="003716F7" w:rsidRDefault="003716F7" w:rsidP="008F244B">
      <w:pPr>
        <w:autoSpaceDE w:val="0"/>
        <w:autoSpaceDN w:val="0"/>
        <w:adjustRightInd w:val="0"/>
        <w:jc w:val="both"/>
        <w:rPr>
          <w:color w:val="000000"/>
          <w:sz w:val="22"/>
          <w:szCs w:val="22"/>
        </w:rPr>
      </w:pPr>
    </w:p>
    <w:p w:rsidR="003716F7" w:rsidRDefault="003716F7" w:rsidP="008F244B">
      <w:pPr>
        <w:autoSpaceDE w:val="0"/>
        <w:autoSpaceDN w:val="0"/>
        <w:adjustRightInd w:val="0"/>
        <w:jc w:val="both"/>
        <w:rPr>
          <w:color w:val="000000"/>
          <w:sz w:val="22"/>
          <w:szCs w:val="22"/>
        </w:rPr>
      </w:pPr>
    </w:p>
    <w:p w:rsidR="003716F7" w:rsidRDefault="003716F7" w:rsidP="008F244B">
      <w:pPr>
        <w:autoSpaceDE w:val="0"/>
        <w:autoSpaceDN w:val="0"/>
        <w:adjustRightInd w:val="0"/>
        <w:jc w:val="both"/>
        <w:rPr>
          <w:color w:val="000000"/>
          <w:sz w:val="22"/>
          <w:szCs w:val="22"/>
        </w:rPr>
      </w:pPr>
    </w:p>
    <w:p w:rsidR="00E45FBD" w:rsidRDefault="00E45FBD" w:rsidP="008F244B">
      <w:pPr>
        <w:autoSpaceDE w:val="0"/>
        <w:autoSpaceDN w:val="0"/>
        <w:adjustRightInd w:val="0"/>
        <w:jc w:val="both"/>
        <w:rPr>
          <w:color w:val="000000"/>
          <w:sz w:val="22"/>
          <w:szCs w:val="22"/>
        </w:rPr>
      </w:pPr>
    </w:p>
    <w:p w:rsidR="00E45FBD" w:rsidRDefault="00E45FBD" w:rsidP="008F244B">
      <w:pPr>
        <w:autoSpaceDE w:val="0"/>
        <w:autoSpaceDN w:val="0"/>
        <w:adjustRightInd w:val="0"/>
        <w:jc w:val="both"/>
        <w:rPr>
          <w:color w:val="000000"/>
          <w:sz w:val="22"/>
          <w:szCs w:val="22"/>
        </w:rPr>
      </w:pPr>
    </w:p>
    <w:p w:rsidR="00E45FBD" w:rsidRDefault="00E45FBD" w:rsidP="008F244B">
      <w:pPr>
        <w:autoSpaceDE w:val="0"/>
        <w:autoSpaceDN w:val="0"/>
        <w:adjustRightInd w:val="0"/>
        <w:jc w:val="both"/>
        <w:rPr>
          <w:color w:val="000000"/>
          <w:sz w:val="22"/>
          <w:szCs w:val="22"/>
        </w:rPr>
      </w:pPr>
    </w:p>
    <w:p w:rsidR="00E45FBD" w:rsidRDefault="00E45FBD" w:rsidP="008F244B">
      <w:pPr>
        <w:autoSpaceDE w:val="0"/>
        <w:autoSpaceDN w:val="0"/>
        <w:adjustRightInd w:val="0"/>
        <w:jc w:val="both"/>
        <w:rPr>
          <w:color w:val="000000"/>
          <w:sz w:val="22"/>
          <w:szCs w:val="22"/>
        </w:rPr>
      </w:pPr>
    </w:p>
    <w:p w:rsidR="00E45FBD" w:rsidRDefault="00E45FBD" w:rsidP="008F244B">
      <w:pPr>
        <w:autoSpaceDE w:val="0"/>
        <w:autoSpaceDN w:val="0"/>
        <w:adjustRightInd w:val="0"/>
        <w:jc w:val="both"/>
        <w:rPr>
          <w:color w:val="000000"/>
          <w:sz w:val="22"/>
          <w:szCs w:val="22"/>
        </w:rPr>
      </w:pPr>
    </w:p>
    <w:p w:rsidR="00E45FBD" w:rsidRDefault="00E45FBD" w:rsidP="008F244B">
      <w:pPr>
        <w:autoSpaceDE w:val="0"/>
        <w:autoSpaceDN w:val="0"/>
        <w:adjustRightInd w:val="0"/>
        <w:jc w:val="both"/>
        <w:rPr>
          <w:color w:val="000000"/>
          <w:sz w:val="22"/>
          <w:szCs w:val="22"/>
        </w:rPr>
      </w:pPr>
    </w:p>
    <w:p w:rsidR="00E45FBD" w:rsidRDefault="00E45FBD" w:rsidP="008F244B">
      <w:pPr>
        <w:autoSpaceDE w:val="0"/>
        <w:autoSpaceDN w:val="0"/>
        <w:adjustRightInd w:val="0"/>
        <w:jc w:val="both"/>
        <w:rPr>
          <w:color w:val="000000"/>
          <w:sz w:val="22"/>
          <w:szCs w:val="22"/>
        </w:rPr>
      </w:pPr>
    </w:p>
    <w:p w:rsidR="003716F7" w:rsidRDefault="003716F7" w:rsidP="008F244B">
      <w:pPr>
        <w:autoSpaceDE w:val="0"/>
        <w:autoSpaceDN w:val="0"/>
        <w:adjustRightInd w:val="0"/>
        <w:jc w:val="both"/>
        <w:rPr>
          <w:color w:val="000000"/>
          <w:sz w:val="22"/>
          <w:szCs w:val="22"/>
        </w:rPr>
      </w:pPr>
    </w:p>
    <w:p w:rsidR="003716F7" w:rsidRPr="00AD2D9C" w:rsidRDefault="003716F7" w:rsidP="008F244B">
      <w:pPr>
        <w:autoSpaceDE w:val="0"/>
        <w:autoSpaceDN w:val="0"/>
        <w:adjustRightInd w:val="0"/>
        <w:jc w:val="both"/>
        <w:rPr>
          <w:color w:val="000000"/>
          <w:sz w:val="22"/>
          <w:szCs w:val="22"/>
        </w:rPr>
      </w:pPr>
    </w:p>
    <w:p w:rsidR="00226190" w:rsidRPr="008F2C7C" w:rsidRDefault="00226190" w:rsidP="008F244B">
      <w:pPr>
        <w:autoSpaceDE w:val="0"/>
        <w:autoSpaceDN w:val="0"/>
        <w:adjustRightInd w:val="0"/>
        <w:jc w:val="both"/>
        <w:rPr>
          <w:color w:val="000000"/>
        </w:rPr>
      </w:pPr>
      <w:r w:rsidRPr="008F2C7C">
        <w:rPr>
          <w:b/>
          <w:bCs/>
        </w:rPr>
        <w:t xml:space="preserve">7) </w:t>
      </w:r>
      <w:r w:rsidR="008F2C7C">
        <w:rPr>
          <w:b/>
          <w:bCs/>
        </w:rPr>
        <w:tab/>
      </w:r>
      <w:r w:rsidRPr="008F2C7C">
        <w:rPr>
          <w:b/>
          <w:bCs/>
        </w:rPr>
        <w:t>OBRAZAC PONUDE</w:t>
      </w:r>
    </w:p>
    <w:p w:rsidR="00226190" w:rsidRPr="00AD2D9C" w:rsidRDefault="00226190" w:rsidP="008F244B">
      <w:pPr>
        <w:jc w:val="both"/>
        <w:rPr>
          <w:sz w:val="22"/>
          <w:szCs w:val="22"/>
        </w:rPr>
      </w:pPr>
    </w:p>
    <w:p w:rsidR="008704CE" w:rsidRPr="00AD2D9C" w:rsidRDefault="00054173" w:rsidP="008704CE">
      <w:pPr>
        <w:jc w:val="center"/>
        <w:rPr>
          <w:b/>
          <w:sz w:val="22"/>
          <w:szCs w:val="22"/>
        </w:rPr>
      </w:pPr>
      <w:r w:rsidRPr="00AD2D9C">
        <w:rPr>
          <w:b/>
          <w:sz w:val="22"/>
          <w:szCs w:val="22"/>
        </w:rPr>
        <w:t>PONUDA</w:t>
      </w:r>
      <w:r w:rsidR="008704CE" w:rsidRPr="00AD2D9C">
        <w:rPr>
          <w:b/>
          <w:sz w:val="22"/>
          <w:szCs w:val="22"/>
        </w:rPr>
        <w:t xml:space="preserve"> </w:t>
      </w:r>
      <w:r w:rsidRPr="00AD2D9C">
        <w:rPr>
          <w:b/>
          <w:sz w:val="22"/>
          <w:szCs w:val="22"/>
        </w:rPr>
        <w:t>broj</w:t>
      </w:r>
      <w:r w:rsidR="008704CE" w:rsidRPr="00AD2D9C">
        <w:rPr>
          <w:b/>
          <w:sz w:val="22"/>
          <w:szCs w:val="22"/>
        </w:rPr>
        <w:t xml:space="preserve">  ____________</w:t>
      </w:r>
    </w:p>
    <w:p w:rsidR="00427BC0" w:rsidRPr="00AD2D9C" w:rsidRDefault="00427BC0" w:rsidP="008704CE">
      <w:pPr>
        <w:jc w:val="center"/>
        <w:rPr>
          <w:b/>
          <w:sz w:val="22"/>
          <w:szCs w:val="22"/>
        </w:rPr>
      </w:pPr>
    </w:p>
    <w:p w:rsidR="003716F7" w:rsidRPr="003716F7" w:rsidRDefault="008704CE" w:rsidP="008704CE">
      <w:pPr>
        <w:pStyle w:val="Title"/>
        <w:rPr>
          <w:sz w:val="22"/>
          <w:szCs w:val="22"/>
        </w:rPr>
      </w:pPr>
      <w:r w:rsidRPr="003716F7">
        <w:rPr>
          <w:bCs w:val="0"/>
          <w:sz w:val="22"/>
          <w:szCs w:val="22"/>
        </w:rPr>
        <w:t xml:space="preserve">U </w:t>
      </w:r>
      <w:r w:rsidR="008F2C7C" w:rsidRPr="003716F7">
        <w:rPr>
          <w:sz w:val="22"/>
          <w:szCs w:val="22"/>
        </w:rPr>
        <w:t>postupku javne</w:t>
      </w:r>
      <w:r w:rsidRPr="003716F7">
        <w:rPr>
          <w:sz w:val="22"/>
          <w:szCs w:val="22"/>
        </w:rPr>
        <w:t xml:space="preserve"> nabavke</w:t>
      </w:r>
      <w:r w:rsidR="008F2C7C" w:rsidRPr="003716F7">
        <w:rPr>
          <w:sz w:val="22"/>
          <w:szCs w:val="22"/>
        </w:rPr>
        <w:t xml:space="preserve"> broj</w:t>
      </w:r>
      <w:r w:rsidRPr="003716F7">
        <w:rPr>
          <w:sz w:val="22"/>
          <w:szCs w:val="22"/>
        </w:rPr>
        <w:t xml:space="preserve"> 4</w:t>
      </w:r>
      <w:r w:rsidR="00030191" w:rsidRPr="003716F7">
        <w:rPr>
          <w:sz w:val="22"/>
          <w:szCs w:val="22"/>
        </w:rPr>
        <w:t>-0</w:t>
      </w:r>
      <w:r w:rsidR="002D41BF" w:rsidRPr="003716F7">
        <w:rPr>
          <w:sz w:val="22"/>
          <w:szCs w:val="22"/>
        </w:rPr>
        <w:t>9</w:t>
      </w:r>
      <w:r w:rsidR="00030191" w:rsidRPr="003716F7">
        <w:rPr>
          <w:sz w:val="22"/>
          <w:szCs w:val="22"/>
        </w:rPr>
        <w:t>d/16</w:t>
      </w:r>
      <w:r w:rsidR="008F2C7C" w:rsidRPr="003716F7">
        <w:rPr>
          <w:sz w:val="22"/>
          <w:szCs w:val="22"/>
        </w:rPr>
        <w:t xml:space="preserve"> za</w:t>
      </w:r>
      <w:r w:rsidR="003716F7" w:rsidRPr="003716F7">
        <w:rPr>
          <w:sz w:val="22"/>
          <w:szCs w:val="22"/>
        </w:rPr>
        <w:t xml:space="preserve"> </w:t>
      </w:r>
      <w:r w:rsidRPr="003716F7">
        <w:rPr>
          <w:sz w:val="22"/>
          <w:szCs w:val="22"/>
        </w:rPr>
        <w:t>nabavku</w:t>
      </w:r>
      <w:r w:rsidR="008F2C7C" w:rsidRPr="003716F7">
        <w:rPr>
          <w:sz w:val="22"/>
          <w:szCs w:val="22"/>
        </w:rPr>
        <w:t xml:space="preserve"> dobara</w:t>
      </w:r>
      <w:r w:rsidR="00836B5C" w:rsidRPr="003716F7">
        <w:rPr>
          <w:sz w:val="22"/>
          <w:szCs w:val="22"/>
        </w:rPr>
        <w:t xml:space="preserve"> </w:t>
      </w:r>
      <w:r w:rsidR="003716F7" w:rsidRPr="003716F7">
        <w:rPr>
          <w:sz w:val="22"/>
          <w:szCs w:val="22"/>
        </w:rPr>
        <w:t>–</w:t>
      </w:r>
      <w:r w:rsidR="00BD241C" w:rsidRPr="003716F7">
        <w:rPr>
          <w:sz w:val="22"/>
          <w:szCs w:val="22"/>
        </w:rPr>
        <w:t xml:space="preserve"> </w:t>
      </w:r>
    </w:p>
    <w:p w:rsidR="008F2C7C" w:rsidRPr="002D41BF" w:rsidRDefault="002D41BF" w:rsidP="008704CE">
      <w:pPr>
        <w:pStyle w:val="Title"/>
        <w:rPr>
          <w:sz w:val="22"/>
          <w:szCs w:val="22"/>
        </w:rPr>
      </w:pPr>
      <w:r w:rsidRPr="002D41BF">
        <w:rPr>
          <w:sz w:val="22"/>
          <w:szCs w:val="22"/>
        </w:rPr>
        <w:t>Hemikalije i flaskovi za kultivaciju humanih ćelija</w:t>
      </w:r>
    </w:p>
    <w:p w:rsidR="008704CE" w:rsidRPr="00AD2D9C" w:rsidRDefault="007570BF" w:rsidP="008704CE">
      <w:pPr>
        <w:pStyle w:val="Title"/>
        <w:rPr>
          <w:b w:val="0"/>
          <w:bCs w:val="0"/>
          <w:sz w:val="22"/>
          <w:szCs w:val="22"/>
        </w:rPr>
      </w:pPr>
      <w:r w:rsidRPr="00AD2D9C">
        <w:rPr>
          <w:i/>
          <w:iCs/>
          <w:sz w:val="22"/>
          <w:szCs w:val="22"/>
        </w:rPr>
        <w:t xml:space="preserve"> </w:t>
      </w:r>
    </w:p>
    <w:p w:rsidR="008704CE" w:rsidRDefault="008704CE" w:rsidP="008F2C7C">
      <w:pPr>
        <w:pStyle w:val="Title"/>
        <w:rPr>
          <w:sz w:val="22"/>
          <w:szCs w:val="22"/>
        </w:rPr>
      </w:pPr>
      <w:r w:rsidRPr="00AD2D9C">
        <w:rPr>
          <w:sz w:val="22"/>
          <w:szCs w:val="22"/>
        </w:rPr>
        <w:t>I</w:t>
      </w:r>
    </w:p>
    <w:p w:rsidR="008F2C7C" w:rsidRPr="00AD2D9C" w:rsidRDefault="008F2C7C" w:rsidP="008704CE">
      <w:pPr>
        <w:pStyle w:val="Title"/>
        <w:rPr>
          <w:sz w:val="22"/>
          <w:szCs w:val="22"/>
        </w:rPr>
      </w:pPr>
    </w:p>
    <w:p w:rsidR="008704CE" w:rsidRPr="00AD2D9C" w:rsidRDefault="008704CE" w:rsidP="008704CE">
      <w:pPr>
        <w:jc w:val="both"/>
        <w:rPr>
          <w:sz w:val="22"/>
          <w:szCs w:val="22"/>
          <w:lang w:val="fr-FR"/>
        </w:rPr>
      </w:pPr>
      <w:r w:rsidRPr="00AD2D9C">
        <w:rPr>
          <w:b/>
          <w:sz w:val="22"/>
          <w:szCs w:val="22"/>
          <w:lang w:val="fr-FR"/>
        </w:rPr>
        <w:t>Za partiju</w:t>
      </w:r>
      <w:r w:rsidRPr="00AD2D9C">
        <w:rPr>
          <w:sz w:val="22"/>
          <w:szCs w:val="22"/>
          <w:lang w:val="fr-FR"/>
        </w:rPr>
        <w:t xml:space="preserve"> _______________________________________________________</w:t>
      </w:r>
      <w:r w:rsidR="00054173" w:rsidRPr="00AD2D9C">
        <w:rPr>
          <w:sz w:val="22"/>
          <w:szCs w:val="22"/>
          <w:lang w:val="fr-FR"/>
        </w:rPr>
        <w:t>______________</w:t>
      </w:r>
    </w:p>
    <w:p w:rsidR="008704CE" w:rsidRPr="00AD2D9C" w:rsidRDefault="00054173" w:rsidP="008704CE">
      <w:pPr>
        <w:jc w:val="center"/>
        <w:rPr>
          <w:b/>
          <w:sz w:val="22"/>
          <w:szCs w:val="22"/>
        </w:rPr>
      </w:pPr>
      <w:r w:rsidRPr="00AD2D9C">
        <w:rPr>
          <w:sz w:val="22"/>
          <w:szCs w:val="22"/>
          <w:lang w:val="fr-FR"/>
        </w:rPr>
        <w:t>(broj i naziv partije)</w:t>
      </w:r>
    </w:p>
    <w:p w:rsidR="008704CE" w:rsidRPr="00AD2D9C" w:rsidRDefault="00C660E1" w:rsidP="008704CE">
      <w:pPr>
        <w:pStyle w:val="Heading1"/>
        <w:spacing w:before="0" w:after="0"/>
        <w:rPr>
          <w:rFonts w:ascii="Times New Roman" w:hAnsi="Times New Roman" w:cs="Times New Roman"/>
          <w:sz w:val="22"/>
          <w:szCs w:val="22"/>
        </w:rPr>
      </w:pPr>
      <w:r w:rsidRPr="00AD2D9C">
        <w:rPr>
          <w:rFonts w:ascii="Times New Roman" w:hAnsi="Times New Roman" w:cs="Times New Roman"/>
          <w:sz w:val="22"/>
          <w:szCs w:val="22"/>
        </w:rPr>
        <w:t>OPŠTI</w:t>
      </w:r>
      <w:r w:rsidR="008704CE" w:rsidRPr="00AD2D9C">
        <w:rPr>
          <w:rFonts w:ascii="Times New Roman" w:hAnsi="Times New Roman" w:cs="Times New Roman"/>
          <w:sz w:val="22"/>
          <w:szCs w:val="22"/>
        </w:rPr>
        <w:t xml:space="preserve">  </w:t>
      </w:r>
      <w:r w:rsidRPr="00AD2D9C">
        <w:rPr>
          <w:rFonts w:ascii="Times New Roman" w:hAnsi="Times New Roman" w:cs="Times New Roman"/>
          <w:sz w:val="22"/>
          <w:szCs w:val="22"/>
        </w:rPr>
        <w:t>PODACI</w:t>
      </w:r>
      <w:r w:rsidR="008704CE" w:rsidRPr="00AD2D9C">
        <w:rPr>
          <w:rFonts w:ascii="Times New Roman" w:hAnsi="Times New Roman" w:cs="Times New Roman"/>
          <w:sz w:val="22"/>
          <w:szCs w:val="22"/>
        </w:rPr>
        <w:t xml:space="preserve"> </w:t>
      </w:r>
      <w:r w:rsidRPr="00AD2D9C">
        <w:rPr>
          <w:rFonts w:ascii="Times New Roman" w:hAnsi="Times New Roman" w:cs="Times New Roman"/>
          <w:sz w:val="22"/>
          <w:szCs w:val="22"/>
        </w:rPr>
        <w:t>O</w:t>
      </w:r>
      <w:r w:rsidR="008704CE" w:rsidRPr="00AD2D9C">
        <w:rPr>
          <w:rFonts w:ascii="Times New Roman" w:hAnsi="Times New Roman" w:cs="Times New Roman"/>
          <w:sz w:val="22"/>
          <w:szCs w:val="22"/>
        </w:rPr>
        <w:t xml:space="preserve"> </w:t>
      </w:r>
      <w:r w:rsidRPr="00AD2D9C">
        <w:rPr>
          <w:rFonts w:ascii="Times New Roman" w:hAnsi="Times New Roman" w:cs="Times New Roman"/>
          <w:sz w:val="22"/>
          <w:szCs w:val="22"/>
        </w:rPr>
        <w:t>PONUĐAČU</w:t>
      </w:r>
      <w:r w:rsidR="008704CE" w:rsidRPr="00AD2D9C">
        <w:rPr>
          <w:rFonts w:ascii="Times New Roman" w:hAnsi="Times New Roman" w:cs="Times New Roman"/>
          <w:sz w:val="22"/>
          <w:szCs w:val="22"/>
        </w:rPr>
        <w:t xml:space="preserve">: </w:t>
      </w:r>
    </w:p>
    <w:p w:rsidR="008704CE" w:rsidRPr="00AD2D9C" w:rsidRDefault="008704CE" w:rsidP="008704CE">
      <w:pPr>
        <w:rPr>
          <w:sz w:val="22"/>
          <w:szCs w:val="22"/>
        </w:rPr>
      </w:pPr>
    </w:p>
    <w:p w:rsidR="008704CE" w:rsidRPr="00AD2D9C" w:rsidRDefault="00C660E1" w:rsidP="008704CE">
      <w:pPr>
        <w:rPr>
          <w:sz w:val="22"/>
          <w:szCs w:val="22"/>
        </w:rPr>
      </w:pPr>
      <w:r w:rsidRPr="00AD2D9C">
        <w:rPr>
          <w:sz w:val="22"/>
          <w:szCs w:val="22"/>
        </w:rPr>
        <w:t>Naziv</w:t>
      </w:r>
      <w:r w:rsidR="008704CE" w:rsidRPr="00AD2D9C">
        <w:rPr>
          <w:sz w:val="22"/>
          <w:szCs w:val="22"/>
        </w:rPr>
        <w:t xml:space="preserve"> </w:t>
      </w:r>
      <w:r w:rsidRPr="00AD2D9C">
        <w:rPr>
          <w:sz w:val="22"/>
          <w:szCs w:val="22"/>
        </w:rPr>
        <w:t>ponuđača</w:t>
      </w:r>
      <w:r w:rsidR="008704CE" w:rsidRPr="00AD2D9C">
        <w:rPr>
          <w:sz w:val="22"/>
          <w:szCs w:val="22"/>
        </w:rPr>
        <w:t>:  _______________________________</w:t>
      </w:r>
      <w:r w:rsidRPr="00AD2D9C">
        <w:rPr>
          <w:sz w:val="22"/>
          <w:szCs w:val="22"/>
        </w:rPr>
        <w:t>Adresa</w:t>
      </w:r>
      <w:r w:rsidR="008704CE" w:rsidRPr="00AD2D9C">
        <w:rPr>
          <w:sz w:val="22"/>
          <w:szCs w:val="22"/>
        </w:rPr>
        <w:t xml:space="preserve"> </w:t>
      </w:r>
      <w:r w:rsidRPr="00AD2D9C">
        <w:rPr>
          <w:sz w:val="22"/>
          <w:szCs w:val="22"/>
        </w:rPr>
        <w:t>ponuđača</w:t>
      </w:r>
      <w:r w:rsidR="008704CE" w:rsidRPr="00AD2D9C">
        <w:rPr>
          <w:sz w:val="22"/>
          <w:szCs w:val="22"/>
        </w:rPr>
        <w:t xml:space="preserve"> :  ________________________</w:t>
      </w:r>
    </w:p>
    <w:p w:rsidR="008704CE" w:rsidRPr="00AD2D9C" w:rsidRDefault="008704CE" w:rsidP="008704CE">
      <w:pPr>
        <w:rPr>
          <w:sz w:val="22"/>
          <w:szCs w:val="22"/>
        </w:rPr>
      </w:pPr>
    </w:p>
    <w:p w:rsidR="008704CE" w:rsidRPr="00AD2D9C" w:rsidRDefault="00C660E1" w:rsidP="008704CE">
      <w:pPr>
        <w:rPr>
          <w:sz w:val="22"/>
          <w:szCs w:val="22"/>
        </w:rPr>
      </w:pPr>
      <w:r w:rsidRPr="00AD2D9C">
        <w:rPr>
          <w:sz w:val="22"/>
          <w:szCs w:val="22"/>
        </w:rPr>
        <w:t>Matični</w:t>
      </w:r>
      <w:r w:rsidR="008704CE" w:rsidRPr="00AD2D9C">
        <w:rPr>
          <w:sz w:val="22"/>
          <w:szCs w:val="22"/>
        </w:rPr>
        <w:t xml:space="preserve"> </w:t>
      </w:r>
      <w:r w:rsidRPr="00AD2D9C">
        <w:rPr>
          <w:sz w:val="22"/>
          <w:szCs w:val="22"/>
        </w:rPr>
        <w:t>broj</w:t>
      </w:r>
      <w:r w:rsidR="008704CE" w:rsidRPr="00AD2D9C">
        <w:rPr>
          <w:sz w:val="22"/>
          <w:szCs w:val="22"/>
        </w:rPr>
        <w:t xml:space="preserve"> </w:t>
      </w:r>
      <w:r w:rsidRPr="00AD2D9C">
        <w:rPr>
          <w:sz w:val="22"/>
          <w:szCs w:val="22"/>
        </w:rPr>
        <w:t>ponuđača</w:t>
      </w:r>
      <w:r w:rsidR="008704CE" w:rsidRPr="00AD2D9C">
        <w:rPr>
          <w:sz w:val="22"/>
          <w:szCs w:val="22"/>
        </w:rPr>
        <w:t>: ______________________</w:t>
      </w:r>
      <w:r w:rsidRPr="00AD2D9C">
        <w:rPr>
          <w:sz w:val="22"/>
          <w:szCs w:val="22"/>
        </w:rPr>
        <w:t>Poreski</w:t>
      </w:r>
      <w:r w:rsidR="008704CE" w:rsidRPr="00AD2D9C">
        <w:rPr>
          <w:sz w:val="22"/>
          <w:szCs w:val="22"/>
        </w:rPr>
        <w:t xml:space="preserve">  </w:t>
      </w:r>
      <w:r w:rsidRPr="00AD2D9C">
        <w:rPr>
          <w:sz w:val="22"/>
          <w:szCs w:val="22"/>
        </w:rPr>
        <w:t>broj</w:t>
      </w:r>
      <w:r w:rsidR="008704CE" w:rsidRPr="00AD2D9C">
        <w:rPr>
          <w:sz w:val="22"/>
          <w:szCs w:val="22"/>
        </w:rPr>
        <w:t xml:space="preserve"> </w:t>
      </w:r>
      <w:r w:rsidRPr="00AD2D9C">
        <w:rPr>
          <w:sz w:val="22"/>
          <w:szCs w:val="22"/>
        </w:rPr>
        <w:t>ponuđača</w:t>
      </w:r>
      <w:r w:rsidR="008704CE" w:rsidRPr="00AD2D9C">
        <w:rPr>
          <w:sz w:val="22"/>
          <w:szCs w:val="22"/>
        </w:rPr>
        <w:t xml:space="preserve"> ( </w:t>
      </w:r>
      <w:r w:rsidRPr="00AD2D9C">
        <w:rPr>
          <w:sz w:val="22"/>
          <w:szCs w:val="22"/>
        </w:rPr>
        <w:t>PIB</w:t>
      </w:r>
      <w:r w:rsidR="008704CE" w:rsidRPr="00AD2D9C">
        <w:rPr>
          <w:sz w:val="22"/>
          <w:szCs w:val="22"/>
        </w:rPr>
        <w:t>) :  __________________</w:t>
      </w:r>
    </w:p>
    <w:p w:rsidR="008704CE" w:rsidRPr="00AD2D9C" w:rsidRDefault="008704CE" w:rsidP="008704CE">
      <w:pPr>
        <w:rPr>
          <w:sz w:val="22"/>
          <w:szCs w:val="22"/>
        </w:rPr>
      </w:pPr>
    </w:p>
    <w:p w:rsidR="008704CE" w:rsidRPr="00AD2D9C" w:rsidRDefault="00C660E1" w:rsidP="008704CE">
      <w:pPr>
        <w:rPr>
          <w:sz w:val="22"/>
          <w:szCs w:val="22"/>
        </w:rPr>
      </w:pPr>
      <w:r w:rsidRPr="00AD2D9C">
        <w:rPr>
          <w:sz w:val="22"/>
          <w:szCs w:val="22"/>
        </w:rPr>
        <w:t>Odgovorno</w:t>
      </w:r>
      <w:r w:rsidR="008704CE" w:rsidRPr="00AD2D9C">
        <w:rPr>
          <w:sz w:val="22"/>
          <w:szCs w:val="22"/>
        </w:rPr>
        <w:t xml:space="preserve"> </w:t>
      </w:r>
      <w:r w:rsidRPr="00AD2D9C">
        <w:rPr>
          <w:sz w:val="22"/>
          <w:szCs w:val="22"/>
        </w:rPr>
        <w:t>lice</w:t>
      </w:r>
      <w:r w:rsidR="008704CE" w:rsidRPr="00AD2D9C">
        <w:rPr>
          <w:sz w:val="22"/>
          <w:szCs w:val="22"/>
        </w:rPr>
        <w:t xml:space="preserve"> – </w:t>
      </w:r>
      <w:r w:rsidRPr="00AD2D9C">
        <w:rPr>
          <w:sz w:val="22"/>
          <w:szCs w:val="22"/>
        </w:rPr>
        <w:t>potpisnik</w:t>
      </w:r>
      <w:r w:rsidR="008704CE" w:rsidRPr="00AD2D9C">
        <w:rPr>
          <w:sz w:val="22"/>
          <w:szCs w:val="22"/>
        </w:rPr>
        <w:t xml:space="preserve"> </w:t>
      </w:r>
      <w:r w:rsidRPr="00AD2D9C">
        <w:rPr>
          <w:sz w:val="22"/>
          <w:szCs w:val="22"/>
        </w:rPr>
        <w:t>ponude</w:t>
      </w:r>
      <w:r w:rsidR="009F1EFC" w:rsidRPr="00AD2D9C">
        <w:rPr>
          <w:sz w:val="22"/>
          <w:szCs w:val="22"/>
        </w:rPr>
        <w:t>:</w:t>
      </w:r>
      <w:r w:rsidR="008704CE" w:rsidRPr="00AD2D9C">
        <w:rPr>
          <w:sz w:val="22"/>
          <w:szCs w:val="22"/>
        </w:rPr>
        <w:t>______</w:t>
      </w:r>
      <w:r w:rsidR="009F1EFC" w:rsidRPr="00AD2D9C">
        <w:rPr>
          <w:sz w:val="22"/>
          <w:szCs w:val="22"/>
        </w:rPr>
        <w:t>_____________</w:t>
      </w:r>
      <w:r w:rsidRPr="00AD2D9C">
        <w:rPr>
          <w:sz w:val="22"/>
          <w:szCs w:val="22"/>
        </w:rPr>
        <w:t>Lice</w:t>
      </w:r>
      <w:r w:rsidR="008704CE" w:rsidRPr="00AD2D9C">
        <w:rPr>
          <w:sz w:val="22"/>
          <w:szCs w:val="22"/>
        </w:rPr>
        <w:t xml:space="preserve"> </w:t>
      </w:r>
      <w:r w:rsidRPr="00AD2D9C">
        <w:rPr>
          <w:sz w:val="22"/>
          <w:szCs w:val="22"/>
        </w:rPr>
        <w:t>za</w:t>
      </w:r>
      <w:r w:rsidR="008704CE" w:rsidRPr="00AD2D9C">
        <w:rPr>
          <w:sz w:val="22"/>
          <w:szCs w:val="22"/>
        </w:rPr>
        <w:t xml:space="preserve"> </w:t>
      </w:r>
      <w:r w:rsidRPr="00AD2D9C">
        <w:rPr>
          <w:sz w:val="22"/>
          <w:szCs w:val="22"/>
        </w:rPr>
        <w:t>kontakt</w:t>
      </w:r>
      <w:r w:rsidR="009F1EFC" w:rsidRPr="00AD2D9C">
        <w:rPr>
          <w:sz w:val="22"/>
          <w:szCs w:val="22"/>
        </w:rPr>
        <w:t xml:space="preserve"> : </w:t>
      </w:r>
      <w:r w:rsidR="008704CE" w:rsidRPr="00AD2D9C">
        <w:rPr>
          <w:sz w:val="22"/>
          <w:szCs w:val="22"/>
        </w:rPr>
        <w:t>______</w:t>
      </w:r>
      <w:r w:rsidR="009F1EFC" w:rsidRPr="00AD2D9C">
        <w:rPr>
          <w:sz w:val="22"/>
          <w:szCs w:val="22"/>
        </w:rPr>
        <w:t>__________________</w:t>
      </w:r>
    </w:p>
    <w:p w:rsidR="008704CE" w:rsidRPr="00AD2D9C" w:rsidRDefault="008704CE" w:rsidP="008704CE">
      <w:pPr>
        <w:rPr>
          <w:sz w:val="22"/>
          <w:szCs w:val="22"/>
        </w:rPr>
      </w:pPr>
    </w:p>
    <w:p w:rsidR="002924EF" w:rsidRPr="00AD2D9C" w:rsidRDefault="00C660E1" w:rsidP="002924EF">
      <w:pPr>
        <w:rPr>
          <w:sz w:val="22"/>
          <w:szCs w:val="22"/>
        </w:rPr>
      </w:pPr>
      <w:r w:rsidRPr="00AD2D9C">
        <w:rPr>
          <w:sz w:val="22"/>
          <w:szCs w:val="22"/>
        </w:rPr>
        <w:t>Telefon</w:t>
      </w:r>
      <w:r w:rsidR="008704CE" w:rsidRPr="00AD2D9C">
        <w:rPr>
          <w:sz w:val="22"/>
          <w:szCs w:val="22"/>
        </w:rPr>
        <w:t xml:space="preserve"> – </w:t>
      </w:r>
      <w:r w:rsidRPr="00AD2D9C">
        <w:rPr>
          <w:sz w:val="22"/>
          <w:szCs w:val="22"/>
        </w:rPr>
        <w:t>telefaks</w:t>
      </w:r>
      <w:r w:rsidR="002924EF" w:rsidRPr="00AD2D9C">
        <w:rPr>
          <w:sz w:val="22"/>
          <w:szCs w:val="22"/>
        </w:rPr>
        <w:t>:</w:t>
      </w:r>
      <w:r w:rsidR="008704CE" w:rsidRPr="00AD2D9C">
        <w:rPr>
          <w:sz w:val="22"/>
          <w:szCs w:val="22"/>
        </w:rPr>
        <w:t xml:space="preserve"> ______</w:t>
      </w:r>
      <w:r w:rsidR="002924EF" w:rsidRPr="00AD2D9C">
        <w:rPr>
          <w:sz w:val="22"/>
          <w:szCs w:val="22"/>
        </w:rPr>
        <w:t>______________ Elektronska adresa ponuđač</w:t>
      </w:r>
      <w:r w:rsidR="009F1EFC" w:rsidRPr="00AD2D9C">
        <w:rPr>
          <w:sz w:val="22"/>
          <w:szCs w:val="22"/>
        </w:rPr>
        <w:t>a ( e-mail): __________________</w:t>
      </w:r>
    </w:p>
    <w:p w:rsidR="008704CE" w:rsidRPr="00AD2D9C" w:rsidRDefault="008704CE" w:rsidP="008704CE">
      <w:pPr>
        <w:rPr>
          <w:sz w:val="22"/>
          <w:szCs w:val="22"/>
        </w:rPr>
      </w:pPr>
    </w:p>
    <w:p w:rsidR="008704CE" w:rsidRPr="00AD2D9C" w:rsidRDefault="00C660E1" w:rsidP="008704CE">
      <w:pPr>
        <w:rPr>
          <w:sz w:val="22"/>
          <w:szCs w:val="22"/>
        </w:rPr>
      </w:pPr>
      <w:r w:rsidRPr="00AD2D9C">
        <w:rPr>
          <w:sz w:val="22"/>
          <w:szCs w:val="22"/>
        </w:rPr>
        <w:t>Broj</w:t>
      </w:r>
      <w:r w:rsidR="008704CE" w:rsidRPr="00AD2D9C">
        <w:rPr>
          <w:sz w:val="22"/>
          <w:szCs w:val="22"/>
        </w:rPr>
        <w:t xml:space="preserve"> </w:t>
      </w:r>
      <w:r w:rsidRPr="00AD2D9C">
        <w:rPr>
          <w:sz w:val="22"/>
          <w:szCs w:val="22"/>
        </w:rPr>
        <w:t>računa</w:t>
      </w:r>
      <w:r w:rsidR="008704CE" w:rsidRPr="00AD2D9C">
        <w:rPr>
          <w:sz w:val="22"/>
          <w:szCs w:val="22"/>
        </w:rPr>
        <w:t xml:space="preserve"> </w:t>
      </w:r>
      <w:r w:rsidRPr="00AD2D9C">
        <w:rPr>
          <w:sz w:val="22"/>
          <w:szCs w:val="22"/>
        </w:rPr>
        <w:t>ponuđača</w:t>
      </w:r>
      <w:r w:rsidR="008704CE" w:rsidRPr="00AD2D9C">
        <w:rPr>
          <w:sz w:val="22"/>
          <w:szCs w:val="22"/>
        </w:rPr>
        <w:t xml:space="preserve"> </w:t>
      </w:r>
      <w:r w:rsidRPr="00AD2D9C">
        <w:rPr>
          <w:sz w:val="22"/>
          <w:szCs w:val="22"/>
        </w:rPr>
        <w:t>i</w:t>
      </w:r>
      <w:r w:rsidR="008704CE" w:rsidRPr="00AD2D9C">
        <w:rPr>
          <w:sz w:val="22"/>
          <w:szCs w:val="22"/>
        </w:rPr>
        <w:t xml:space="preserve"> </w:t>
      </w:r>
      <w:r w:rsidRPr="00AD2D9C">
        <w:rPr>
          <w:sz w:val="22"/>
          <w:szCs w:val="22"/>
        </w:rPr>
        <w:t>naziv</w:t>
      </w:r>
      <w:r w:rsidR="008704CE" w:rsidRPr="00AD2D9C">
        <w:rPr>
          <w:sz w:val="22"/>
          <w:szCs w:val="22"/>
        </w:rPr>
        <w:t xml:space="preserve"> </w:t>
      </w:r>
      <w:r w:rsidRPr="00AD2D9C">
        <w:rPr>
          <w:sz w:val="22"/>
          <w:szCs w:val="22"/>
        </w:rPr>
        <w:t>banke</w:t>
      </w:r>
      <w:r w:rsidR="008704CE" w:rsidRPr="00AD2D9C">
        <w:rPr>
          <w:sz w:val="22"/>
          <w:szCs w:val="22"/>
        </w:rPr>
        <w:t>:                ______________________________________</w:t>
      </w:r>
    </w:p>
    <w:p w:rsidR="008704CE" w:rsidRPr="00AD2D9C" w:rsidRDefault="008704CE" w:rsidP="008704CE">
      <w:pPr>
        <w:rPr>
          <w:sz w:val="22"/>
          <w:szCs w:val="22"/>
        </w:rPr>
      </w:pPr>
    </w:p>
    <w:p w:rsidR="008704CE" w:rsidRPr="00AD2D9C" w:rsidRDefault="008704CE" w:rsidP="008704CE">
      <w:pPr>
        <w:pStyle w:val="Heading2"/>
        <w:jc w:val="left"/>
        <w:rPr>
          <w:sz w:val="22"/>
          <w:szCs w:val="22"/>
        </w:rPr>
      </w:pPr>
    </w:p>
    <w:p w:rsidR="00054173" w:rsidRPr="00AD2D9C" w:rsidRDefault="008F2C7C" w:rsidP="008F2C7C">
      <w:pPr>
        <w:pStyle w:val="Heading2"/>
        <w:tabs>
          <w:tab w:val="left" w:pos="4350"/>
          <w:tab w:val="right" w:pos="9720"/>
        </w:tabs>
        <w:ind w:left="0"/>
        <w:jc w:val="center"/>
        <w:rPr>
          <w:sz w:val="22"/>
          <w:szCs w:val="22"/>
        </w:rPr>
      </w:pPr>
      <w:r>
        <w:rPr>
          <w:sz w:val="22"/>
          <w:szCs w:val="22"/>
        </w:rPr>
        <w:t>I</w:t>
      </w:r>
      <w:r w:rsidR="008704CE" w:rsidRPr="00AD2D9C">
        <w:rPr>
          <w:sz w:val="22"/>
          <w:szCs w:val="22"/>
        </w:rPr>
        <w:t>I</w:t>
      </w:r>
    </w:p>
    <w:p w:rsidR="008704CE" w:rsidRPr="00AD2D9C" w:rsidRDefault="008704CE" w:rsidP="008704CE">
      <w:pPr>
        <w:pStyle w:val="Heading2"/>
        <w:tabs>
          <w:tab w:val="left" w:pos="4350"/>
          <w:tab w:val="right" w:pos="9720"/>
        </w:tabs>
        <w:jc w:val="left"/>
        <w:rPr>
          <w:sz w:val="22"/>
          <w:szCs w:val="22"/>
        </w:rPr>
      </w:pPr>
      <w:r w:rsidRPr="00AD2D9C">
        <w:rPr>
          <w:sz w:val="22"/>
          <w:szCs w:val="22"/>
        </w:rPr>
        <w:tab/>
        <w:t xml:space="preserve"> </w:t>
      </w:r>
    </w:p>
    <w:p w:rsidR="008704CE" w:rsidRPr="00AD2D9C" w:rsidRDefault="008704CE" w:rsidP="008704CE">
      <w:pPr>
        <w:rPr>
          <w:b/>
          <w:bCs/>
          <w:sz w:val="22"/>
          <w:szCs w:val="22"/>
          <w:lang w:val="en-US"/>
        </w:rPr>
      </w:pPr>
      <w:r w:rsidRPr="00AD2D9C">
        <w:rPr>
          <w:b/>
          <w:bCs/>
          <w:sz w:val="22"/>
          <w:szCs w:val="22"/>
        </w:rPr>
        <w:t>Ukupna vrednost</w:t>
      </w:r>
      <w:r w:rsidRPr="00AD2D9C">
        <w:rPr>
          <w:b/>
          <w:sz w:val="22"/>
          <w:szCs w:val="22"/>
        </w:rPr>
        <w:t xml:space="preserve">:                                din </w:t>
      </w:r>
      <w:r w:rsidRPr="00AD2D9C">
        <w:rPr>
          <w:b/>
          <w:sz w:val="22"/>
          <w:szCs w:val="22"/>
          <w:lang w:val="en-US"/>
        </w:rPr>
        <w:t>+</w:t>
      </w:r>
      <w:r w:rsidR="009F1EFC" w:rsidRPr="00AD2D9C">
        <w:rPr>
          <w:b/>
          <w:bCs/>
          <w:sz w:val="22"/>
          <w:szCs w:val="22"/>
          <w:lang w:val="en-US"/>
        </w:rPr>
        <w:t xml:space="preserve">                  </w:t>
      </w:r>
      <w:r w:rsidRPr="00AD2D9C">
        <w:rPr>
          <w:b/>
          <w:bCs/>
          <w:sz w:val="22"/>
          <w:szCs w:val="22"/>
          <w:lang w:val="en-US"/>
        </w:rPr>
        <w:t xml:space="preserve">     din PDV –a =                                din</w:t>
      </w:r>
    </w:p>
    <w:p w:rsidR="008704CE" w:rsidRPr="00AD2D9C" w:rsidRDefault="008704CE" w:rsidP="008704CE">
      <w:pPr>
        <w:rPr>
          <w:b/>
          <w:sz w:val="22"/>
          <w:szCs w:val="22"/>
          <w:lang w:val="sl-SI"/>
        </w:rPr>
      </w:pPr>
      <w:r w:rsidRPr="00AD2D9C">
        <w:rPr>
          <w:sz w:val="22"/>
          <w:szCs w:val="22"/>
          <w:lang w:val="sl-SI"/>
        </w:rPr>
        <w:t>____________________________________________________________________________</w:t>
      </w:r>
      <w:r w:rsidR="009F1EFC" w:rsidRPr="00AD2D9C">
        <w:rPr>
          <w:sz w:val="22"/>
          <w:szCs w:val="22"/>
          <w:lang w:val="sl-SI"/>
        </w:rPr>
        <w:t>__</w:t>
      </w:r>
    </w:p>
    <w:p w:rsidR="008704CE" w:rsidRPr="00AD2D9C" w:rsidRDefault="008704CE" w:rsidP="008704CE">
      <w:pPr>
        <w:rPr>
          <w:sz w:val="22"/>
          <w:szCs w:val="22"/>
        </w:rPr>
      </w:pPr>
    </w:p>
    <w:p w:rsidR="008704CE" w:rsidRPr="00AD2D9C" w:rsidRDefault="008704CE" w:rsidP="008704CE">
      <w:pPr>
        <w:rPr>
          <w:b/>
          <w:sz w:val="22"/>
          <w:szCs w:val="22"/>
        </w:rPr>
      </w:pPr>
      <w:r w:rsidRPr="00AD2D9C">
        <w:rPr>
          <w:sz w:val="22"/>
          <w:szCs w:val="22"/>
        </w:rPr>
        <w:t xml:space="preserve"> </w:t>
      </w:r>
      <w:r w:rsidR="00C660E1" w:rsidRPr="00AD2D9C">
        <w:rPr>
          <w:b/>
          <w:sz w:val="22"/>
          <w:szCs w:val="22"/>
        </w:rPr>
        <w:t>Ponudu</w:t>
      </w:r>
      <w:r w:rsidRPr="00AD2D9C">
        <w:rPr>
          <w:b/>
          <w:sz w:val="22"/>
          <w:szCs w:val="22"/>
        </w:rPr>
        <w:t xml:space="preserve"> </w:t>
      </w:r>
      <w:r w:rsidR="00C660E1" w:rsidRPr="00AD2D9C">
        <w:rPr>
          <w:b/>
          <w:sz w:val="22"/>
          <w:szCs w:val="22"/>
        </w:rPr>
        <w:t>dajem</w:t>
      </w:r>
      <w:r w:rsidRPr="00AD2D9C">
        <w:rPr>
          <w:b/>
          <w:sz w:val="22"/>
          <w:szCs w:val="22"/>
        </w:rPr>
        <w:t xml:space="preserve"> :   </w:t>
      </w:r>
    </w:p>
    <w:p w:rsidR="008704CE" w:rsidRPr="00AD2D9C" w:rsidRDefault="00C660E1" w:rsidP="008704CE">
      <w:pPr>
        <w:ind w:firstLine="720"/>
        <w:rPr>
          <w:sz w:val="22"/>
          <w:szCs w:val="22"/>
        </w:rPr>
      </w:pPr>
      <w:r w:rsidRPr="00AD2D9C">
        <w:rPr>
          <w:sz w:val="22"/>
          <w:szCs w:val="22"/>
        </w:rPr>
        <w:t>a</w:t>
      </w:r>
      <w:r w:rsidR="008704CE" w:rsidRPr="00AD2D9C">
        <w:rPr>
          <w:sz w:val="22"/>
          <w:szCs w:val="22"/>
        </w:rPr>
        <w:t xml:space="preserve">) </w:t>
      </w:r>
      <w:r w:rsidRPr="00AD2D9C">
        <w:rPr>
          <w:sz w:val="22"/>
          <w:szCs w:val="22"/>
        </w:rPr>
        <w:t>samostalno</w:t>
      </w:r>
      <w:r w:rsidR="008704CE" w:rsidRPr="00AD2D9C">
        <w:rPr>
          <w:sz w:val="22"/>
          <w:szCs w:val="22"/>
        </w:rPr>
        <w:t xml:space="preserve">      </w:t>
      </w:r>
    </w:p>
    <w:p w:rsidR="008704CE" w:rsidRPr="00AD2D9C" w:rsidRDefault="00C660E1" w:rsidP="008704CE">
      <w:pPr>
        <w:ind w:firstLine="720"/>
        <w:rPr>
          <w:sz w:val="22"/>
          <w:szCs w:val="22"/>
        </w:rPr>
      </w:pPr>
      <w:r w:rsidRPr="00AD2D9C">
        <w:rPr>
          <w:sz w:val="22"/>
          <w:szCs w:val="22"/>
        </w:rPr>
        <w:t>b</w:t>
      </w:r>
      <w:r w:rsidR="008704CE" w:rsidRPr="00AD2D9C">
        <w:rPr>
          <w:sz w:val="22"/>
          <w:szCs w:val="22"/>
        </w:rPr>
        <w:t xml:space="preserve">) </w:t>
      </w:r>
      <w:r w:rsidRPr="00AD2D9C">
        <w:rPr>
          <w:sz w:val="22"/>
          <w:szCs w:val="22"/>
        </w:rPr>
        <w:t>sa</w:t>
      </w:r>
      <w:r w:rsidR="008704CE" w:rsidRPr="00AD2D9C">
        <w:rPr>
          <w:sz w:val="22"/>
          <w:szCs w:val="22"/>
        </w:rPr>
        <w:t xml:space="preserve"> </w:t>
      </w:r>
      <w:r w:rsidRPr="00AD2D9C">
        <w:rPr>
          <w:sz w:val="22"/>
          <w:szCs w:val="22"/>
        </w:rPr>
        <w:t>podizvođačem</w:t>
      </w:r>
      <w:r w:rsidR="008704CE" w:rsidRPr="00AD2D9C">
        <w:rPr>
          <w:sz w:val="22"/>
          <w:szCs w:val="22"/>
        </w:rPr>
        <w:t xml:space="preserve">      </w:t>
      </w:r>
    </w:p>
    <w:p w:rsidR="008704CE" w:rsidRPr="00AD2D9C" w:rsidRDefault="008704CE" w:rsidP="008704CE">
      <w:pPr>
        <w:ind w:firstLine="720"/>
        <w:rPr>
          <w:sz w:val="22"/>
          <w:szCs w:val="22"/>
        </w:rPr>
      </w:pPr>
      <w:r w:rsidRPr="00AD2D9C">
        <w:rPr>
          <w:sz w:val="22"/>
          <w:szCs w:val="22"/>
        </w:rPr>
        <w:t xml:space="preserve">   1. ____________________________________________________</w:t>
      </w:r>
    </w:p>
    <w:p w:rsidR="008704CE" w:rsidRPr="00AD2D9C" w:rsidRDefault="008704CE" w:rsidP="008704CE">
      <w:pPr>
        <w:ind w:firstLine="720"/>
        <w:rPr>
          <w:sz w:val="22"/>
          <w:szCs w:val="22"/>
        </w:rPr>
      </w:pPr>
      <w:r w:rsidRPr="00AD2D9C">
        <w:rPr>
          <w:sz w:val="22"/>
          <w:szCs w:val="22"/>
        </w:rPr>
        <w:t xml:space="preserve">   2. ____________________________________________________</w:t>
      </w:r>
    </w:p>
    <w:p w:rsidR="008704CE" w:rsidRPr="00AD2D9C" w:rsidRDefault="00054173" w:rsidP="00054173">
      <w:pPr>
        <w:ind w:firstLine="720"/>
        <w:rPr>
          <w:sz w:val="22"/>
          <w:szCs w:val="22"/>
        </w:rPr>
      </w:pPr>
      <w:r w:rsidRPr="00AD2D9C">
        <w:rPr>
          <w:sz w:val="22"/>
          <w:szCs w:val="22"/>
        </w:rPr>
        <w:t xml:space="preserve">    </w:t>
      </w:r>
      <w:r w:rsidR="008704CE" w:rsidRPr="00AD2D9C">
        <w:rPr>
          <w:sz w:val="22"/>
          <w:szCs w:val="22"/>
        </w:rPr>
        <w:t xml:space="preserve"> ( </w:t>
      </w:r>
      <w:r w:rsidR="00C660E1" w:rsidRPr="00AD2D9C">
        <w:rPr>
          <w:sz w:val="22"/>
          <w:szCs w:val="22"/>
        </w:rPr>
        <w:t>navesti</w:t>
      </w:r>
      <w:r w:rsidR="008704CE" w:rsidRPr="00AD2D9C">
        <w:rPr>
          <w:sz w:val="22"/>
          <w:szCs w:val="22"/>
        </w:rPr>
        <w:t xml:space="preserve"> </w:t>
      </w:r>
      <w:r w:rsidR="00C660E1" w:rsidRPr="00AD2D9C">
        <w:rPr>
          <w:sz w:val="22"/>
          <w:szCs w:val="22"/>
        </w:rPr>
        <w:t>naziv</w:t>
      </w:r>
      <w:r w:rsidR="008704CE" w:rsidRPr="00AD2D9C">
        <w:rPr>
          <w:sz w:val="22"/>
          <w:szCs w:val="22"/>
        </w:rPr>
        <w:t>,</w:t>
      </w:r>
      <w:r w:rsidR="00C660E1" w:rsidRPr="00AD2D9C">
        <w:rPr>
          <w:sz w:val="22"/>
          <w:szCs w:val="22"/>
        </w:rPr>
        <w:t>adresu</w:t>
      </w:r>
      <w:r w:rsidR="008704CE" w:rsidRPr="00AD2D9C">
        <w:rPr>
          <w:sz w:val="22"/>
          <w:szCs w:val="22"/>
        </w:rPr>
        <w:t xml:space="preserve">, </w:t>
      </w:r>
      <w:r w:rsidR="00C660E1" w:rsidRPr="00AD2D9C">
        <w:rPr>
          <w:sz w:val="22"/>
          <w:szCs w:val="22"/>
        </w:rPr>
        <w:t>sedište</w:t>
      </w:r>
      <w:r w:rsidR="008704CE" w:rsidRPr="00AD2D9C">
        <w:rPr>
          <w:sz w:val="22"/>
          <w:szCs w:val="22"/>
        </w:rPr>
        <w:t>,</w:t>
      </w:r>
      <w:r w:rsidR="00C660E1" w:rsidRPr="00AD2D9C">
        <w:rPr>
          <w:sz w:val="22"/>
          <w:szCs w:val="22"/>
        </w:rPr>
        <w:t>matični</w:t>
      </w:r>
      <w:r w:rsidR="008704CE" w:rsidRPr="00AD2D9C">
        <w:rPr>
          <w:sz w:val="22"/>
          <w:szCs w:val="22"/>
        </w:rPr>
        <w:t xml:space="preserve"> </w:t>
      </w:r>
      <w:r w:rsidR="00C660E1" w:rsidRPr="00AD2D9C">
        <w:rPr>
          <w:sz w:val="22"/>
          <w:szCs w:val="22"/>
        </w:rPr>
        <w:t>broj</w:t>
      </w:r>
      <w:r w:rsidR="008704CE" w:rsidRPr="00AD2D9C">
        <w:rPr>
          <w:sz w:val="22"/>
          <w:szCs w:val="22"/>
        </w:rPr>
        <w:t>,</w:t>
      </w:r>
      <w:r w:rsidR="00C660E1" w:rsidRPr="00AD2D9C">
        <w:rPr>
          <w:sz w:val="22"/>
          <w:szCs w:val="22"/>
        </w:rPr>
        <w:t>PIB</w:t>
      </w:r>
      <w:r w:rsidR="008704CE" w:rsidRPr="00AD2D9C">
        <w:rPr>
          <w:sz w:val="22"/>
          <w:szCs w:val="22"/>
        </w:rPr>
        <w:t xml:space="preserve"> </w:t>
      </w:r>
      <w:r w:rsidR="00C660E1" w:rsidRPr="00AD2D9C">
        <w:rPr>
          <w:sz w:val="22"/>
          <w:szCs w:val="22"/>
        </w:rPr>
        <w:t>svih</w:t>
      </w:r>
      <w:r w:rsidR="008704CE" w:rsidRPr="00AD2D9C">
        <w:rPr>
          <w:sz w:val="22"/>
          <w:szCs w:val="22"/>
        </w:rPr>
        <w:t xml:space="preserve"> </w:t>
      </w:r>
      <w:r w:rsidR="00C660E1" w:rsidRPr="00AD2D9C">
        <w:rPr>
          <w:sz w:val="22"/>
          <w:szCs w:val="22"/>
        </w:rPr>
        <w:t>podizvođača</w:t>
      </w:r>
      <w:r w:rsidR="008704CE" w:rsidRPr="00AD2D9C">
        <w:rPr>
          <w:sz w:val="22"/>
          <w:szCs w:val="22"/>
        </w:rPr>
        <w:t>)</w:t>
      </w:r>
    </w:p>
    <w:p w:rsidR="00054173" w:rsidRPr="00AD2D9C" w:rsidRDefault="00054173" w:rsidP="008704CE">
      <w:pPr>
        <w:ind w:firstLine="720"/>
        <w:rPr>
          <w:sz w:val="22"/>
          <w:szCs w:val="22"/>
        </w:rPr>
      </w:pPr>
    </w:p>
    <w:p w:rsidR="008704CE" w:rsidRPr="00AD2D9C" w:rsidRDefault="008704CE" w:rsidP="008704CE">
      <w:pPr>
        <w:ind w:firstLine="720"/>
        <w:rPr>
          <w:sz w:val="22"/>
          <w:szCs w:val="22"/>
        </w:rPr>
      </w:pPr>
      <w:r w:rsidRPr="00AD2D9C">
        <w:rPr>
          <w:sz w:val="22"/>
          <w:szCs w:val="22"/>
        </w:rPr>
        <w:t xml:space="preserve"> </w:t>
      </w:r>
      <w:r w:rsidR="00C660E1" w:rsidRPr="00AD2D9C">
        <w:rPr>
          <w:sz w:val="22"/>
          <w:szCs w:val="22"/>
        </w:rPr>
        <w:t>v</w:t>
      </w:r>
      <w:r w:rsidRPr="00AD2D9C">
        <w:rPr>
          <w:sz w:val="22"/>
          <w:szCs w:val="22"/>
        </w:rPr>
        <w:t xml:space="preserve">) </w:t>
      </w:r>
      <w:r w:rsidR="00C660E1" w:rsidRPr="00AD2D9C">
        <w:rPr>
          <w:sz w:val="22"/>
          <w:szCs w:val="22"/>
        </w:rPr>
        <w:t>kao</w:t>
      </w:r>
      <w:r w:rsidRPr="00AD2D9C">
        <w:rPr>
          <w:sz w:val="22"/>
          <w:szCs w:val="22"/>
        </w:rPr>
        <w:t xml:space="preserve"> </w:t>
      </w:r>
      <w:r w:rsidR="00C660E1" w:rsidRPr="00AD2D9C">
        <w:rPr>
          <w:sz w:val="22"/>
          <w:szCs w:val="22"/>
        </w:rPr>
        <w:t>zajedničku</w:t>
      </w:r>
      <w:r w:rsidRPr="00AD2D9C">
        <w:rPr>
          <w:sz w:val="22"/>
          <w:szCs w:val="22"/>
        </w:rPr>
        <w:t xml:space="preserve"> </w:t>
      </w:r>
      <w:r w:rsidR="00C660E1" w:rsidRPr="00AD2D9C">
        <w:rPr>
          <w:sz w:val="22"/>
          <w:szCs w:val="22"/>
        </w:rPr>
        <w:t>ponudu</w:t>
      </w:r>
    </w:p>
    <w:p w:rsidR="008704CE" w:rsidRPr="00AD2D9C" w:rsidRDefault="008704CE" w:rsidP="008704CE">
      <w:pPr>
        <w:ind w:firstLine="720"/>
        <w:rPr>
          <w:sz w:val="22"/>
          <w:szCs w:val="22"/>
        </w:rPr>
      </w:pPr>
      <w:r w:rsidRPr="00AD2D9C">
        <w:rPr>
          <w:sz w:val="22"/>
          <w:szCs w:val="22"/>
        </w:rPr>
        <w:t xml:space="preserve">    1. ____________________________________________________</w:t>
      </w:r>
    </w:p>
    <w:p w:rsidR="008704CE" w:rsidRPr="00AD2D9C" w:rsidRDefault="008704CE" w:rsidP="008704CE">
      <w:pPr>
        <w:ind w:firstLine="720"/>
        <w:rPr>
          <w:sz w:val="22"/>
          <w:szCs w:val="22"/>
        </w:rPr>
      </w:pPr>
      <w:r w:rsidRPr="00AD2D9C">
        <w:rPr>
          <w:sz w:val="22"/>
          <w:szCs w:val="22"/>
        </w:rPr>
        <w:t xml:space="preserve">    2. ____________________________________________________</w:t>
      </w:r>
    </w:p>
    <w:p w:rsidR="008704CE" w:rsidRPr="00AD2D9C" w:rsidRDefault="008704CE" w:rsidP="008704CE">
      <w:pPr>
        <w:ind w:right="-1080"/>
        <w:rPr>
          <w:sz w:val="22"/>
          <w:szCs w:val="22"/>
        </w:rPr>
      </w:pPr>
      <w:r w:rsidRPr="00AD2D9C">
        <w:rPr>
          <w:sz w:val="22"/>
          <w:szCs w:val="22"/>
        </w:rPr>
        <w:t>(</w:t>
      </w:r>
      <w:r w:rsidR="00C660E1" w:rsidRPr="00AD2D9C">
        <w:rPr>
          <w:sz w:val="22"/>
          <w:szCs w:val="22"/>
        </w:rPr>
        <w:t>navesti</w:t>
      </w:r>
      <w:r w:rsidRPr="00AD2D9C">
        <w:rPr>
          <w:sz w:val="22"/>
          <w:szCs w:val="22"/>
        </w:rPr>
        <w:t xml:space="preserve"> </w:t>
      </w:r>
      <w:r w:rsidR="00C660E1" w:rsidRPr="00AD2D9C">
        <w:rPr>
          <w:sz w:val="22"/>
          <w:szCs w:val="22"/>
        </w:rPr>
        <w:t>naziv</w:t>
      </w:r>
      <w:r w:rsidRPr="00AD2D9C">
        <w:rPr>
          <w:sz w:val="22"/>
          <w:szCs w:val="22"/>
        </w:rPr>
        <w:t>,</w:t>
      </w:r>
      <w:r w:rsidR="00C660E1" w:rsidRPr="00AD2D9C">
        <w:rPr>
          <w:sz w:val="22"/>
          <w:szCs w:val="22"/>
        </w:rPr>
        <w:t>adresu</w:t>
      </w:r>
      <w:r w:rsidRPr="00AD2D9C">
        <w:rPr>
          <w:sz w:val="22"/>
          <w:szCs w:val="22"/>
        </w:rPr>
        <w:t xml:space="preserve">, </w:t>
      </w:r>
      <w:r w:rsidR="00C660E1" w:rsidRPr="00AD2D9C">
        <w:rPr>
          <w:sz w:val="22"/>
          <w:szCs w:val="22"/>
        </w:rPr>
        <w:t>sedište</w:t>
      </w:r>
      <w:r w:rsidRPr="00AD2D9C">
        <w:rPr>
          <w:sz w:val="22"/>
          <w:szCs w:val="22"/>
        </w:rPr>
        <w:t>,</w:t>
      </w:r>
      <w:r w:rsidR="00C660E1" w:rsidRPr="00AD2D9C">
        <w:rPr>
          <w:sz w:val="22"/>
          <w:szCs w:val="22"/>
        </w:rPr>
        <w:t>matični</w:t>
      </w:r>
      <w:r w:rsidRPr="00AD2D9C">
        <w:rPr>
          <w:sz w:val="22"/>
          <w:szCs w:val="22"/>
        </w:rPr>
        <w:t xml:space="preserve"> </w:t>
      </w:r>
      <w:r w:rsidR="00C660E1" w:rsidRPr="00AD2D9C">
        <w:rPr>
          <w:sz w:val="22"/>
          <w:szCs w:val="22"/>
        </w:rPr>
        <w:t>broj</w:t>
      </w:r>
      <w:r w:rsidRPr="00AD2D9C">
        <w:rPr>
          <w:sz w:val="22"/>
          <w:szCs w:val="22"/>
        </w:rPr>
        <w:t>,</w:t>
      </w:r>
      <w:r w:rsidR="00C660E1" w:rsidRPr="00AD2D9C">
        <w:rPr>
          <w:sz w:val="22"/>
          <w:szCs w:val="22"/>
        </w:rPr>
        <w:t>PIB</w:t>
      </w:r>
      <w:r w:rsidRPr="00AD2D9C">
        <w:rPr>
          <w:sz w:val="22"/>
          <w:szCs w:val="22"/>
        </w:rPr>
        <w:t xml:space="preserve"> </w:t>
      </w:r>
      <w:r w:rsidR="00C660E1" w:rsidRPr="00AD2D9C">
        <w:rPr>
          <w:sz w:val="22"/>
          <w:szCs w:val="22"/>
        </w:rPr>
        <w:t>svih</w:t>
      </w:r>
      <w:r w:rsidRPr="00AD2D9C">
        <w:rPr>
          <w:sz w:val="22"/>
          <w:szCs w:val="22"/>
        </w:rPr>
        <w:t xml:space="preserve"> </w:t>
      </w:r>
      <w:r w:rsidR="00C660E1" w:rsidRPr="00AD2D9C">
        <w:rPr>
          <w:sz w:val="22"/>
          <w:szCs w:val="22"/>
        </w:rPr>
        <w:t>učesnika</w:t>
      </w:r>
      <w:r w:rsidRPr="00AD2D9C">
        <w:rPr>
          <w:sz w:val="22"/>
          <w:szCs w:val="22"/>
        </w:rPr>
        <w:t xml:space="preserve"> </w:t>
      </w:r>
      <w:r w:rsidR="00C660E1" w:rsidRPr="00AD2D9C">
        <w:rPr>
          <w:sz w:val="22"/>
          <w:szCs w:val="22"/>
        </w:rPr>
        <w:t>u</w:t>
      </w:r>
      <w:r w:rsidRPr="00AD2D9C">
        <w:rPr>
          <w:sz w:val="22"/>
          <w:szCs w:val="22"/>
        </w:rPr>
        <w:t xml:space="preserve">  </w:t>
      </w:r>
      <w:r w:rsidR="00C660E1" w:rsidRPr="00AD2D9C">
        <w:rPr>
          <w:sz w:val="22"/>
          <w:szCs w:val="22"/>
        </w:rPr>
        <w:t>zajedničkoj</w:t>
      </w:r>
      <w:r w:rsidRPr="00AD2D9C">
        <w:rPr>
          <w:sz w:val="22"/>
          <w:szCs w:val="22"/>
        </w:rPr>
        <w:t xml:space="preserve"> </w:t>
      </w:r>
      <w:r w:rsidR="00C660E1" w:rsidRPr="00AD2D9C">
        <w:rPr>
          <w:sz w:val="22"/>
          <w:szCs w:val="22"/>
        </w:rPr>
        <w:t>ponudi</w:t>
      </w:r>
      <w:r w:rsidRPr="00AD2D9C">
        <w:rPr>
          <w:sz w:val="22"/>
          <w:szCs w:val="22"/>
        </w:rPr>
        <w:t xml:space="preserve"> </w:t>
      </w:r>
      <w:r w:rsidR="00C660E1" w:rsidRPr="00AD2D9C">
        <w:rPr>
          <w:sz w:val="22"/>
          <w:szCs w:val="22"/>
        </w:rPr>
        <w:t>ako</w:t>
      </w:r>
      <w:r w:rsidRPr="00AD2D9C">
        <w:rPr>
          <w:sz w:val="22"/>
          <w:szCs w:val="22"/>
        </w:rPr>
        <w:t xml:space="preserve"> </w:t>
      </w:r>
      <w:r w:rsidR="00C660E1" w:rsidRPr="00AD2D9C">
        <w:rPr>
          <w:sz w:val="22"/>
          <w:szCs w:val="22"/>
        </w:rPr>
        <w:t>ih</w:t>
      </w:r>
      <w:r w:rsidRPr="00AD2D9C">
        <w:rPr>
          <w:sz w:val="22"/>
          <w:szCs w:val="22"/>
        </w:rPr>
        <w:t xml:space="preserve"> </w:t>
      </w:r>
      <w:r w:rsidR="00C660E1" w:rsidRPr="00AD2D9C">
        <w:rPr>
          <w:sz w:val="22"/>
          <w:szCs w:val="22"/>
        </w:rPr>
        <w:t>ima</w:t>
      </w:r>
      <w:r w:rsidRPr="00AD2D9C">
        <w:rPr>
          <w:sz w:val="22"/>
          <w:szCs w:val="22"/>
        </w:rPr>
        <w:t>)</w:t>
      </w:r>
    </w:p>
    <w:p w:rsidR="008704CE" w:rsidRPr="00AD2D9C" w:rsidRDefault="008704CE" w:rsidP="008704CE">
      <w:pPr>
        <w:ind w:right="-1080"/>
        <w:rPr>
          <w:sz w:val="22"/>
          <w:szCs w:val="22"/>
        </w:rPr>
      </w:pPr>
    </w:p>
    <w:p w:rsidR="008704CE" w:rsidRPr="00AD2D9C" w:rsidRDefault="008704CE" w:rsidP="008704CE">
      <w:pPr>
        <w:ind w:right="-1080"/>
        <w:jc w:val="center"/>
        <w:rPr>
          <w:b/>
          <w:sz w:val="22"/>
          <w:szCs w:val="22"/>
        </w:rPr>
      </w:pPr>
      <w:r w:rsidRPr="00AD2D9C">
        <w:rPr>
          <w:b/>
          <w:sz w:val="22"/>
          <w:szCs w:val="22"/>
        </w:rPr>
        <w:t>III</w:t>
      </w:r>
    </w:p>
    <w:p w:rsidR="008704CE" w:rsidRPr="00AD2D9C" w:rsidRDefault="008704CE" w:rsidP="008704CE">
      <w:pPr>
        <w:ind w:right="-1080"/>
        <w:rPr>
          <w:sz w:val="22"/>
          <w:szCs w:val="22"/>
        </w:rPr>
      </w:pPr>
    </w:p>
    <w:p w:rsidR="008704CE" w:rsidRPr="00AD2D9C" w:rsidRDefault="00C660E1" w:rsidP="008704CE">
      <w:pPr>
        <w:rPr>
          <w:sz w:val="22"/>
          <w:szCs w:val="22"/>
        </w:rPr>
      </w:pPr>
      <w:r w:rsidRPr="00AD2D9C">
        <w:rPr>
          <w:b/>
          <w:sz w:val="22"/>
          <w:szCs w:val="22"/>
        </w:rPr>
        <w:t>Rok</w:t>
      </w:r>
      <w:r w:rsidR="008704CE" w:rsidRPr="00AD2D9C">
        <w:rPr>
          <w:b/>
          <w:sz w:val="22"/>
          <w:szCs w:val="22"/>
        </w:rPr>
        <w:t xml:space="preserve">  </w:t>
      </w:r>
      <w:r w:rsidRPr="00AD2D9C">
        <w:rPr>
          <w:b/>
          <w:sz w:val="22"/>
          <w:szCs w:val="22"/>
        </w:rPr>
        <w:t>važenja</w:t>
      </w:r>
      <w:r w:rsidR="008704CE" w:rsidRPr="00AD2D9C">
        <w:rPr>
          <w:b/>
          <w:sz w:val="22"/>
          <w:szCs w:val="22"/>
        </w:rPr>
        <w:t xml:space="preserve"> </w:t>
      </w:r>
      <w:r w:rsidRPr="00AD2D9C">
        <w:rPr>
          <w:b/>
          <w:sz w:val="22"/>
          <w:szCs w:val="22"/>
        </w:rPr>
        <w:t>ponude</w:t>
      </w:r>
      <w:r w:rsidR="008704CE" w:rsidRPr="00AD2D9C">
        <w:rPr>
          <w:b/>
          <w:sz w:val="22"/>
          <w:szCs w:val="22"/>
        </w:rPr>
        <w:t xml:space="preserve"> </w:t>
      </w:r>
      <w:r w:rsidR="008F2C7C">
        <w:rPr>
          <w:sz w:val="22"/>
          <w:szCs w:val="22"/>
        </w:rPr>
        <w:t xml:space="preserve"> (</w:t>
      </w:r>
      <w:r w:rsidRPr="00AD2D9C">
        <w:rPr>
          <w:sz w:val="22"/>
          <w:szCs w:val="22"/>
        </w:rPr>
        <w:t>ne</w:t>
      </w:r>
      <w:r w:rsidR="008704CE" w:rsidRPr="00AD2D9C">
        <w:rPr>
          <w:sz w:val="22"/>
          <w:szCs w:val="22"/>
        </w:rPr>
        <w:t xml:space="preserve"> </w:t>
      </w:r>
      <w:r w:rsidRPr="00AD2D9C">
        <w:rPr>
          <w:sz w:val="22"/>
          <w:szCs w:val="22"/>
        </w:rPr>
        <w:t>kraći</w:t>
      </w:r>
      <w:r w:rsidR="008704CE" w:rsidRPr="00AD2D9C">
        <w:rPr>
          <w:sz w:val="22"/>
          <w:szCs w:val="22"/>
        </w:rPr>
        <w:t xml:space="preserve"> </w:t>
      </w:r>
      <w:r w:rsidRPr="00AD2D9C">
        <w:rPr>
          <w:sz w:val="22"/>
          <w:szCs w:val="22"/>
        </w:rPr>
        <w:t>od</w:t>
      </w:r>
      <w:r w:rsidR="00054173" w:rsidRPr="00AD2D9C">
        <w:rPr>
          <w:sz w:val="22"/>
          <w:szCs w:val="22"/>
        </w:rPr>
        <w:t xml:space="preserve"> </w:t>
      </w:r>
      <w:r w:rsidR="004959AA">
        <w:rPr>
          <w:sz w:val="22"/>
          <w:szCs w:val="22"/>
        </w:rPr>
        <w:t>45</w:t>
      </w:r>
      <w:r w:rsidR="008704CE" w:rsidRPr="00AD2D9C">
        <w:rPr>
          <w:sz w:val="22"/>
          <w:szCs w:val="22"/>
        </w:rPr>
        <w:t xml:space="preserve"> </w:t>
      </w:r>
      <w:r w:rsidRPr="00AD2D9C">
        <w:rPr>
          <w:sz w:val="22"/>
          <w:szCs w:val="22"/>
        </w:rPr>
        <w:t>dana</w:t>
      </w:r>
      <w:r w:rsidR="008704CE" w:rsidRPr="00AD2D9C">
        <w:rPr>
          <w:sz w:val="22"/>
          <w:szCs w:val="22"/>
        </w:rPr>
        <w:t xml:space="preserve"> </w:t>
      </w:r>
      <w:r w:rsidRPr="00AD2D9C">
        <w:rPr>
          <w:sz w:val="22"/>
          <w:szCs w:val="22"/>
        </w:rPr>
        <w:t>od</w:t>
      </w:r>
      <w:r w:rsidR="008704CE" w:rsidRPr="00AD2D9C">
        <w:rPr>
          <w:sz w:val="22"/>
          <w:szCs w:val="22"/>
        </w:rPr>
        <w:t xml:space="preserve"> </w:t>
      </w:r>
      <w:r w:rsidRPr="00AD2D9C">
        <w:rPr>
          <w:sz w:val="22"/>
          <w:szCs w:val="22"/>
        </w:rPr>
        <w:t>dana</w:t>
      </w:r>
      <w:r w:rsidR="008704CE" w:rsidRPr="00AD2D9C">
        <w:rPr>
          <w:sz w:val="22"/>
          <w:szCs w:val="22"/>
        </w:rPr>
        <w:t xml:space="preserve"> </w:t>
      </w:r>
      <w:r w:rsidRPr="00AD2D9C">
        <w:rPr>
          <w:sz w:val="22"/>
          <w:szCs w:val="22"/>
        </w:rPr>
        <w:t>otvaranja</w:t>
      </w:r>
      <w:r w:rsidR="008704CE" w:rsidRPr="00AD2D9C">
        <w:rPr>
          <w:sz w:val="22"/>
          <w:szCs w:val="22"/>
        </w:rPr>
        <w:t xml:space="preserve">  </w:t>
      </w:r>
      <w:r w:rsidRPr="00AD2D9C">
        <w:rPr>
          <w:sz w:val="22"/>
          <w:szCs w:val="22"/>
        </w:rPr>
        <w:t>ponuda</w:t>
      </w:r>
      <w:r w:rsidR="008704CE" w:rsidRPr="00AD2D9C">
        <w:rPr>
          <w:sz w:val="22"/>
          <w:szCs w:val="22"/>
        </w:rPr>
        <w:t xml:space="preserve">):  __________  </w:t>
      </w:r>
      <w:r w:rsidRPr="00AD2D9C">
        <w:rPr>
          <w:sz w:val="22"/>
          <w:szCs w:val="22"/>
        </w:rPr>
        <w:t>dana</w:t>
      </w:r>
    </w:p>
    <w:p w:rsidR="008704CE" w:rsidRPr="00AD2D9C" w:rsidRDefault="00C660E1" w:rsidP="008704CE">
      <w:pPr>
        <w:rPr>
          <w:sz w:val="22"/>
          <w:szCs w:val="22"/>
        </w:rPr>
      </w:pPr>
      <w:r w:rsidRPr="00AD2D9C">
        <w:rPr>
          <w:b/>
          <w:sz w:val="22"/>
          <w:szCs w:val="22"/>
        </w:rPr>
        <w:t>Rok</w:t>
      </w:r>
      <w:r w:rsidR="008704CE" w:rsidRPr="00AD2D9C">
        <w:rPr>
          <w:b/>
          <w:sz w:val="22"/>
          <w:szCs w:val="22"/>
        </w:rPr>
        <w:t xml:space="preserve"> </w:t>
      </w:r>
      <w:r w:rsidRPr="00AD2D9C">
        <w:rPr>
          <w:b/>
          <w:sz w:val="22"/>
          <w:szCs w:val="22"/>
        </w:rPr>
        <w:t>odloženog</w:t>
      </w:r>
      <w:r w:rsidR="008704CE" w:rsidRPr="00AD2D9C">
        <w:rPr>
          <w:b/>
          <w:sz w:val="22"/>
          <w:szCs w:val="22"/>
        </w:rPr>
        <w:t xml:space="preserve"> </w:t>
      </w:r>
      <w:r w:rsidRPr="00AD2D9C">
        <w:rPr>
          <w:b/>
          <w:sz w:val="22"/>
          <w:szCs w:val="22"/>
        </w:rPr>
        <w:t>plaćanja</w:t>
      </w:r>
      <w:r w:rsidR="008F2C7C">
        <w:rPr>
          <w:b/>
          <w:sz w:val="22"/>
          <w:szCs w:val="22"/>
        </w:rPr>
        <w:t xml:space="preserve"> </w:t>
      </w:r>
      <w:r w:rsidR="0052510E" w:rsidRPr="00AD2D9C">
        <w:rPr>
          <w:b/>
          <w:bCs/>
          <w:sz w:val="22"/>
          <w:szCs w:val="22"/>
        </w:rPr>
        <w:t>(</w:t>
      </w:r>
      <w:r w:rsidR="00590576" w:rsidRPr="00AD2D9C">
        <w:rPr>
          <w:b/>
          <w:bCs/>
          <w:sz w:val="22"/>
          <w:szCs w:val="22"/>
        </w:rPr>
        <w:t>od 6</w:t>
      </w:r>
      <w:r w:rsidR="008704CE" w:rsidRPr="00AD2D9C">
        <w:rPr>
          <w:b/>
          <w:bCs/>
          <w:sz w:val="22"/>
          <w:szCs w:val="22"/>
        </w:rPr>
        <w:t xml:space="preserve">0 </w:t>
      </w:r>
      <w:r w:rsidR="00E90FC8" w:rsidRPr="00AD2D9C">
        <w:rPr>
          <w:b/>
          <w:bCs/>
          <w:sz w:val="22"/>
          <w:szCs w:val="22"/>
        </w:rPr>
        <w:t xml:space="preserve">do 90 </w:t>
      </w:r>
      <w:r w:rsidR="008704CE" w:rsidRPr="00AD2D9C">
        <w:rPr>
          <w:b/>
          <w:bCs/>
          <w:sz w:val="22"/>
          <w:szCs w:val="22"/>
        </w:rPr>
        <w:t>dana)</w:t>
      </w:r>
      <w:r w:rsidR="008704CE" w:rsidRPr="00AD2D9C">
        <w:rPr>
          <w:b/>
          <w:sz w:val="22"/>
          <w:szCs w:val="22"/>
        </w:rPr>
        <w:t>: ______________________</w:t>
      </w:r>
      <w:r w:rsidR="0052510E" w:rsidRPr="00AD2D9C">
        <w:rPr>
          <w:b/>
          <w:sz w:val="22"/>
          <w:szCs w:val="22"/>
        </w:rPr>
        <w:t>______</w:t>
      </w:r>
      <w:r w:rsidR="008704CE" w:rsidRPr="00AD2D9C">
        <w:rPr>
          <w:b/>
          <w:sz w:val="22"/>
          <w:szCs w:val="22"/>
        </w:rPr>
        <w:t xml:space="preserve"> </w:t>
      </w:r>
    </w:p>
    <w:p w:rsidR="0052510E" w:rsidRPr="00AD2D9C" w:rsidRDefault="0052510E" w:rsidP="0052510E">
      <w:pPr>
        <w:autoSpaceDE w:val="0"/>
        <w:autoSpaceDN w:val="0"/>
        <w:adjustRightInd w:val="0"/>
        <w:jc w:val="both"/>
        <w:rPr>
          <w:b/>
          <w:bCs/>
          <w:color w:val="000000"/>
          <w:sz w:val="22"/>
          <w:szCs w:val="22"/>
        </w:rPr>
      </w:pPr>
      <w:r w:rsidRPr="00AD2D9C">
        <w:rPr>
          <w:b/>
          <w:bCs/>
          <w:color w:val="000000"/>
          <w:sz w:val="22"/>
          <w:szCs w:val="22"/>
        </w:rPr>
        <w:t>Rok is</w:t>
      </w:r>
      <w:r w:rsidR="008F2C7C">
        <w:rPr>
          <w:b/>
          <w:bCs/>
          <w:color w:val="000000"/>
          <w:sz w:val="22"/>
          <w:szCs w:val="22"/>
        </w:rPr>
        <w:t>poruke po prijemu narudžbenice (</w:t>
      </w:r>
      <w:r w:rsidR="004959AA">
        <w:rPr>
          <w:b/>
          <w:bCs/>
          <w:color w:val="000000"/>
          <w:sz w:val="22"/>
          <w:szCs w:val="22"/>
        </w:rPr>
        <w:t>ne duži od 24</w:t>
      </w:r>
      <w:r w:rsidRPr="00AD2D9C">
        <w:rPr>
          <w:b/>
          <w:bCs/>
          <w:color w:val="000000"/>
          <w:sz w:val="22"/>
          <w:szCs w:val="22"/>
        </w:rPr>
        <w:t>h):____________________</w:t>
      </w:r>
    </w:p>
    <w:p w:rsidR="0052510E" w:rsidRPr="00AD2D9C" w:rsidRDefault="0052510E" w:rsidP="0052510E">
      <w:pPr>
        <w:autoSpaceDE w:val="0"/>
        <w:autoSpaceDN w:val="0"/>
        <w:adjustRightInd w:val="0"/>
        <w:jc w:val="both"/>
        <w:rPr>
          <w:b/>
          <w:bCs/>
          <w:color w:val="000000"/>
          <w:sz w:val="22"/>
          <w:szCs w:val="22"/>
        </w:rPr>
      </w:pPr>
    </w:p>
    <w:p w:rsidR="008704CE" w:rsidRPr="00AD2D9C" w:rsidRDefault="00C660E1" w:rsidP="0085009E">
      <w:pPr>
        <w:autoSpaceDE w:val="0"/>
        <w:autoSpaceDN w:val="0"/>
        <w:adjustRightInd w:val="0"/>
        <w:jc w:val="both"/>
        <w:rPr>
          <w:sz w:val="22"/>
          <w:szCs w:val="22"/>
        </w:rPr>
      </w:pPr>
      <w:r w:rsidRPr="00AD2D9C">
        <w:rPr>
          <w:sz w:val="22"/>
          <w:szCs w:val="22"/>
        </w:rPr>
        <w:t>Podaci</w:t>
      </w:r>
      <w:r w:rsidR="008704CE" w:rsidRPr="00AD2D9C">
        <w:rPr>
          <w:sz w:val="22"/>
          <w:szCs w:val="22"/>
        </w:rPr>
        <w:t xml:space="preserve"> </w:t>
      </w:r>
      <w:r w:rsidRPr="00AD2D9C">
        <w:rPr>
          <w:sz w:val="22"/>
          <w:szCs w:val="22"/>
        </w:rPr>
        <w:t>o</w:t>
      </w:r>
      <w:r w:rsidR="008704CE" w:rsidRPr="00AD2D9C">
        <w:rPr>
          <w:sz w:val="22"/>
          <w:szCs w:val="22"/>
        </w:rPr>
        <w:t xml:space="preserve"> </w:t>
      </w:r>
      <w:r w:rsidRPr="00AD2D9C">
        <w:rPr>
          <w:sz w:val="22"/>
          <w:szCs w:val="22"/>
        </w:rPr>
        <w:t>procentu</w:t>
      </w:r>
      <w:r w:rsidR="008704CE" w:rsidRPr="00AD2D9C">
        <w:rPr>
          <w:sz w:val="22"/>
          <w:szCs w:val="22"/>
        </w:rPr>
        <w:t xml:space="preserve"> </w:t>
      </w:r>
      <w:r w:rsidRPr="00AD2D9C">
        <w:rPr>
          <w:sz w:val="22"/>
          <w:szCs w:val="22"/>
        </w:rPr>
        <w:t>ukupne</w:t>
      </w:r>
      <w:r w:rsidR="008704CE" w:rsidRPr="00AD2D9C">
        <w:rPr>
          <w:sz w:val="22"/>
          <w:szCs w:val="22"/>
        </w:rPr>
        <w:t xml:space="preserve"> </w:t>
      </w:r>
      <w:r w:rsidRPr="00AD2D9C">
        <w:rPr>
          <w:sz w:val="22"/>
          <w:szCs w:val="22"/>
        </w:rPr>
        <w:t>vrednosti</w:t>
      </w:r>
      <w:r w:rsidR="008704CE" w:rsidRPr="00AD2D9C">
        <w:rPr>
          <w:sz w:val="22"/>
          <w:szCs w:val="22"/>
        </w:rPr>
        <w:t xml:space="preserve"> </w:t>
      </w:r>
      <w:r w:rsidRPr="00AD2D9C">
        <w:rPr>
          <w:sz w:val="22"/>
          <w:szCs w:val="22"/>
        </w:rPr>
        <w:t>nabavke</w:t>
      </w:r>
      <w:r w:rsidR="008704CE" w:rsidRPr="00AD2D9C">
        <w:rPr>
          <w:sz w:val="22"/>
          <w:szCs w:val="22"/>
        </w:rPr>
        <w:t xml:space="preserve"> </w:t>
      </w:r>
      <w:r w:rsidRPr="00AD2D9C">
        <w:rPr>
          <w:sz w:val="22"/>
          <w:szCs w:val="22"/>
        </w:rPr>
        <w:t>koji</w:t>
      </w:r>
      <w:r w:rsidR="008704CE" w:rsidRPr="00AD2D9C">
        <w:rPr>
          <w:sz w:val="22"/>
          <w:szCs w:val="22"/>
        </w:rPr>
        <w:t xml:space="preserve"> </w:t>
      </w:r>
      <w:r w:rsidRPr="00AD2D9C">
        <w:rPr>
          <w:sz w:val="22"/>
          <w:szCs w:val="22"/>
        </w:rPr>
        <w:t>će</w:t>
      </w:r>
      <w:r w:rsidR="008704CE" w:rsidRPr="00AD2D9C">
        <w:rPr>
          <w:sz w:val="22"/>
          <w:szCs w:val="22"/>
        </w:rPr>
        <w:t xml:space="preserve"> </w:t>
      </w:r>
      <w:r w:rsidRPr="00AD2D9C">
        <w:rPr>
          <w:sz w:val="22"/>
          <w:szCs w:val="22"/>
        </w:rPr>
        <w:t>biti</w:t>
      </w:r>
      <w:r w:rsidR="008704CE" w:rsidRPr="00AD2D9C">
        <w:rPr>
          <w:sz w:val="22"/>
          <w:szCs w:val="22"/>
        </w:rPr>
        <w:t xml:space="preserve"> </w:t>
      </w:r>
      <w:r w:rsidRPr="00AD2D9C">
        <w:rPr>
          <w:sz w:val="22"/>
          <w:szCs w:val="22"/>
        </w:rPr>
        <w:t>poveren</w:t>
      </w:r>
      <w:r w:rsidR="008704CE" w:rsidRPr="00AD2D9C">
        <w:rPr>
          <w:sz w:val="22"/>
          <w:szCs w:val="22"/>
        </w:rPr>
        <w:t xml:space="preserve"> </w:t>
      </w:r>
      <w:r w:rsidRPr="00AD2D9C">
        <w:rPr>
          <w:sz w:val="22"/>
          <w:szCs w:val="22"/>
        </w:rPr>
        <w:t>podizvođaču</w:t>
      </w:r>
      <w:r w:rsidR="0085009E">
        <w:rPr>
          <w:sz w:val="22"/>
          <w:szCs w:val="22"/>
        </w:rPr>
        <w:t xml:space="preserve">: </w:t>
      </w:r>
      <w:r w:rsidR="008704CE" w:rsidRPr="00AD2D9C">
        <w:rPr>
          <w:sz w:val="22"/>
          <w:szCs w:val="22"/>
        </w:rPr>
        <w:t>(</w:t>
      </w:r>
      <w:r w:rsidRPr="00AD2D9C">
        <w:rPr>
          <w:i/>
          <w:sz w:val="22"/>
          <w:szCs w:val="22"/>
        </w:rPr>
        <w:t>popuniti</w:t>
      </w:r>
      <w:r w:rsidR="008704CE" w:rsidRPr="00AD2D9C">
        <w:rPr>
          <w:i/>
          <w:sz w:val="22"/>
          <w:szCs w:val="22"/>
        </w:rPr>
        <w:t xml:space="preserve"> </w:t>
      </w:r>
      <w:r w:rsidRPr="00AD2D9C">
        <w:rPr>
          <w:i/>
          <w:sz w:val="22"/>
          <w:szCs w:val="22"/>
        </w:rPr>
        <w:t>ukoliko</w:t>
      </w:r>
      <w:r w:rsidR="008704CE" w:rsidRPr="00AD2D9C">
        <w:rPr>
          <w:i/>
          <w:sz w:val="22"/>
          <w:szCs w:val="22"/>
        </w:rPr>
        <w:t xml:space="preserve"> </w:t>
      </w:r>
      <w:r w:rsidRPr="00AD2D9C">
        <w:rPr>
          <w:i/>
          <w:sz w:val="22"/>
          <w:szCs w:val="22"/>
        </w:rPr>
        <w:t>postoji</w:t>
      </w:r>
      <w:r w:rsidR="008704CE" w:rsidRPr="00AD2D9C">
        <w:rPr>
          <w:i/>
          <w:sz w:val="22"/>
          <w:szCs w:val="22"/>
        </w:rPr>
        <w:t xml:space="preserve"> </w:t>
      </w:r>
      <w:r w:rsidRPr="00AD2D9C">
        <w:rPr>
          <w:i/>
          <w:sz w:val="22"/>
          <w:szCs w:val="22"/>
        </w:rPr>
        <w:t>podizvođač</w:t>
      </w:r>
      <w:r w:rsidR="008704CE" w:rsidRPr="00AD2D9C">
        <w:rPr>
          <w:sz w:val="22"/>
          <w:szCs w:val="22"/>
        </w:rPr>
        <w:t>):</w:t>
      </w:r>
    </w:p>
    <w:p w:rsidR="00272D70" w:rsidRPr="00AD2D9C" w:rsidRDefault="00272D70" w:rsidP="00272D70">
      <w:pPr>
        <w:jc w:val="both"/>
        <w:rPr>
          <w:bCs/>
          <w:sz w:val="22"/>
          <w:szCs w:val="22"/>
          <w:lang w:val="fr-FR"/>
        </w:rPr>
      </w:pPr>
    </w:p>
    <w:p w:rsidR="00272D70" w:rsidRPr="00AD2D9C" w:rsidRDefault="00272D70" w:rsidP="00272D70">
      <w:pPr>
        <w:jc w:val="both"/>
        <w:rPr>
          <w:bCs/>
          <w:sz w:val="22"/>
          <w:szCs w:val="22"/>
          <w:lang w:val="fr-FR"/>
        </w:rPr>
      </w:pPr>
      <w:r w:rsidRPr="00AD2D9C">
        <w:rPr>
          <w:bCs/>
          <w:sz w:val="22"/>
          <w:szCs w:val="22"/>
          <w:lang w:val="fr-FR"/>
        </w:rPr>
        <w:t xml:space="preserve"> Obrazac ponude ponuđač mora da popuni,overi pečatom i potpiše,čime potvrđuje da su tačni navedeni podaci.</w:t>
      </w:r>
    </w:p>
    <w:p w:rsidR="00272D70" w:rsidRPr="00AD2D9C" w:rsidRDefault="00272D70" w:rsidP="00272D70">
      <w:pPr>
        <w:jc w:val="both"/>
        <w:rPr>
          <w:b/>
          <w:bCs/>
          <w:sz w:val="22"/>
          <w:szCs w:val="22"/>
          <w:lang w:val="fr-FR"/>
        </w:rPr>
      </w:pPr>
    </w:p>
    <w:p w:rsidR="00272D70" w:rsidRPr="00AD2D9C" w:rsidRDefault="00272D70" w:rsidP="00272D70">
      <w:pPr>
        <w:jc w:val="both"/>
        <w:rPr>
          <w:b/>
          <w:bCs/>
          <w:sz w:val="22"/>
          <w:szCs w:val="22"/>
        </w:rPr>
      </w:pPr>
      <w:r w:rsidRPr="00AD2D9C">
        <w:rPr>
          <w:b/>
          <w:bCs/>
          <w:sz w:val="22"/>
          <w:szCs w:val="22"/>
        </w:rPr>
        <w:t>Ponudu  sačinio:</w:t>
      </w:r>
      <w:r w:rsidRPr="00AD2D9C">
        <w:rPr>
          <w:b/>
          <w:bCs/>
          <w:sz w:val="22"/>
          <w:szCs w:val="22"/>
        </w:rPr>
        <w:tab/>
      </w:r>
      <w:r w:rsidRPr="00AD2D9C">
        <w:rPr>
          <w:b/>
          <w:bCs/>
          <w:sz w:val="22"/>
          <w:szCs w:val="22"/>
        </w:rPr>
        <w:tab/>
      </w:r>
      <w:r w:rsidRPr="00AD2D9C">
        <w:rPr>
          <w:b/>
          <w:bCs/>
          <w:sz w:val="22"/>
          <w:szCs w:val="22"/>
        </w:rPr>
        <w:tab/>
        <w:t xml:space="preserve">                              </w:t>
      </w:r>
      <w:r w:rsidRPr="00AD2D9C">
        <w:rPr>
          <w:b/>
          <w:bCs/>
          <w:sz w:val="22"/>
          <w:szCs w:val="22"/>
        </w:rPr>
        <w:tab/>
        <w:t xml:space="preserve">                          Odgovorno  lice:</w:t>
      </w:r>
      <w:r w:rsidRPr="00AD2D9C">
        <w:rPr>
          <w:b/>
          <w:bCs/>
          <w:sz w:val="22"/>
          <w:szCs w:val="22"/>
        </w:rPr>
        <w:tab/>
      </w:r>
    </w:p>
    <w:p w:rsidR="00272D70" w:rsidRPr="00AD2D9C" w:rsidRDefault="00272D70" w:rsidP="00272D70">
      <w:pPr>
        <w:jc w:val="both"/>
        <w:rPr>
          <w:b/>
          <w:bCs/>
          <w:sz w:val="22"/>
          <w:szCs w:val="22"/>
        </w:rPr>
      </w:pPr>
    </w:p>
    <w:p w:rsidR="00272D70" w:rsidRPr="00AD2D9C" w:rsidRDefault="00272D70" w:rsidP="00272D70">
      <w:pPr>
        <w:jc w:val="both"/>
        <w:rPr>
          <w:b/>
          <w:bCs/>
          <w:sz w:val="22"/>
          <w:szCs w:val="22"/>
        </w:rPr>
      </w:pPr>
      <w:r w:rsidRPr="00AD2D9C">
        <w:rPr>
          <w:b/>
          <w:bCs/>
          <w:sz w:val="22"/>
          <w:szCs w:val="22"/>
        </w:rPr>
        <w:tab/>
        <w:t xml:space="preserve">                                                                        M.P.</w:t>
      </w:r>
      <w:r w:rsidRPr="00AD2D9C">
        <w:rPr>
          <w:b/>
          <w:bCs/>
          <w:sz w:val="22"/>
          <w:szCs w:val="22"/>
          <w:u w:val="single"/>
        </w:rPr>
        <w:t xml:space="preserve">                                      </w:t>
      </w:r>
    </w:p>
    <w:p w:rsidR="00226190" w:rsidRPr="00AD2D9C" w:rsidRDefault="00272D70" w:rsidP="008F244B">
      <w:pPr>
        <w:jc w:val="both"/>
        <w:rPr>
          <w:b/>
          <w:bCs/>
          <w:sz w:val="22"/>
          <w:szCs w:val="22"/>
        </w:rPr>
      </w:pPr>
      <w:r w:rsidRPr="00AD2D9C">
        <w:rPr>
          <w:b/>
          <w:bCs/>
          <w:sz w:val="22"/>
          <w:szCs w:val="22"/>
        </w:rPr>
        <w:t>Datum</w:t>
      </w:r>
      <w:r w:rsidR="007E1271" w:rsidRPr="00AD2D9C">
        <w:rPr>
          <w:b/>
          <w:bCs/>
          <w:sz w:val="22"/>
          <w:szCs w:val="22"/>
        </w:rPr>
        <w:t>:_______</w:t>
      </w:r>
      <w:r w:rsidR="00030191">
        <w:rPr>
          <w:b/>
          <w:bCs/>
          <w:sz w:val="22"/>
          <w:szCs w:val="22"/>
        </w:rPr>
        <w:t>______2016</w:t>
      </w:r>
      <w:r w:rsidRPr="00AD2D9C">
        <w:rPr>
          <w:b/>
          <w:bCs/>
          <w:sz w:val="22"/>
          <w:szCs w:val="22"/>
        </w:rPr>
        <w:t>.</w:t>
      </w:r>
      <w:r w:rsidR="00030191">
        <w:rPr>
          <w:b/>
          <w:bCs/>
          <w:sz w:val="22"/>
          <w:szCs w:val="22"/>
        </w:rPr>
        <w:t xml:space="preserve"> godine</w:t>
      </w:r>
      <w:r w:rsidRPr="00AD2D9C">
        <w:rPr>
          <w:b/>
          <w:bCs/>
          <w:sz w:val="22"/>
          <w:szCs w:val="22"/>
        </w:rPr>
        <w:tab/>
        <w:t xml:space="preserve">                                                                    </w:t>
      </w:r>
      <w:r w:rsidRPr="00AD2D9C">
        <w:rPr>
          <w:b/>
          <w:bCs/>
          <w:sz w:val="22"/>
          <w:szCs w:val="22"/>
        </w:rPr>
        <w:tab/>
      </w:r>
      <w:r w:rsidRPr="00AD2D9C">
        <w:rPr>
          <w:b/>
          <w:bCs/>
          <w:sz w:val="22"/>
          <w:szCs w:val="22"/>
        </w:rPr>
        <w:tab/>
      </w:r>
      <w:r w:rsidRPr="00AD2D9C">
        <w:rPr>
          <w:b/>
          <w:bCs/>
          <w:sz w:val="22"/>
          <w:szCs w:val="22"/>
        </w:rPr>
        <w:tab/>
      </w:r>
      <w:r w:rsidRPr="00AD2D9C">
        <w:rPr>
          <w:b/>
          <w:bCs/>
          <w:sz w:val="22"/>
          <w:szCs w:val="22"/>
        </w:rPr>
        <w:tab/>
      </w:r>
      <w:r w:rsidRPr="00AD2D9C">
        <w:rPr>
          <w:b/>
          <w:bCs/>
          <w:sz w:val="22"/>
          <w:szCs w:val="22"/>
        </w:rPr>
        <w:tab/>
      </w:r>
      <w:r w:rsidRPr="00AD2D9C">
        <w:rPr>
          <w:b/>
          <w:bCs/>
          <w:sz w:val="22"/>
          <w:szCs w:val="22"/>
        </w:rPr>
        <w:tab/>
      </w:r>
    </w:p>
    <w:p w:rsidR="00226190" w:rsidRPr="00AD2D9C" w:rsidRDefault="00226190" w:rsidP="008F244B">
      <w:pPr>
        <w:jc w:val="both"/>
        <w:rPr>
          <w:sz w:val="22"/>
          <w:szCs w:val="22"/>
        </w:rPr>
      </w:pPr>
    </w:p>
    <w:p w:rsidR="007570BF" w:rsidRPr="00AD2D9C" w:rsidRDefault="007570BF" w:rsidP="008F244B">
      <w:pPr>
        <w:jc w:val="both"/>
        <w:rPr>
          <w:sz w:val="22"/>
          <w:szCs w:val="22"/>
        </w:rPr>
      </w:pPr>
    </w:p>
    <w:p w:rsidR="007570BF" w:rsidRPr="00AD2D9C" w:rsidRDefault="007570BF" w:rsidP="008F244B">
      <w:pPr>
        <w:jc w:val="both"/>
        <w:rPr>
          <w:sz w:val="22"/>
          <w:szCs w:val="22"/>
        </w:rPr>
      </w:pPr>
    </w:p>
    <w:p w:rsidR="007570BF" w:rsidRPr="00AD2D9C" w:rsidRDefault="007570BF" w:rsidP="008F244B">
      <w:pPr>
        <w:jc w:val="both"/>
        <w:rPr>
          <w:sz w:val="22"/>
          <w:szCs w:val="22"/>
        </w:rPr>
      </w:pPr>
    </w:p>
    <w:p w:rsidR="00226190" w:rsidRPr="00AD2D9C" w:rsidRDefault="00226190" w:rsidP="008F244B">
      <w:pPr>
        <w:autoSpaceDE w:val="0"/>
        <w:autoSpaceDN w:val="0"/>
        <w:adjustRightInd w:val="0"/>
        <w:jc w:val="both"/>
        <w:rPr>
          <w:b/>
          <w:bCs/>
          <w:sz w:val="22"/>
          <w:szCs w:val="22"/>
        </w:rPr>
      </w:pPr>
      <w:r w:rsidRPr="00AD2D9C">
        <w:rPr>
          <w:b/>
          <w:bCs/>
          <w:sz w:val="22"/>
          <w:szCs w:val="22"/>
        </w:rPr>
        <w:t>UPUTSTVO ZA POPUNJAVANJE OBRASCA PONUDE</w:t>
      </w:r>
    </w:p>
    <w:p w:rsidR="00226190" w:rsidRPr="00AD2D9C" w:rsidRDefault="008704CE" w:rsidP="008F244B">
      <w:pPr>
        <w:autoSpaceDE w:val="0"/>
        <w:autoSpaceDN w:val="0"/>
        <w:adjustRightInd w:val="0"/>
        <w:jc w:val="both"/>
        <w:rPr>
          <w:sz w:val="22"/>
          <w:szCs w:val="22"/>
        </w:rPr>
      </w:pPr>
      <w:r w:rsidRPr="00AD2D9C">
        <w:rPr>
          <w:sz w:val="22"/>
          <w:szCs w:val="22"/>
        </w:rPr>
        <w:t>Ponuđ</w:t>
      </w:r>
      <w:r w:rsidR="00226190" w:rsidRPr="00AD2D9C">
        <w:rPr>
          <w:sz w:val="22"/>
          <w:szCs w:val="22"/>
        </w:rPr>
        <w:t>ač:</w:t>
      </w:r>
    </w:p>
    <w:p w:rsidR="00226190" w:rsidRPr="00AD2D9C" w:rsidRDefault="00226190" w:rsidP="008F244B">
      <w:pPr>
        <w:autoSpaceDE w:val="0"/>
        <w:autoSpaceDN w:val="0"/>
        <w:adjustRightInd w:val="0"/>
        <w:jc w:val="both"/>
        <w:rPr>
          <w:sz w:val="22"/>
          <w:szCs w:val="22"/>
        </w:rPr>
      </w:pPr>
      <w:r w:rsidRPr="00AD2D9C">
        <w:rPr>
          <w:sz w:val="22"/>
          <w:szCs w:val="22"/>
        </w:rPr>
        <w:t xml:space="preserve">- Popunjava </w:t>
      </w:r>
      <w:r w:rsidR="00387F1D" w:rsidRPr="00AD2D9C">
        <w:rPr>
          <w:sz w:val="22"/>
          <w:szCs w:val="22"/>
        </w:rPr>
        <w:t>obraz</w:t>
      </w:r>
      <w:r w:rsidRPr="00AD2D9C">
        <w:rPr>
          <w:sz w:val="22"/>
          <w:szCs w:val="22"/>
        </w:rPr>
        <w:t>a</w:t>
      </w:r>
      <w:r w:rsidR="00387F1D" w:rsidRPr="00AD2D9C">
        <w:rPr>
          <w:sz w:val="22"/>
          <w:szCs w:val="22"/>
        </w:rPr>
        <w:t>c</w:t>
      </w:r>
      <w:r w:rsidRPr="00AD2D9C">
        <w:rPr>
          <w:sz w:val="22"/>
          <w:szCs w:val="22"/>
        </w:rPr>
        <w:t xml:space="preserve"> ponude.</w:t>
      </w:r>
    </w:p>
    <w:p w:rsidR="00226190" w:rsidRPr="00AD2D9C" w:rsidRDefault="00226190" w:rsidP="008F244B">
      <w:pPr>
        <w:autoSpaceDE w:val="0"/>
        <w:autoSpaceDN w:val="0"/>
        <w:adjustRightInd w:val="0"/>
        <w:jc w:val="both"/>
        <w:rPr>
          <w:sz w:val="22"/>
          <w:szCs w:val="22"/>
        </w:rPr>
      </w:pPr>
      <w:r w:rsidRPr="00AD2D9C">
        <w:rPr>
          <w:sz w:val="22"/>
          <w:szCs w:val="22"/>
        </w:rPr>
        <w:t xml:space="preserve">- Popunjava podatke </w:t>
      </w:r>
      <w:r w:rsidR="00387F1D" w:rsidRPr="00AD2D9C">
        <w:rPr>
          <w:sz w:val="22"/>
          <w:szCs w:val="22"/>
        </w:rPr>
        <w:t xml:space="preserve">u tekstualnoj ponudi posebno </w:t>
      </w:r>
      <w:r w:rsidRPr="00AD2D9C">
        <w:rPr>
          <w:sz w:val="22"/>
          <w:szCs w:val="22"/>
        </w:rPr>
        <w:t xml:space="preserve">za </w:t>
      </w:r>
      <w:r w:rsidR="00387F1D" w:rsidRPr="00AD2D9C">
        <w:rPr>
          <w:sz w:val="22"/>
          <w:szCs w:val="22"/>
        </w:rPr>
        <w:t>svaku partiju za koju</w:t>
      </w:r>
      <w:r w:rsidRPr="00AD2D9C">
        <w:rPr>
          <w:sz w:val="22"/>
          <w:szCs w:val="22"/>
        </w:rPr>
        <w:t xml:space="preserve"> dostavlja ponudu.</w:t>
      </w:r>
    </w:p>
    <w:p w:rsidR="00387F1D" w:rsidRPr="00AD2D9C" w:rsidRDefault="00387F1D" w:rsidP="00387F1D">
      <w:pPr>
        <w:autoSpaceDE w:val="0"/>
        <w:autoSpaceDN w:val="0"/>
        <w:adjustRightInd w:val="0"/>
        <w:jc w:val="both"/>
        <w:rPr>
          <w:b/>
          <w:bCs/>
          <w:sz w:val="22"/>
          <w:szCs w:val="22"/>
        </w:rPr>
      </w:pPr>
      <w:r w:rsidRPr="00AD2D9C">
        <w:rPr>
          <w:b/>
          <w:bCs/>
          <w:sz w:val="22"/>
          <w:szCs w:val="22"/>
        </w:rPr>
        <w:t>- Ponuđač uz tekstualnu ponudu dostavlja i excel tabelu ponude</w:t>
      </w:r>
      <w:r w:rsidR="007570BF" w:rsidRPr="00AD2D9C">
        <w:rPr>
          <w:b/>
          <w:bCs/>
          <w:sz w:val="22"/>
          <w:szCs w:val="22"/>
        </w:rPr>
        <w:t>.</w:t>
      </w:r>
    </w:p>
    <w:p w:rsidR="00387F1D" w:rsidRPr="00AD2D9C" w:rsidRDefault="00387F1D" w:rsidP="008F244B">
      <w:pPr>
        <w:autoSpaceDE w:val="0"/>
        <w:autoSpaceDN w:val="0"/>
        <w:adjustRightInd w:val="0"/>
        <w:jc w:val="both"/>
        <w:rPr>
          <w:sz w:val="22"/>
          <w:szCs w:val="22"/>
        </w:rPr>
      </w:pPr>
    </w:p>
    <w:p w:rsidR="00226190" w:rsidRPr="00AD2D9C" w:rsidRDefault="00226190" w:rsidP="008F244B">
      <w:pPr>
        <w:autoSpaceDE w:val="0"/>
        <w:autoSpaceDN w:val="0"/>
        <w:adjustRightInd w:val="0"/>
        <w:jc w:val="both"/>
        <w:rPr>
          <w:sz w:val="22"/>
          <w:szCs w:val="22"/>
        </w:rPr>
      </w:pPr>
      <w:r w:rsidRPr="00AD2D9C">
        <w:rPr>
          <w:sz w:val="22"/>
          <w:szCs w:val="22"/>
        </w:rPr>
        <w:t>- Unosi podatke o isporuci i načinu plaćanja.</w:t>
      </w:r>
    </w:p>
    <w:p w:rsidR="00226190" w:rsidRPr="00AD2D9C" w:rsidRDefault="00226190" w:rsidP="008F244B">
      <w:pPr>
        <w:autoSpaceDE w:val="0"/>
        <w:autoSpaceDN w:val="0"/>
        <w:adjustRightInd w:val="0"/>
        <w:jc w:val="both"/>
        <w:rPr>
          <w:sz w:val="22"/>
          <w:szCs w:val="22"/>
        </w:rPr>
      </w:pPr>
      <w:r w:rsidRPr="00AD2D9C">
        <w:rPr>
          <w:sz w:val="22"/>
          <w:szCs w:val="22"/>
        </w:rPr>
        <w:t>- Potpisuje i overava pečatom.</w:t>
      </w:r>
    </w:p>
    <w:p w:rsidR="009E729B" w:rsidRPr="00AD2D9C" w:rsidRDefault="009E729B" w:rsidP="008F244B">
      <w:pPr>
        <w:autoSpaceDE w:val="0"/>
        <w:autoSpaceDN w:val="0"/>
        <w:adjustRightInd w:val="0"/>
        <w:jc w:val="both"/>
        <w:rPr>
          <w:i/>
          <w:iCs/>
          <w:sz w:val="22"/>
          <w:szCs w:val="22"/>
        </w:rPr>
      </w:pPr>
    </w:p>
    <w:p w:rsidR="009E729B" w:rsidRPr="00AD2D9C" w:rsidRDefault="009E729B" w:rsidP="008F244B">
      <w:pPr>
        <w:autoSpaceDE w:val="0"/>
        <w:autoSpaceDN w:val="0"/>
        <w:adjustRightInd w:val="0"/>
        <w:jc w:val="both"/>
        <w:rPr>
          <w:i/>
          <w:iCs/>
          <w:sz w:val="22"/>
          <w:szCs w:val="22"/>
        </w:rPr>
      </w:pPr>
    </w:p>
    <w:p w:rsidR="00387F1D" w:rsidRPr="00AD2D9C" w:rsidRDefault="00387F1D" w:rsidP="008F244B">
      <w:pPr>
        <w:autoSpaceDE w:val="0"/>
        <w:autoSpaceDN w:val="0"/>
        <w:adjustRightInd w:val="0"/>
        <w:jc w:val="both"/>
        <w:rPr>
          <w:i/>
          <w:iCs/>
          <w:sz w:val="22"/>
          <w:szCs w:val="22"/>
        </w:rPr>
      </w:pPr>
    </w:p>
    <w:p w:rsidR="00387F1D" w:rsidRPr="00AD2D9C" w:rsidRDefault="00387F1D" w:rsidP="008F244B">
      <w:pPr>
        <w:autoSpaceDE w:val="0"/>
        <w:autoSpaceDN w:val="0"/>
        <w:adjustRightInd w:val="0"/>
        <w:jc w:val="both"/>
        <w:rPr>
          <w:i/>
          <w:iCs/>
          <w:sz w:val="22"/>
          <w:szCs w:val="22"/>
        </w:rPr>
      </w:pPr>
    </w:p>
    <w:p w:rsidR="00387F1D" w:rsidRPr="00AD2D9C" w:rsidRDefault="00387F1D" w:rsidP="008F244B">
      <w:pPr>
        <w:autoSpaceDE w:val="0"/>
        <w:autoSpaceDN w:val="0"/>
        <w:adjustRightInd w:val="0"/>
        <w:jc w:val="both"/>
        <w:rPr>
          <w:i/>
          <w:iCs/>
          <w:sz w:val="22"/>
          <w:szCs w:val="22"/>
        </w:rPr>
      </w:pPr>
    </w:p>
    <w:p w:rsidR="00387F1D" w:rsidRPr="00AD2D9C" w:rsidRDefault="00387F1D" w:rsidP="008F244B">
      <w:pPr>
        <w:autoSpaceDE w:val="0"/>
        <w:autoSpaceDN w:val="0"/>
        <w:adjustRightInd w:val="0"/>
        <w:jc w:val="both"/>
        <w:rPr>
          <w:i/>
          <w:iCs/>
          <w:sz w:val="22"/>
          <w:szCs w:val="22"/>
        </w:rPr>
      </w:pPr>
    </w:p>
    <w:p w:rsidR="00387F1D" w:rsidRPr="00AD2D9C" w:rsidRDefault="00387F1D" w:rsidP="008F244B">
      <w:pPr>
        <w:autoSpaceDE w:val="0"/>
        <w:autoSpaceDN w:val="0"/>
        <w:adjustRightInd w:val="0"/>
        <w:jc w:val="both"/>
        <w:rPr>
          <w:i/>
          <w:iCs/>
          <w:sz w:val="22"/>
          <w:szCs w:val="22"/>
        </w:rPr>
      </w:pPr>
    </w:p>
    <w:p w:rsidR="00C660E1" w:rsidRPr="00AD2D9C" w:rsidRDefault="00C660E1" w:rsidP="008F244B">
      <w:pPr>
        <w:autoSpaceDE w:val="0"/>
        <w:autoSpaceDN w:val="0"/>
        <w:adjustRightInd w:val="0"/>
        <w:jc w:val="both"/>
        <w:rPr>
          <w:i/>
          <w:iCs/>
          <w:sz w:val="22"/>
          <w:szCs w:val="22"/>
        </w:rPr>
      </w:pPr>
    </w:p>
    <w:p w:rsidR="00C660E1" w:rsidRPr="00AD2D9C" w:rsidRDefault="00C660E1" w:rsidP="008F244B">
      <w:pPr>
        <w:autoSpaceDE w:val="0"/>
        <w:autoSpaceDN w:val="0"/>
        <w:adjustRightInd w:val="0"/>
        <w:jc w:val="both"/>
        <w:rPr>
          <w:i/>
          <w:iCs/>
          <w:sz w:val="22"/>
          <w:szCs w:val="22"/>
        </w:rPr>
      </w:pPr>
    </w:p>
    <w:p w:rsidR="00C660E1" w:rsidRPr="00AD2D9C" w:rsidRDefault="00C660E1" w:rsidP="008F244B">
      <w:pPr>
        <w:autoSpaceDE w:val="0"/>
        <w:autoSpaceDN w:val="0"/>
        <w:adjustRightInd w:val="0"/>
        <w:jc w:val="both"/>
        <w:rPr>
          <w:i/>
          <w:iCs/>
          <w:sz w:val="22"/>
          <w:szCs w:val="22"/>
        </w:rPr>
      </w:pPr>
    </w:p>
    <w:p w:rsidR="00C660E1" w:rsidRPr="00AD2D9C" w:rsidRDefault="00C660E1" w:rsidP="008F244B">
      <w:pPr>
        <w:autoSpaceDE w:val="0"/>
        <w:autoSpaceDN w:val="0"/>
        <w:adjustRightInd w:val="0"/>
        <w:jc w:val="both"/>
        <w:rPr>
          <w:i/>
          <w:iCs/>
          <w:sz w:val="22"/>
          <w:szCs w:val="22"/>
        </w:rPr>
      </w:pPr>
    </w:p>
    <w:p w:rsidR="00C660E1" w:rsidRPr="00AD2D9C" w:rsidRDefault="00C660E1" w:rsidP="008F244B">
      <w:pPr>
        <w:autoSpaceDE w:val="0"/>
        <w:autoSpaceDN w:val="0"/>
        <w:adjustRightInd w:val="0"/>
        <w:jc w:val="both"/>
        <w:rPr>
          <w:i/>
          <w:iCs/>
          <w:sz w:val="22"/>
          <w:szCs w:val="22"/>
        </w:rPr>
      </w:pPr>
    </w:p>
    <w:p w:rsidR="00C660E1" w:rsidRPr="00AD2D9C" w:rsidRDefault="00C660E1" w:rsidP="008F244B">
      <w:pPr>
        <w:autoSpaceDE w:val="0"/>
        <w:autoSpaceDN w:val="0"/>
        <w:adjustRightInd w:val="0"/>
        <w:jc w:val="both"/>
        <w:rPr>
          <w:i/>
          <w:iCs/>
          <w:sz w:val="22"/>
          <w:szCs w:val="22"/>
        </w:rPr>
      </w:pPr>
    </w:p>
    <w:p w:rsidR="00C660E1" w:rsidRPr="00AD2D9C" w:rsidRDefault="00C660E1" w:rsidP="008F244B">
      <w:pPr>
        <w:autoSpaceDE w:val="0"/>
        <w:autoSpaceDN w:val="0"/>
        <w:adjustRightInd w:val="0"/>
        <w:jc w:val="both"/>
        <w:rPr>
          <w:i/>
          <w:iCs/>
          <w:sz w:val="22"/>
          <w:szCs w:val="22"/>
        </w:rPr>
      </w:pPr>
    </w:p>
    <w:p w:rsidR="00C660E1" w:rsidRPr="00AD2D9C" w:rsidRDefault="00C660E1" w:rsidP="008F244B">
      <w:pPr>
        <w:autoSpaceDE w:val="0"/>
        <w:autoSpaceDN w:val="0"/>
        <w:adjustRightInd w:val="0"/>
        <w:jc w:val="both"/>
        <w:rPr>
          <w:i/>
          <w:iCs/>
          <w:sz w:val="22"/>
          <w:szCs w:val="22"/>
        </w:rPr>
      </w:pPr>
    </w:p>
    <w:p w:rsidR="00C660E1" w:rsidRPr="00AD2D9C" w:rsidRDefault="00C660E1" w:rsidP="008F244B">
      <w:pPr>
        <w:autoSpaceDE w:val="0"/>
        <w:autoSpaceDN w:val="0"/>
        <w:adjustRightInd w:val="0"/>
        <w:jc w:val="both"/>
        <w:rPr>
          <w:i/>
          <w:iCs/>
          <w:sz w:val="22"/>
          <w:szCs w:val="22"/>
        </w:rPr>
      </w:pPr>
    </w:p>
    <w:p w:rsidR="00C660E1" w:rsidRPr="00AD2D9C" w:rsidRDefault="00C660E1" w:rsidP="008F244B">
      <w:pPr>
        <w:autoSpaceDE w:val="0"/>
        <w:autoSpaceDN w:val="0"/>
        <w:adjustRightInd w:val="0"/>
        <w:jc w:val="both"/>
        <w:rPr>
          <w:i/>
          <w:iCs/>
          <w:sz w:val="22"/>
          <w:szCs w:val="22"/>
        </w:rPr>
      </w:pPr>
    </w:p>
    <w:p w:rsidR="00C660E1" w:rsidRPr="00AD2D9C" w:rsidRDefault="00C660E1" w:rsidP="008F244B">
      <w:pPr>
        <w:autoSpaceDE w:val="0"/>
        <w:autoSpaceDN w:val="0"/>
        <w:adjustRightInd w:val="0"/>
        <w:jc w:val="both"/>
        <w:rPr>
          <w:i/>
          <w:iCs/>
          <w:sz w:val="22"/>
          <w:szCs w:val="22"/>
        </w:rPr>
      </w:pPr>
    </w:p>
    <w:p w:rsidR="00C660E1" w:rsidRPr="00AD2D9C" w:rsidRDefault="00C660E1" w:rsidP="008F244B">
      <w:pPr>
        <w:autoSpaceDE w:val="0"/>
        <w:autoSpaceDN w:val="0"/>
        <w:adjustRightInd w:val="0"/>
        <w:jc w:val="both"/>
        <w:rPr>
          <w:i/>
          <w:iCs/>
          <w:sz w:val="22"/>
          <w:szCs w:val="22"/>
        </w:rPr>
      </w:pPr>
    </w:p>
    <w:p w:rsidR="00C660E1" w:rsidRPr="00AD2D9C" w:rsidRDefault="00C660E1" w:rsidP="008F244B">
      <w:pPr>
        <w:autoSpaceDE w:val="0"/>
        <w:autoSpaceDN w:val="0"/>
        <w:adjustRightInd w:val="0"/>
        <w:jc w:val="both"/>
        <w:rPr>
          <w:i/>
          <w:iCs/>
          <w:sz w:val="22"/>
          <w:szCs w:val="22"/>
        </w:rPr>
      </w:pPr>
    </w:p>
    <w:p w:rsidR="00C660E1" w:rsidRPr="00AD2D9C" w:rsidRDefault="00C660E1" w:rsidP="008F244B">
      <w:pPr>
        <w:autoSpaceDE w:val="0"/>
        <w:autoSpaceDN w:val="0"/>
        <w:adjustRightInd w:val="0"/>
        <w:jc w:val="both"/>
        <w:rPr>
          <w:i/>
          <w:iCs/>
          <w:sz w:val="22"/>
          <w:szCs w:val="22"/>
        </w:rPr>
      </w:pPr>
    </w:p>
    <w:p w:rsidR="00C660E1" w:rsidRPr="00AD2D9C" w:rsidRDefault="00C660E1" w:rsidP="008F244B">
      <w:pPr>
        <w:autoSpaceDE w:val="0"/>
        <w:autoSpaceDN w:val="0"/>
        <w:adjustRightInd w:val="0"/>
        <w:jc w:val="both"/>
        <w:rPr>
          <w:i/>
          <w:iCs/>
          <w:sz w:val="22"/>
          <w:szCs w:val="22"/>
        </w:rPr>
      </w:pPr>
    </w:p>
    <w:p w:rsidR="00C660E1" w:rsidRPr="00AD2D9C" w:rsidRDefault="00C660E1" w:rsidP="008F244B">
      <w:pPr>
        <w:autoSpaceDE w:val="0"/>
        <w:autoSpaceDN w:val="0"/>
        <w:adjustRightInd w:val="0"/>
        <w:jc w:val="both"/>
        <w:rPr>
          <w:i/>
          <w:iCs/>
          <w:sz w:val="22"/>
          <w:szCs w:val="22"/>
        </w:rPr>
      </w:pPr>
    </w:p>
    <w:p w:rsidR="00C660E1" w:rsidRPr="00AD2D9C" w:rsidRDefault="00C660E1" w:rsidP="008F244B">
      <w:pPr>
        <w:autoSpaceDE w:val="0"/>
        <w:autoSpaceDN w:val="0"/>
        <w:adjustRightInd w:val="0"/>
        <w:jc w:val="both"/>
        <w:rPr>
          <w:i/>
          <w:iCs/>
          <w:sz w:val="22"/>
          <w:szCs w:val="22"/>
        </w:rPr>
      </w:pPr>
    </w:p>
    <w:p w:rsidR="00C660E1" w:rsidRPr="00AD2D9C" w:rsidRDefault="00C660E1" w:rsidP="008F244B">
      <w:pPr>
        <w:autoSpaceDE w:val="0"/>
        <w:autoSpaceDN w:val="0"/>
        <w:adjustRightInd w:val="0"/>
        <w:jc w:val="both"/>
        <w:rPr>
          <w:i/>
          <w:iCs/>
          <w:sz w:val="22"/>
          <w:szCs w:val="22"/>
        </w:rPr>
      </w:pPr>
    </w:p>
    <w:p w:rsidR="00C660E1" w:rsidRPr="00AD2D9C" w:rsidRDefault="00C660E1" w:rsidP="008F244B">
      <w:pPr>
        <w:autoSpaceDE w:val="0"/>
        <w:autoSpaceDN w:val="0"/>
        <w:adjustRightInd w:val="0"/>
        <w:jc w:val="both"/>
        <w:rPr>
          <w:i/>
          <w:iCs/>
          <w:sz w:val="22"/>
          <w:szCs w:val="22"/>
        </w:rPr>
      </w:pPr>
    </w:p>
    <w:p w:rsidR="00C660E1" w:rsidRDefault="00C660E1" w:rsidP="008F244B">
      <w:pPr>
        <w:autoSpaceDE w:val="0"/>
        <w:autoSpaceDN w:val="0"/>
        <w:adjustRightInd w:val="0"/>
        <w:jc w:val="both"/>
        <w:rPr>
          <w:i/>
          <w:iCs/>
          <w:sz w:val="22"/>
          <w:szCs w:val="22"/>
        </w:rPr>
      </w:pPr>
    </w:p>
    <w:p w:rsidR="003716F7" w:rsidRDefault="003716F7" w:rsidP="008F244B">
      <w:pPr>
        <w:autoSpaceDE w:val="0"/>
        <w:autoSpaceDN w:val="0"/>
        <w:adjustRightInd w:val="0"/>
        <w:jc w:val="both"/>
        <w:rPr>
          <w:i/>
          <w:iCs/>
          <w:sz w:val="22"/>
          <w:szCs w:val="22"/>
        </w:rPr>
      </w:pPr>
    </w:p>
    <w:p w:rsidR="003716F7" w:rsidRDefault="003716F7" w:rsidP="008F244B">
      <w:pPr>
        <w:autoSpaceDE w:val="0"/>
        <w:autoSpaceDN w:val="0"/>
        <w:adjustRightInd w:val="0"/>
        <w:jc w:val="both"/>
        <w:rPr>
          <w:i/>
          <w:iCs/>
          <w:sz w:val="22"/>
          <w:szCs w:val="22"/>
        </w:rPr>
      </w:pPr>
    </w:p>
    <w:p w:rsidR="003716F7" w:rsidRDefault="003716F7" w:rsidP="008F244B">
      <w:pPr>
        <w:autoSpaceDE w:val="0"/>
        <w:autoSpaceDN w:val="0"/>
        <w:adjustRightInd w:val="0"/>
        <w:jc w:val="both"/>
        <w:rPr>
          <w:i/>
          <w:iCs/>
          <w:sz w:val="22"/>
          <w:szCs w:val="22"/>
        </w:rPr>
      </w:pPr>
    </w:p>
    <w:p w:rsidR="003716F7" w:rsidRDefault="003716F7" w:rsidP="008F244B">
      <w:pPr>
        <w:autoSpaceDE w:val="0"/>
        <w:autoSpaceDN w:val="0"/>
        <w:adjustRightInd w:val="0"/>
        <w:jc w:val="both"/>
        <w:rPr>
          <w:i/>
          <w:iCs/>
          <w:sz w:val="22"/>
          <w:szCs w:val="22"/>
        </w:rPr>
      </w:pPr>
    </w:p>
    <w:p w:rsidR="003716F7" w:rsidRDefault="003716F7" w:rsidP="008F244B">
      <w:pPr>
        <w:autoSpaceDE w:val="0"/>
        <w:autoSpaceDN w:val="0"/>
        <w:adjustRightInd w:val="0"/>
        <w:jc w:val="both"/>
        <w:rPr>
          <w:i/>
          <w:iCs/>
          <w:sz w:val="22"/>
          <w:szCs w:val="22"/>
        </w:rPr>
      </w:pPr>
    </w:p>
    <w:p w:rsidR="003716F7" w:rsidRDefault="003716F7" w:rsidP="008F244B">
      <w:pPr>
        <w:autoSpaceDE w:val="0"/>
        <w:autoSpaceDN w:val="0"/>
        <w:adjustRightInd w:val="0"/>
        <w:jc w:val="both"/>
        <w:rPr>
          <w:i/>
          <w:iCs/>
          <w:sz w:val="22"/>
          <w:szCs w:val="22"/>
        </w:rPr>
      </w:pPr>
    </w:p>
    <w:p w:rsidR="003716F7" w:rsidRDefault="003716F7" w:rsidP="008F244B">
      <w:pPr>
        <w:autoSpaceDE w:val="0"/>
        <w:autoSpaceDN w:val="0"/>
        <w:adjustRightInd w:val="0"/>
        <w:jc w:val="both"/>
        <w:rPr>
          <w:i/>
          <w:iCs/>
          <w:sz w:val="22"/>
          <w:szCs w:val="22"/>
        </w:rPr>
      </w:pPr>
    </w:p>
    <w:p w:rsidR="003716F7" w:rsidRDefault="003716F7" w:rsidP="008F244B">
      <w:pPr>
        <w:autoSpaceDE w:val="0"/>
        <w:autoSpaceDN w:val="0"/>
        <w:adjustRightInd w:val="0"/>
        <w:jc w:val="both"/>
        <w:rPr>
          <w:i/>
          <w:iCs/>
          <w:sz w:val="22"/>
          <w:szCs w:val="22"/>
        </w:rPr>
      </w:pPr>
    </w:p>
    <w:p w:rsidR="003716F7" w:rsidRDefault="003716F7" w:rsidP="008F244B">
      <w:pPr>
        <w:autoSpaceDE w:val="0"/>
        <w:autoSpaceDN w:val="0"/>
        <w:adjustRightInd w:val="0"/>
        <w:jc w:val="both"/>
        <w:rPr>
          <w:i/>
          <w:iCs/>
          <w:sz w:val="22"/>
          <w:szCs w:val="22"/>
        </w:rPr>
      </w:pPr>
    </w:p>
    <w:p w:rsidR="003716F7" w:rsidRDefault="003716F7" w:rsidP="008F244B">
      <w:pPr>
        <w:autoSpaceDE w:val="0"/>
        <w:autoSpaceDN w:val="0"/>
        <w:adjustRightInd w:val="0"/>
        <w:jc w:val="both"/>
        <w:rPr>
          <w:i/>
          <w:iCs/>
          <w:sz w:val="22"/>
          <w:szCs w:val="22"/>
        </w:rPr>
      </w:pPr>
    </w:p>
    <w:p w:rsidR="003716F7" w:rsidRDefault="003716F7" w:rsidP="008F244B">
      <w:pPr>
        <w:autoSpaceDE w:val="0"/>
        <w:autoSpaceDN w:val="0"/>
        <w:adjustRightInd w:val="0"/>
        <w:jc w:val="both"/>
        <w:rPr>
          <w:i/>
          <w:iCs/>
          <w:sz w:val="22"/>
          <w:szCs w:val="22"/>
        </w:rPr>
      </w:pPr>
    </w:p>
    <w:p w:rsidR="003716F7" w:rsidRDefault="003716F7" w:rsidP="008F244B">
      <w:pPr>
        <w:autoSpaceDE w:val="0"/>
        <w:autoSpaceDN w:val="0"/>
        <w:adjustRightInd w:val="0"/>
        <w:jc w:val="both"/>
        <w:rPr>
          <w:i/>
          <w:iCs/>
          <w:sz w:val="22"/>
          <w:szCs w:val="22"/>
        </w:rPr>
      </w:pPr>
    </w:p>
    <w:p w:rsidR="003716F7" w:rsidRDefault="003716F7" w:rsidP="008F244B">
      <w:pPr>
        <w:autoSpaceDE w:val="0"/>
        <w:autoSpaceDN w:val="0"/>
        <w:adjustRightInd w:val="0"/>
        <w:jc w:val="both"/>
        <w:rPr>
          <w:i/>
          <w:iCs/>
          <w:sz w:val="22"/>
          <w:szCs w:val="22"/>
        </w:rPr>
      </w:pPr>
    </w:p>
    <w:p w:rsidR="003716F7" w:rsidRDefault="003716F7" w:rsidP="008F244B">
      <w:pPr>
        <w:autoSpaceDE w:val="0"/>
        <w:autoSpaceDN w:val="0"/>
        <w:adjustRightInd w:val="0"/>
        <w:jc w:val="both"/>
        <w:rPr>
          <w:i/>
          <w:iCs/>
          <w:sz w:val="22"/>
          <w:szCs w:val="22"/>
        </w:rPr>
      </w:pPr>
    </w:p>
    <w:p w:rsidR="003716F7" w:rsidRDefault="003716F7" w:rsidP="008F244B">
      <w:pPr>
        <w:autoSpaceDE w:val="0"/>
        <w:autoSpaceDN w:val="0"/>
        <w:adjustRightInd w:val="0"/>
        <w:jc w:val="both"/>
        <w:rPr>
          <w:i/>
          <w:iCs/>
          <w:sz w:val="22"/>
          <w:szCs w:val="22"/>
        </w:rPr>
      </w:pPr>
    </w:p>
    <w:p w:rsidR="003716F7" w:rsidRDefault="003716F7" w:rsidP="008F244B">
      <w:pPr>
        <w:autoSpaceDE w:val="0"/>
        <w:autoSpaceDN w:val="0"/>
        <w:adjustRightInd w:val="0"/>
        <w:jc w:val="both"/>
        <w:rPr>
          <w:i/>
          <w:iCs/>
          <w:sz w:val="22"/>
          <w:szCs w:val="22"/>
        </w:rPr>
      </w:pPr>
    </w:p>
    <w:p w:rsidR="003716F7" w:rsidRDefault="003716F7" w:rsidP="008F244B">
      <w:pPr>
        <w:autoSpaceDE w:val="0"/>
        <w:autoSpaceDN w:val="0"/>
        <w:adjustRightInd w:val="0"/>
        <w:jc w:val="both"/>
        <w:rPr>
          <w:i/>
          <w:iCs/>
          <w:sz w:val="22"/>
          <w:szCs w:val="22"/>
        </w:rPr>
      </w:pPr>
    </w:p>
    <w:p w:rsidR="00135567" w:rsidRDefault="00135567" w:rsidP="008F244B">
      <w:pPr>
        <w:autoSpaceDE w:val="0"/>
        <w:autoSpaceDN w:val="0"/>
        <w:adjustRightInd w:val="0"/>
        <w:jc w:val="both"/>
        <w:rPr>
          <w:i/>
          <w:iCs/>
          <w:sz w:val="22"/>
          <w:szCs w:val="22"/>
        </w:rPr>
      </w:pPr>
    </w:p>
    <w:p w:rsidR="00135567" w:rsidRDefault="00135567" w:rsidP="008F244B">
      <w:pPr>
        <w:autoSpaceDE w:val="0"/>
        <w:autoSpaceDN w:val="0"/>
        <w:adjustRightInd w:val="0"/>
        <w:jc w:val="both"/>
        <w:rPr>
          <w:i/>
          <w:iCs/>
          <w:sz w:val="22"/>
          <w:szCs w:val="22"/>
        </w:rPr>
      </w:pPr>
    </w:p>
    <w:p w:rsidR="00135567" w:rsidRDefault="00135567" w:rsidP="008F244B">
      <w:pPr>
        <w:autoSpaceDE w:val="0"/>
        <w:autoSpaceDN w:val="0"/>
        <w:adjustRightInd w:val="0"/>
        <w:jc w:val="both"/>
        <w:rPr>
          <w:i/>
          <w:iCs/>
          <w:sz w:val="22"/>
          <w:szCs w:val="22"/>
        </w:rPr>
      </w:pPr>
    </w:p>
    <w:p w:rsidR="00C966BF" w:rsidRPr="00AD2D9C" w:rsidRDefault="00C966BF" w:rsidP="008F244B">
      <w:pPr>
        <w:autoSpaceDE w:val="0"/>
        <w:autoSpaceDN w:val="0"/>
        <w:adjustRightInd w:val="0"/>
        <w:jc w:val="both"/>
        <w:rPr>
          <w:i/>
          <w:iCs/>
          <w:sz w:val="22"/>
          <w:szCs w:val="22"/>
        </w:rPr>
      </w:pPr>
    </w:p>
    <w:p w:rsidR="00226190" w:rsidRPr="00844CAA" w:rsidRDefault="00226190" w:rsidP="008F244B">
      <w:pPr>
        <w:autoSpaceDE w:val="0"/>
        <w:autoSpaceDN w:val="0"/>
        <w:adjustRightInd w:val="0"/>
        <w:jc w:val="both"/>
        <w:rPr>
          <w:b/>
          <w:bCs/>
        </w:rPr>
      </w:pPr>
      <w:r w:rsidRPr="00844CAA">
        <w:rPr>
          <w:b/>
          <w:bCs/>
        </w:rPr>
        <w:lastRenderedPageBreak/>
        <w:t>8)</w:t>
      </w:r>
      <w:r w:rsidR="00844CAA">
        <w:rPr>
          <w:b/>
          <w:bCs/>
        </w:rPr>
        <w:tab/>
      </w:r>
      <w:r w:rsidRPr="00844CAA">
        <w:rPr>
          <w:b/>
          <w:bCs/>
        </w:rPr>
        <w:t>MODEL UGOVORA</w:t>
      </w:r>
    </w:p>
    <w:p w:rsidR="009E729B" w:rsidRPr="00AD2D9C" w:rsidRDefault="009E729B" w:rsidP="008F244B">
      <w:pPr>
        <w:autoSpaceDE w:val="0"/>
        <w:autoSpaceDN w:val="0"/>
        <w:adjustRightInd w:val="0"/>
        <w:jc w:val="both"/>
        <w:rPr>
          <w:i/>
          <w:iCs/>
          <w:sz w:val="22"/>
          <w:szCs w:val="22"/>
        </w:rPr>
      </w:pPr>
    </w:p>
    <w:p w:rsidR="00226190" w:rsidRPr="00AD2D9C" w:rsidRDefault="00226190" w:rsidP="008F244B">
      <w:pPr>
        <w:autoSpaceDE w:val="0"/>
        <w:autoSpaceDN w:val="0"/>
        <w:adjustRightInd w:val="0"/>
        <w:jc w:val="both"/>
        <w:rPr>
          <w:bCs/>
          <w:sz w:val="22"/>
          <w:szCs w:val="22"/>
        </w:rPr>
      </w:pPr>
      <w:r w:rsidRPr="00844CAA">
        <w:rPr>
          <w:bCs/>
          <w:iCs/>
          <w:sz w:val="22"/>
          <w:szCs w:val="22"/>
        </w:rPr>
        <w:t xml:space="preserve">MODEL UGOVORA </w:t>
      </w:r>
      <w:r w:rsidR="00F64F0E" w:rsidRPr="00844CAA">
        <w:rPr>
          <w:bCs/>
          <w:sz w:val="22"/>
          <w:szCs w:val="22"/>
        </w:rPr>
        <w:t>(ponuđač treba da popuni, overi pečatom i potpiše, č</w:t>
      </w:r>
      <w:r w:rsidRPr="00844CAA">
        <w:rPr>
          <w:bCs/>
          <w:sz w:val="22"/>
          <w:szCs w:val="22"/>
        </w:rPr>
        <w:t>ime potvr</w:t>
      </w:r>
      <w:r w:rsidR="00F64F0E" w:rsidRPr="00844CAA">
        <w:rPr>
          <w:bCs/>
          <w:sz w:val="22"/>
          <w:szCs w:val="22"/>
        </w:rPr>
        <w:t>đ</w:t>
      </w:r>
      <w:r w:rsidRPr="00844CAA">
        <w:rPr>
          <w:bCs/>
          <w:sz w:val="22"/>
          <w:szCs w:val="22"/>
        </w:rPr>
        <w:t>uje</w:t>
      </w:r>
      <w:r w:rsidR="00F64F0E" w:rsidRPr="00844CAA">
        <w:rPr>
          <w:bCs/>
          <w:sz w:val="22"/>
          <w:szCs w:val="22"/>
        </w:rPr>
        <w:t xml:space="preserve"> da je saglasan sa</w:t>
      </w:r>
      <w:r w:rsidR="00F64F0E" w:rsidRPr="00AD2D9C">
        <w:rPr>
          <w:bCs/>
          <w:sz w:val="22"/>
          <w:szCs w:val="22"/>
        </w:rPr>
        <w:t xml:space="preserve"> sadrž</w:t>
      </w:r>
      <w:r w:rsidRPr="00AD2D9C">
        <w:rPr>
          <w:bCs/>
          <w:sz w:val="22"/>
          <w:szCs w:val="22"/>
        </w:rPr>
        <w:t>inom modela ugovora)</w:t>
      </w:r>
      <w:r w:rsidR="00C660E1" w:rsidRPr="00AD2D9C">
        <w:rPr>
          <w:bCs/>
          <w:sz w:val="22"/>
          <w:szCs w:val="22"/>
        </w:rPr>
        <w:t>.</w:t>
      </w:r>
      <w:r w:rsidR="00844CAA">
        <w:rPr>
          <w:bCs/>
          <w:sz w:val="22"/>
          <w:szCs w:val="22"/>
        </w:rPr>
        <w:t xml:space="preserve"> </w:t>
      </w:r>
      <w:r w:rsidR="00F753B1" w:rsidRPr="00AD2D9C">
        <w:rPr>
          <w:bCs/>
          <w:sz w:val="22"/>
          <w:szCs w:val="22"/>
        </w:rPr>
        <w:t>P</w:t>
      </w:r>
      <w:r w:rsidR="006C72BC" w:rsidRPr="00AD2D9C">
        <w:rPr>
          <w:bCs/>
          <w:sz w:val="22"/>
          <w:szCs w:val="22"/>
        </w:rPr>
        <w:t xml:space="preserve">onuđač može da podnose </w:t>
      </w:r>
      <w:r w:rsidR="00F753B1" w:rsidRPr="00AD2D9C">
        <w:rPr>
          <w:bCs/>
          <w:sz w:val="22"/>
          <w:szCs w:val="22"/>
        </w:rPr>
        <w:t>s</w:t>
      </w:r>
      <w:r w:rsidRPr="00AD2D9C">
        <w:rPr>
          <w:bCs/>
          <w:sz w:val="22"/>
          <w:szCs w:val="22"/>
        </w:rPr>
        <w:t>am</w:t>
      </w:r>
      <w:r w:rsidR="00F64F0E" w:rsidRPr="00AD2D9C">
        <w:rPr>
          <w:bCs/>
          <w:sz w:val="22"/>
          <w:szCs w:val="22"/>
        </w:rPr>
        <w:t xml:space="preserve">o 1 model ugovora </w:t>
      </w:r>
      <w:r w:rsidR="007570BF" w:rsidRPr="00AD2D9C">
        <w:rPr>
          <w:bCs/>
          <w:sz w:val="22"/>
          <w:szCs w:val="22"/>
        </w:rPr>
        <w:t>.</w:t>
      </w:r>
    </w:p>
    <w:p w:rsidR="00226190" w:rsidRPr="00AD2D9C" w:rsidRDefault="00F64F0E" w:rsidP="008F244B">
      <w:pPr>
        <w:autoSpaceDE w:val="0"/>
        <w:autoSpaceDN w:val="0"/>
        <w:adjustRightInd w:val="0"/>
        <w:jc w:val="both"/>
        <w:rPr>
          <w:bCs/>
          <w:sz w:val="22"/>
          <w:szCs w:val="22"/>
        </w:rPr>
      </w:pPr>
      <w:r w:rsidRPr="00AD2D9C">
        <w:rPr>
          <w:bCs/>
          <w:sz w:val="22"/>
          <w:szCs w:val="22"/>
        </w:rPr>
        <w:t>*U slučaju podnošenja zajedničke ponude, odnosno ponude sa uč</w:t>
      </w:r>
      <w:r w:rsidR="00226190" w:rsidRPr="00AD2D9C">
        <w:rPr>
          <w:bCs/>
          <w:sz w:val="22"/>
          <w:szCs w:val="22"/>
        </w:rPr>
        <w:t>ešćem</w:t>
      </w:r>
      <w:r w:rsidRPr="00AD2D9C">
        <w:rPr>
          <w:bCs/>
          <w:sz w:val="22"/>
          <w:szCs w:val="22"/>
        </w:rPr>
        <w:t xml:space="preserve"> podizvođač</w:t>
      </w:r>
      <w:r w:rsidR="00226190" w:rsidRPr="00AD2D9C">
        <w:rPr>
          <w:bCs/>
          <w:sz w:val="22"/>
          <w:szCs w:val="22"/>
        </w:rPr>
        <w:t>a, u modelu ugovora odnosno ugovor</w:t>
      </w:r>
      <w:r w:rsidRPr="00AD2D9C">
        <w:rPr>
          <w:bCs/>
          <w:sz w:val="22"/>
          <w:szCs w:val="22"/>
        </w:rPr>
        <w:t>u moraju biti navedeni svi ponuđač</w:t>
      </w:r>
      <w:r w:rsidR="00226190" w:rsidRPr="00AD2D9C">
        <w:rPr>
          <w:bCs/>
          <w:sz w:val="22"/>
          <w:szCs w:val="22"/>
        </w:rPr>
        <w:t>i</w:t>
      </w:r>
      <w:r w:rsidRPr="00AD2D9C">
        <w:rPr>
          <w:bCs/>
          <w:sz w:val="22"/>
          <w:szCs w:val="22"/>
        </w:rPr>
        <w:t xml:space="preserve"> </w:t>
      </w:r>
      <w:r w:rsidR="00226190" w:rsidRPr="00AD2D9C">
        <w:rPr>
          <w:bCs/>
          <w:sz w:val="22"/>
          <w:szCs w:val="22"/>
        </w:rPr>
        <w:t>iz grupe ponu</w:t>
      </w:r>
      <w:r w:rsidRPr="00AD2D9C">
        <w:rPr>
          <w:bCs/>
          <w:sz w:val="22"/>
          <w:szCs w:val="22"/>
        </w:rPr>
        <w:t>đača, odnosno svi podizvođač</w:t>
      </w:r>
      <w:r w:rsidR="00226190" w:rsidRPr="00AD2D9C">
        <w:rPr>
          <w:bCs/>
          <w:sz w:val="22"/>
          <w:szCs w:val="22"/>
        </w:rPr>
        <w:t>i.</w:t>
      </w:r>
    </w:p>
    <w:p w:rsidR="00820EA4" w:rsidRDefault="00820EA4" w:rsidP="00820EA4">
      <w:pPr>
        <w:autoSpaceDE w:val="0"/>
        <w:autoSpaceDN w:val="0"/>
        <w:adjustRightInd w:val="0"/>
        <w:rPr>
          <w:b/>
          <w:bCs/>
          <w:sz w:val="22"/>
          <w:szCs w:val="22"/>
        </w:rPr>
      </w:pPr>
    </w:p>
    <w:p w:rsidR="004959AA" w:rsidRDefault="004959AA" w:rsidP="00820EA4">
      <w:pPr>
        <w:autoSpaceDE w:val="0"/>
        <w:autoSpaceDN w:val="0"/>
        <w:adjustRightInd w:val="0"/>
        <w:rPr>
          <w:b/>
          <w:bCs/>
          <w:sz w:val="22"/>
          <w:szCs w:val="22"/>
        </w:rPr>
      </w:pPr>
    </w:p>
    <w:p w:rsidR="00226190" w:rsidRPr="00AD2D9C" w:rsidRDefault="00226190" w:rsidP="009E729B">
      <w:pPr>
        <w:autoSpaceDE w:val="0"/>
        <w:autoSpaceDN w:val="0"/>
        <w:adjustRightInd w:val="0"/>
        <w:jc w:val="center"/>
        <w:rPr>
          <w:b/>
          <w:bCs/>
          <w:sz w:val="22"/>
          <w:szCs w:val="22"/>
        </w:rPr>
      </w:pPr>
      <w:r w:rsidRPr="00AD2D9C">
        <w:rPr>
          <w:b/>
          <w:bCs/>
          <w:sz w:val="22"/>
          <w:szCs w:val="22"/>
        </w:rPr>
        <w:t>U G O V O R</w:t>
      </w:r>
      <w:r w:rsidR="00912377" w:rsidRPr="00AD2D9C">
        <w:rPr>
          <w:b/>
          <w:bCs/>
          <w:sz w:val="22"/>
          <w:szCs w:val="22"/>
        </w:rPr>
        <w:t xml:space="preserve">   O  K U P O P  R O D A J I </w:t>
      </w:r>
    </w:p>
    <w:p w:rsidR="00226190" w:rsidRPr="00AD2D9C" w:rsidRDefault="002D41BF" w:rsidP="0007791F">
      <w:pPr>
        <w:autoSpaceDE w:val="0"/>
        <w:autoSpaceDN w:val="0"/>
        <w:adjustRightInd w:val="0"/>
        <w:jc w:val="center"/>
        <w:rPr>
          <w:b/>
          <w:bCs/>
          <w:sz w:val="22"/>
          <w:szCs w:val="22"/>
        </w:rPr>
      </w:pPr>
      <w:r w:rsidRPr="002D41BF">
        <w:rPr>
          <w:b/>
          <w:sz w:val="22"/>
          <w:szCs w:val="22"/>
        </w:rPr>
        <w:t>Hemikalije i flaskovi za kultivaciju humanih ćelija</w:t>
      </w:r>
      <w:r w:rsidRPr="002D41BF">
        <w:rPr>
          <w:b/>
          <w:sz w:val="22"/>
          <w:szCs w:val="22"/>
          <w:lang w:val="sr-Cyrl-CS"/>
        </w:rPr>
        <w:t xml:space="preserve"> </w:t>
      </w:r>
      <w:r>
        <w:rPr>
          <w:b/>
          <w:sz w:val="22"/>
          <w:szCs w:val="22"/>
        </w:rPr>
        <w:t xml:space="preserve">- </w:t>
      </w:r>
      <w:r w:rsidR="00844CAA">
        <w:rPr>
          <w:b/>
          <w:bCs/>
          <w:sz w:val="22"/>
          <w:szCs w:val="22"/>
        </w:rPr>
        <w:t>J</w:t>
      </w:r>
      <w:r w:rsidR="00912377" w:rsidRPr="00AD2D9C">
        <w:rPr>
          <w:b/>
          <w:bCs/>
          <w:sz w:val="22"/>
          <w:szCs w:val="22"/>
        </w:rPr>
        <w:t>avna nabavka</w:t>
      </w:r>
      <w:r w:rsidR="00226190" w:rsidRPr="00AD2D9C">
        <w:rPr>
          <w:b/>
          <w:bCs/>
          <w:sz w:val="22"/>
          <w:szCs w:val="22"/>
        </w:rPr>
        <w:t xml:space="preserve"> </w:t>
      </w:r>
      <w:r w:rsidR="00F64F0E" w:rsidRPr="00AD2D9C">
        <w:rPr>
          <w:b/>
          <w:bCs/>
          <w:sz w:val="22"/>
          <w:szCs w:val="22"/>
        </w:rPr>
        <w:t>bro</w:t>
      </w:r>
      <w:r w:rsidR="00C966BF">
        <w:rPr>
          <w:b/>
          <w:bCs/>
          <w:sz w:val="22"/>
          <w:szCs w:val="22"/>
        </w:rPr>
        <w:t>j JN 4-09</w:t>
      </w:r>
      <w:r w:rsidR="00F64F0E" w:rsidRPr="00AD2D9C">
        <w:rPr>
          <w:b/>
          <w:bCs/>
          <w:sz w:val="22"/>
          <w:szCs w:val="22"/>
        </w:rPr>
        <w:t>d/</w:t>
      </w:r>
      <w:r w:rsidR="00C966BF">
        <w:rPr>
          <w:b/>
          <w:bCs/>
          <w:sz w:val="22"/>
          <w:szCs w:val="22"/>
        </w:rPr>
        <w:t>16</w:t>
      </w:r>
    </w:p>
    <w:p w:rsidR="00820EA4" w:rsidRDefault="00820EA4" w:rsidP="00820EA4">
      <w:pPr>
        <w:autoSpaceDE w:val="0"/>
        <w:autoSpaceDN w:val="0"/>
        <w:adjustRightInd w:val="0"/>
        <w:rPr>
          <w:b/>
          <w:bCs/>
          <w:sz w:val="22"/>
          <w:szCs w:val="22"/>
        </w:rPr>
      </w:pPr>
    </w:p>
    <w:p w:rsidR="003716F7" w:rsidRPr="00AD2D9C" w:rsidRDefault="003716F7" w:rsidP="00820EA4">
      <w:pPr>
        <w:autoSpaceDE w:val="0"/>
        <w:autoSpaceDN w:val="0"/>
        <w:adjustRightInd w:val="0"/>
        <w:rPr>
          <w:b/>
          <w:bCs/>
          <w:sz w:val="22"/>
          <w:szCs w:val="22"/>
        </w:rPr>
      </w:pPr>
    </w:p>
    <w:p w:rsidR="00226190" w:rsidRPr="00AD2D9C" w:rsidRDefault="00F64F0E" w:rsidP="008F244B">
      <w:pPr>
        <w:autoSpaceDE w:val="0"/>
        <w:autoSpaceDN w:val="0"/>
        <w:adjustRightInd w:val="0"/>
        <w:jc w:val="both"/>
        <w:rPr>
          <w:sz w:val="22"/>
          <w:szCs w:val="22"/>
        </w:rPr>
      </w:pPr>
      <w:r w:rsidRPr="00AD2D9C">
        <w:rPr>
          <w:sz w:val="22"/>
          <w:szCs w:val="22"/>
        </w:rPr>
        <w:t>zaključen  u Novom Sadu, izmeđ</w:t>
      </w:r>
      <w:r w:rsidR="00226190" w:rsidRPr="00AD2D9C">
        <w:rPr>
          <w:sz w:val="22"/>
          <w:szCs w:val="22"/>
        </w:rPr>
        <w:t>u:</w:t>
      </w:r>
    </w:p>
    <w:p w:rsidR="00F753B1" w:rsidRPr="00AD2D9C" w:rsidRDefault="00226190" w:rsidP="00844CAA">
      <w:pPr>
        <w:ind w:left="705" w:hanging="705"/>
        <w:jc w:val="both"/>
        <w:rPr>
          <w:sz w:val="22"/>
          <w:szCs w:val="22"/>
          <w:lang w:val="sl-SI"/>
        </w:rPr>
      </w:pPr>
      <w:r w:rsidRPr="00AD2D9C">
        <w:rPr>
          <w:sz w:val="22"/>
          <w:szCs w:val="22"/>
        </w:rPr>
        <w:t>1.</w:t>
      </w:r>
      <w:r w:rsidR="00F753B1" w:rsidRPr="00AD2D9C">
        <w:rPr>
          <w:b/>
          <w:bCs/>
          <w:sz w:val="22"/>
          <w:szCs w:val="22"/>
          <w:lang w:val="sl-SI"/>
        </w:rPr>
        <w:t xml:space="preserve"> </w:t>
      </w:r>
      <w:r w:rsidR="00844CAA">
        <w:rPr>
          <w:b/>
          <w:bCs/>
          <w:sz w:val="22"/>
          <w:szCs w:val="22"/>
          <w:lang w:val="sl-SI"/>
        </w:rPr>
        <w:tab/>
      </w:r>
      <w:r w:rsidR="00F753B1" w:rsidRPr="00AD2D9C">
        <w:rPr>
          <w:b/>
          <w:bCs/>
          <w:sz w:val="22"/>
          <w:szCs w:val="22"/>
          <w:lang w:val="sl-SI"/>
        </w:rPr>
        <w:t>INST</w:t>
      </w:r>
      <w:r w:rsidR="00844CAA">
        <w:rPr>
          <w:b/>
          <w:bCs/>
          <w:sz w:val="22"/>
          <w:szCs w:val="22"/>
          <w:lang w:val="sl-SI"/>
        </w:rPr>
        <w:t xml:space="preserve">ITUTA ZA ZDRAVSTVENU </w:t>
      </w:r>
      <w:r w:rsidR="00F753B1" w:rsidRPr="00AD2D9C">
        <w:rPr>
          <w:b/>
          <w:bCs/>
          <w:sz w:val="22"/>
          <w:szCs w:val="22"/>
          <w:lang w:val="sl-SI"/>
        </w:rPr>
        <w:t>ZAŠTITU DECE I OMLADINE VOJVODINE, NOVI SAD</w:t>
      </w:r>
      <w:r w:rsidR="00F753B1" w:rsidRPr="00AD2D9C">
        <w:rPr>
          <w:sz w:val="22"/>
          <w:szCs w:val="22"/>
          <w:lang w:val="sl-SI"/>
        </w:rPr>
        <w:t xml:space="preserve">,  </w:t>
      </w:r>
      <w:r w:rsidR="00844CAA">
        <w:rPr>
          <w:sz w:val="22"/>
          <w:szCs w:val="22"/>
          <w:lang w:val="sl-SI"/>
        </w:rPr>
        <w:t>Hajduk Veljkova 10, koga zastupa</w:t>
      </w:r>
      <w:r w:rsidR="00F753B1" w:rsidRPr="00AD2D9C">
        <w:rPr>
          <w:sz w:val="22"/>
          <w:szCs w:val="22"/>
          <w:lang w:val="sl-SI"/>
        </w:rPr>
        <w:t xml:space="preserve"> direktor</w:t>
      </w:r>
      <w:r w:rsidR="00F753B1" w:rsidRPr="00AD2D9C">
        <w:rPr>
          <w:b/>
          <w:bCs/>
          <w:sz w:val="22"/>
          <w:szCs w:val="22"/>
          <w:lang w:val="sl-SI"/>
        </w:rPr>
        <w:t xml:space="preserve"> </w:t>
      </w:r>
      <w:r w:rsidR="00F753B1" w:rsidRPr="00AD2D9C">
        <w:rPr>
          <w:sz w:val="22"/>
          <w:szCs w:val="22"/>
          <w:lang w:val="sl-SI"/>
        </w:rPr>
        <w:t>Prof.</w:t>
      </w:r>
      <w:r w:rsidR="00844CAA">
        <w:rPr>
          <w:sz w:val="22"/>
          <w:szCs w:val="22"/>
          <w:lang w:val="sl-SI"/>
        </w:rPr>
        <w:t xml:space="preserve"> dr Slobodan Grebeldinger (</w:t>
      </w:r>
      <w:r w:rsidR="00F753B1" w:rsidRPr="00AD2D9C">
        <w:rPr>
          <w:sz w:val="22"/>
          <w:szCs w:val="22"/>
          <w:lang w:val="sl-SI"/>
        </w:rPr>
        <w:t>u daljem tekstu:</w:t>
      </w:r>
      <w:r w:rsidR="00844CAA">
        <w:rPr>
          <w:sz w:val="22"/>
          <w:szCs w:val="22"/>
          <w:lang w:val="sl-SI"/>
        </w:rPr>
        <w:t xml:space="preserve"> </w:t>
      </w:r>
      <w:r w:rsidR="00F753B1" w:rsidRPr="00AD2D9C">
        <w:rPr>
          <w:sz w:val="22"/>
          <w:szCs w:val="22"/>
          <w:lang w:val="sl-SI"/>
        </w:rPr>
        <w:t>Naručilac)</w:t>
      </w:r>
    </w:p>
    <w:p w:rsidR="00226190" w:rsidRPr="00AD2D9C" w:rsidRDefault="00226190" w:rsidP="008F244B">
      <w:pPr>
        <w:autoSpaceDE w:val="0"/>
        <w:autoSpaceDN w:val="0"/>
        <w:adjustRightInd w:val="0"/>
        <w:jc w:val="both"/>
        <w:rPr>
          <w:sz w:val="22"/>
          <w:szCs w:val="22"/>
        </w:rPr>
      </w:pPr>
    </w:p>
    <w:p w:rsidR="00226190" w:rsidRPr="00AD2D9C" w:rsidRDefault="00226190" w:rsidP="00844CAA">
      <w:pPr>
        <w:numPr>
          <w:ilvl w:val="0"/>
          <w:numId w:val="14"/>
        </w:numPr>
        <w:autoSpaceDE w:val="0"/>
        <w:autoSpaceDN w:val="0"/>
        <w:adjustRightInd w:val="0"/>
        <w:ind w:hanging="720"/>
        <w:jc w:val="both"/>
        <w:rPr>
          <w:sz w:val="22"/>
          <w:szCs w:val="22"/>
        </w:rPr>
      </w:pPr>
      <w:r w:rsidRPr="00AD2D9C">
        <w:rPr>
          <w:sz w:val="22"/>
          <w:szCs w:val="22"/>
        </w:rPr>
        <w:t>__________</w:t>
      </w:r>
      <w:r w:rsidR="006C72BC" w:rsidRPr="00AD2D9C">
        <w:rPr>
          <w:sz w:val="22"/>
          <w:szCs w:val="22"/>
        </w:rPr>
        <w:t>_________________________</w:t>
      </w:r>
      <w:r w:rsidRPr="00AD2D9C">
        <w:rPr>
          <w:sz w:val="22"/>
          <w:szCs w:val="22"/>
        </w:rPr>
        <w:t>iz _________________, ul.</w:t>
      </w:r>
      <w:r w:rsidR="006C72BC" w:rsidRPr="00AD2D9C">
        <w:rPr>
          <w:sz w:val="22"/>
          <w:szCs w:val="22"/>
        </w:rPr>
        <w:t xml:space="preserve">______________________ </w:t>
      </w:r>
      <w:r w:rsidRPr="00AD2D9C">
        <w:rPr>
          <w:sz w:val="22"/>
          <w:szCs w:val="22"/>
        </w:rPr>
        <w:t>br.___, koga zastupa_____________________</w:t>
      </w:r>
      <w:r w:rsidR="00844CAA">
        <w:rPr>
          <w:sz w:val="22"/>
          <w:szCs w:val="22"/>
        </w:rPr>
        <w:t xml:space="preserve"> (</w:t>
      </w:r>
      <w:r w:rsidR="006C72BC" w:rsidRPr="00AD2D9C">
        <w:rPr>
          <w:sz w:val="22"/>
          <w:szCs w:val="22"/>
        </w:rPr>
        <w:t>u daljem tesktu: Dobavljač)</w:t>
      </w:r>
      <w:r w:rsidRPr="00AD2D9C">
        <w:rPr>
          <w:sz w:val="22"/>
          <w:szCs w:val="22"/>
        </w:rPr>
        <w:t>.</w:t>
      </w:r>
    </w:p>
    <w:p w:rsidR="006C72BC" w:rsidRDefault="006C72BC" w:rsidP="008F244B">
      <w:pPr>
        <w:autoSpaceDE w:val="0"/>
        <w:autoSpaceDN w:val="0"/>
        <w:adjustRightInd w:val="0"/>
        <w:jc w:val="both"/>
        <w:rPr>
          <w:sz w:val="22"/>
          <w:szCs w:val="22"/>
        </w:rPr>
      </w:pPr>
    </w:p>
    <w:p w:rsidR="003716F7" w:rsidRPr="00AD2D9C" w:rsidRDefault="003716F7" w:rsidP="008F244B">
      <w:pPr>
        <w:autoSpaceDE w:val="0"/>
        <w:autoSpaceDN w:val="0"/>
        <w:adjustRightInd w:val="0"/>
        <w:jc w:val="both"/>
        <w:rPr>
          <w:sz w:val="22"/>
          <w:szCs w:val="22"/>
        </w:rPr>
      </w:pPr>
    </w:p>
    <w:p w:rsidR="00226190" w:rsidRPr="00AD2D9C" w:rsidRDefault="00226190" w:rsidP="008F244B">
      <w:pPr>
        <w:autoSpaceDE w:val="0"/>
        <w:autoSpaceDN w:val="0"/>
        <w:adjustRightInd w:val="0"/>
        <w:jc w:val="both"/>
        <w:rPr>
          <w:b/>
          <w:bCs/>
          <w:i/>
          <w:iCs/>
          <w:sz w:val="22"/>
          <w:szCs w:val="22"/>
        </w:rPr>
      </w:pPr>
      <w:r w:rsidRPr="00AD2D9C">
        <w:rPr>
          <w:b/>
          <w:bCs/>
          <w:i/>
          <w:iCs/>
          <w:sz w:val="22"/>
          <w:szCs w:val="22"/>
        </w:rPr>
        <w:t>AKO JE DATA ZAJEDNIČKA PONUDA/PONUDA GRUPE PONUĐAČA:*</w:t>
      </w:r>
    </w:p>
    <w:p w:rsidR="00226190" w:rsidRPr="00AD2D9C" w:rsidRDefault="00F64F0E" w:rsidP="008F244B">
      <w:pPr>
        <w:autoSpaceDE w:val="0"/>
        <w:autoSpaceDN w:val="0"/>
        <w:adjustRightInd w:val="0"/>
        <w:jc w:val="both"/>
        <w:rPr>
          <w:b/>
          <w:bCs/>
          <w:sz w:val="22"/>
          <w:szCs w:val="22"/>
        </w:rPr>
      </w:pPr>
      <w:r w:rsidRPr="00AD2D9C">
        <w:rPr>
          <w:b/>
          <w:bCs/>
          <w:sz w:val="22"/>
          <w:szCs w:val="22"/>
        </w:rPr>
        <w:t>*popunjava ponuđač u slučaju ako se daje zajednič</w:t>
      </w:r>
      <w:r w:rsidR="00226190" w:rsidRPr="00AD2D9C">
        <w:rPr>
          <w:b/>
          <w:bCs/>
          <w:sz w:val="22"/>
          <w:szCs w:val="22"/>
        </w:rPr>
        <w:t>ka ponuda</w:t>
      </w:r>
    </w:p>
    <w:p w:rsidR="00226190" w:rsidRPr="00AD2D9C" w:rsidRDefault="00F64F0E" w:rsidP="008F244B">
      <w:pPr>
        <w:autoSpaceDE w:val="0"/>
        <w:autoSpaceDN w:val="0"/>
        <w:adjustRightInd w:val="0"/>
        <w:jc w:val="both"/>
        <w:rPr>
          <w:sz w:val="22"/>
          <w:szCs w:val="22"/>
        </w:rPr>
      </w:pPr>
      <w:r w:rsidRPr="00AD2D9C">
        <w:rPr>
          <w:sz w:val="22"/>
          <w:szCs w:val="22"/>
        </w:rPr>
        <w:t>2.* Grupu ponuđ</w:t>
      </w:r>
      <w:r w:rsidR="00226190" w:rsidRPr="00AD2D9C">
        <w:rPr>
          <w:sz w:val="22"/>
          <w:szCs w:val="22"/>
        </w:rPr>
        <w:t>ača čine:</w:t>
      </w:r>
    </w:p>
    <w:p w:rsidR="00226190" w:rsidRPr="00AD2D9C" w:rsidRDefault="00226190" w:rsidP="008F244B">
      <w:pPr>
        <w:autoSpaceDE w:val="0"/>
        <w:autoSpaceDN w:val="0"/>
        <w:adjustRightInd w:val="0"/>
        <w:jc w:val="both"/>
        <w:rPr>
          <w:sz w:val="22"/>
          <w:szCs w:val="22"/>
        </w:rPr>
      </w:pPr>
      <w:r w:rsidRPr="00AD2D9C">
        <w:rPr>
          <w:sz w:val="22"/>
          <w:szCs w:val="22"/>
        </w:rPr>
        <w:t xml:space="preserve">2.1. </w:t>
      </w:r>
      <w:r w:rsidRPr="00AD2D9C">
        <w:rPr>
          <w:b/>
          <w:bCs/>
          <w:sz w:val="22"/>
          <w:szCs w:val="22"/>
        </w:rPr>
        <w:t>_____________________________ iz ______________________</w:t>
      </w:r>
      <w:r w:rsidRPr="00AD2D9C">
        <w:rPr>
          <w:sz w:val="22"/>
          <w:szCs w:val="22"/>
        </w:rPr>
        <w:t>,</w:t>
      </w:r>
    </w:p>
    <w:p w:rsidR="00226190" w:rsidRPr="00AD2D9C" w:rsidRDefault="00226190" w:rsidP="008F244B">
      <w:pPr>
        <w:autoSpaceDE w:val="0"/>
        <w:autoSpaceDN w:val="0"/>
        <w:adjustRightInd w:val="0"/>
        <w:jc w:val="both"/>
        <w:rPr>
          <w:sz w:val="22"/>
          <w:szCs w:val="22"/>
        </w:rPr>
      </w:pPr>
      <w:r w:rsidRPr="00AD2D9C">
        <w:rPr>
          <w:sz w:val="22"/>
          <w:szCs w:val="22"/>
        </w:rPr>
        <w:t>ul.________________________________________ br. ____________,</w:t>
      </w:r>
    </w:p>
    <w:p w:rsidR="00226190" w:rsidRPr="00AD2D9C" w:rsidRDefault="00226190" w:rsidP="008F244B">
      <w:pPr>
        <w:autoSpaceDE w:val="0"/>
        <w:autoSpaceDN w:val="0"/>
        <w:adjustRightInd w:val="0"/>
        <w:jc w:val="both"/>
        <w:rPr>
          <w:sz w:val="22"/>
          <w:szCs w:val="22"/>
        </w:rPr>
      </w:pPr>
      <w:r w:rsidRPr="00AD2D9C">
        <w:rPr>
          <w:sz w:val="22"/>
          <w:szCs w:val="22"/>
        </w:rPr>
        <w:t xml:space="preserve">2.2. </w:t>
      </w:r>
      <w:r w:rsidRPr="00AD2D9C">
        <w:rPr>
          <w:b/>
          <w:bCs/>
          <w:sz w:val="22"/>
          <w:szCs w:val="22"/>
        </w:rPr>
        <w:t>_____________________________ iz ______________________</w:t>
      </w:r>
      <w:r w:rsidRPr="00AD2D9C">
        <w:rPr>
          <w:sz w:val="22"/>
          <w:szCs w:val="22"/>
        </w:rPr>
        <w:t>,</w:t>
      </w:r>
    </w:p>
    <w:p w:rsidR="00226190" w:rsidRPr="00AD2D9C" w:rsidRDefault="00226190" w:rsidP="008F244B">
      <w:pPr>
        <w:autoSpaceDE w:val="0"/>
        <w:autoSpaceDN w:val="0"/>
        <w:adjustRightInd w:val="0"/>
        <w:jc w:val="both"/>
        <w:rPr>
          <w:sz w:val="22"/>
          <w:szCs w:val="22"/>
        </w:rPr>
      </w:pPr>
      <w:r w:rsidRPr="00AD2D9C">
        <w:rPr>
          <w:sz w:val="22"/>
          <w:szCs w:val="22"/>
        </w:rPr>
        <w:t>ul.________________________________________ br. ____________,</w:t>
      </w:r>
    </w:p>
    <w:p w:rsidR="00226190" w:rsidRPr="00AD2D9C" w:rsidRDefault="00FA4980" w:rsidP="008F244B">
      <w:pPr>
        <w:autoSpaceDE w:val="0"/>
        <w:autoSpaceDN w:val="0"/>
        <w:adjustRightInd w:val="0"/>
        <w:jc w:val="both"/>
        <w:rPr>
          <w:sz w:val="22"/>
          <w:szCs w:val="22"/>
        </w:rPr>
      </w:pPr>
      <w:r w:rsidRPr="00AD2D9C">
        <w:rPr>
          <w:sz w:val="22"/>
          <w:szCs w:val="22"/>
        </w:rPr>
        <w:t xml:space="preserve"> </w:t>
      </w:r>
      <w:r w:rsidR="00226190" w:rsidRPr="00AD2D9C">
        <w:rPr>
          <w:sz w:val="22"/>
          <w:szCs w:val="22"/>
        </w:rPr>
        <w:t>(u daljem tekstu: Dobavljač) , a koju zastupa _______________________________,</w:t>
      </w:r>
    </w:p>
    <w:p w:rsidR="00226190" w:rsidRPr="00AD2D9C" w:rsidRDefault="00226190" w:rsidP="008F244B">
      <w:pPr>
        <w:autoSpaceDE w:val="0"/>
        <w:autoSpaceDN w:val="0"/>
        <w:adjustRightInd w:val="0"/>
        <w:jc w:val="both"/>
        <w:rPr>
          <w:i/>
          <w:iCs/>
          <w:sz w:val="22"/>
          <w:szCs w:val="22"/>
        </w:rPr>
      </w:pPr>
      <w:r w:rsidRPr="00AD2D9C">
        <w:rPr>
          <w:sz w:val="22"/>
          <w:szCs w:val="22"/>
        </w:rPr>
        <w:t>_______________</w:t>
      </w:r>
      <w:r w:rsidR="002924EF" w:rsidRPr="00AD2D9C">
        <w:rPr>
          <w:sz w:val="22"/>
          <w:szCs w:val="22"/>
        </w:rPr>
        <w:t>_____________________</w:t>
      </w:r>
      <w:r w:rsidRPr="00AD2D9C">
        <w:rPr>
          <w:sz w:val="22"/>
          <w:szCs w:val="22"/>
        </w:rPr>
        <w:t xml:space="preserve"> </w:t>
      </w:r>
      <w:r w:rsidRPr="00AD2D9C">
        <w:rPr>
          <w:i/>
          <w:iCs/>
          <w:sz w:val="22"/>
          <w:szCs w:val="22"/>
        </w:rPr>
        <w:t>(navesti skraćeno poslovno ime iz APR-a)</w:t>
      </w:r>
    </w:p>
    <w:p w:rsidR="00226190" w:rsidRPr="00AD2D9C" w:rsidRDefault="00F64F0E" w:rsidP="008F244B">
      <w:pPr>
        <w:autoSpaceDE w:val="0"/>
        <w:autoSpaceDN w:val="0"/>
        <w:adjustRightInd w:val="0"/>
        <w:jc w:val="both"/>
        <w:rPr>
          <w:sz w:val="22"/>
          <w:szCs w:val="22"/>
        </w:rPr>
      </w:pPr>
      <w:r w:rsidRPr="00AD2D9C">
        <w:rPr>
          <w:sz w:val="22"/>
          <w:szCs w:val="22"/>
        </w:rPr>
        <w:t>Sporazum grupe ponuđ</w:t>
      </w:r>
      <w:r w:rsidR="00226190" w:rsidRPr="00AD2D9C">
        <w:rPr>
          <w:sz w:val="22"/>
          <w:szCs w:val="22"/>
        </w:rPr>
        <w:t>ača broj: * __________________ od * _______________ je</w:t>
      </w:r>
    </w:p>
    <w:p w:rsidR="00226190" w:rsidRPr="00AD2D9C" w:rsidRDefault="00226190" w:rsidP="008F244B">
      <w:pPr>
        <w:autoSpaceDE w:val="0"/>
        <w:autoSpaceDN w:val="0"/>
        <w:adjustRightInd w:val="0"/>
        <w:jc w:val="both"/>
        <w:rPr>
          <w:sz w:val="22"/>
          <w:szCs w:val="22"/>
        </w:rPr>
      </w:pPr>
      <w:r w:rsidRPr="00AD2D9C">
        <w:rPr>
          <w:sz w:val="22"/>
          <w:szCs w:val="22"/>
        </w:rPr>
        <w:t>sastavni deo ovog ugovora.</w:t>
      </w:r>
    </w:p>
    <w:p w:rsidR="00F74CFD" w:rsidRDefault="00F74CFD" w:rsidP="008F244B">
      <w:pPr>
        <w:autoSpaceDE w:val="0"/>
        <w:autoSpaceDN w:val="0"/>
        <w:adjustRightInd w:val="0"/>
        <w:jc w:val="both"/>
        <w:rPr>
          <w:sz w:val="22"/>
          <w:szCs w:val="22"/>
        </w:rPr>
      </w:pPr>
    </w:p>
    <w:p w:rsidR="003716F7" w:rsidRPr="00AD2D9C" w:rsidRDefault="003716F7" w:rsidP="008F244B">
      <w:pPr>
        <w:autoSpaceDE w:val="0"/>
        <w:autoSpaceDN w:val="0"/>
        <w:adjustRightInd w:val="0"/>
        <w:jc w:val="both"/>
        <w:rPr>
          <w:sz w:val="22"/>
          <w:szCs w:val="22"/>
        </w:rPr>
      </w:pPr>
    </w:p>
    <w:p w:rsidR="00226190" w:rsidRPr="00AD2D9C" w:rsidRDefault="00F64F0E" w:rsidP="008F244B">
      <w:pPr>
        <w:autoSpaceDE w:val="0"/>
        <w:autoSpaceDN w:val="0"/>
        <w:adjustRightInd w:val="0"/>
        <w:jc w:val="both"/>
        <w:rPr>
          <w:b/>
          <w:bCs/>
          <w:sz w:val="22"/>
          <w:szCs w:val="22"/>
        </w:rPr>
      </w:pPr>
      <w:r w:rsidRPr="00AD2D9C">
        <w:rPr>
          <w:b/>
          <w:bCs/>
          <w:sz w:val="22"/>
          <w:szCs w:val="22"/>
        </w:rPr>
        <w:t>Podaci o naruč</w:t>
      </w:r>
      <w:r w:rsidR="00226190" w:rsidRPr="00AD2D9C">
        <w:rPr>
          <w:b/>
          <w:bCs/>
          <w:sz w:val="22"/>
          <w:szCs w:val="22"/>
        </w:rPr>
        <w:t>iocu</w:t>
      </w:r>
      <w:r w:rsidRPr="00AD2D9C">
        <w:rPr>
          <w:b/>
          <w:bCs/>
          <w:sz w:val="22"/>
          <w:szCs w:val="22"/>
        </w:rPr>
        <w:t xml:space="preserve">: </w:t>
      </w:r>
      <w:r w:rsidRPr="00AD2D9C">
        <w:rPr>
          <w:b/>
          <w:bCs/>
          <w:sz w:val="22"/>
          <w:szCs w:val="22"/>
        </w:rPr>
        <w:tab/>
      </w:r>
      <w:r w:rsidRPr="00AD2D9C">
        <w:rPr>
          <w:b/>
          <w:bCs/>
          <w:sz w:val="22"/>
          <w:szCs w:val="22"/>
        </w:rPr>
        <w:tab/>
      </w:r>
      <w:r w:rsidRPr="00AD2D9C">
        <w:rPr>
          <w:b/>
          <w:bCs/>
          <w:sz w:val="22"/>
          <w:szCs w:val="22"/>
        </w:rPr>
        <w:tab/>
      </w:r>
      <w:r w:rsidRPr="00AD2D9C">
        <w:rPr>
          <w:b/>
          <w:bCs/>
          <w:sz w:val="22"/>
          <w:szCs w:val="22"/>
        </w:rPr>
        <w:tab/>
      </w:r>
      <w:r w:rsidRPr="00AD2D9C">
        <w:rPr>
          <w:b/>
          <w:bCs/>
          <w:sz w:val="22"/>
          <w:szCs w:val="22"/>
        </w:rPr>
        <w:tab/>
        <w:t>Podaci o dobavljaču</w:t>
      </w:r>
      <w:r w:rsidR="00226190" w:rsidRPr="00AD2D9C">
        <w:rPr>
          <w:b/>
          <w:bCs/>
          <w:sz w:val="22"/>
          <w:szCs w:val="22"/>
        </w:rPr>
        <w:t>:</w:t>
      </w:r>
    </w:p>
    <w:p w:rsidR="00226190" w:rsidRPr="00AD2D9C" w:rsidRDefault="00226190" w:rsidP="008F244B">
      <w:pPr>
        <w:autoSpaceDE w:val="0"/>
        <w:autoSpaceDN w:val="0"/>
        <w:adjustRightInd w:val="0"/>
        <w:jc w:val="both"/>
        <w:rPr>
          <w:sz w:val="22"/>
          <w:szCs w:val="22"/>
        </w:rPr>
      </w:pPr>
      <w:r w:rsidRPr="00AD2D9C">
        <w:rPr>
          <w:sz w:val="22"/>
          <w:szCs w:val="22"/>
        </w:rPr>
        <w:t xml:space="preserve">PIB: </w:t>
      </w:r>
      <w:r w:rsidR="00F753B1" w:rsidRPr="00AD2D9C">
        <w:rPr>
          <w:sz w:val="22"/>
          <w:szCs w:val="22"/>
        </w:rPr>
        <w:t>100455063</w:t>
      </w:r>
      <w:r w:rsidR="00F64F0E" w:rsidRPr="00AD2D9C">
        <w:rPr>
          <w:sz w:val="22"/>
          <w:szCs w:val="22"/>
        </w:rPr>
        <w:tab/>
      </w:r>
      <w:r w:rsidR="00F64F0E" w:rsidRPr="00AD2D9C">
        <w:rPr>
          <w:sz w:val="22"/>
          <w:szCs w:val="22"/>
        </w:rPr>
        <w:tab/>
      </w:r>
      <w:r w:rsidR="00F64F0E" w:rsidRPr="00AD2D9C">
        <w:rPr>
          <w:sz w:val="22"/>
          <w:szCs w:val="22"/>
        </w:rPr>
        <w:tab/>
      </w:r>
      <w:r w:rsidR="00F64F0E" w:rsidRPr="00AD2D9C">
        <w:rPr>
          <w:sz w:val="22"/>
          <w:szCs w:val="22"/>
        </w:rPr>
        <w:tab/>
      </w:r>
      <w:r w:rsidR="00F64F0E" w:rsidRPr="00AD2D9C">
        <w:rPr>
          <w:sz w:val="22"/>
          <w:szCs w:val="22"/>
        </w:rPr>
        <w:tab/>
      </w:r>
      <w:r w:rsidRPr="00AD2D9C">
        <w:rPr>
          <w:sz w:val="22"/>
          <w:szCs w:val="22"/>
        </w:rPr>
        <w:t>PIB:</w:t>
      </w:r>
    </w:p>
    <w:p w:rsidR="00226190" w:rsidRPr="00AD2D9C" w:rsidRDefault="00226190" w:rsidP="008F244B">
      <w:pPr>
        <w:autoSpaceDE w:val="0"/>
        <w:autoSpaceDN w:val="0"/>
        <w:adjustRightInd w:val="0"/>
        <w:jc w:val="both"/>
        <w:rPr>
          <w:sz w:val="22"/>
          <w:szCs w:val="22"/>
        </w:rPr>
      </w:pPr>
      <w:r w:rsidRPr="00AD2D9C">
        <w:rPr>
          <w:sz w:val="22"/>
          <w:szCs w:val="22"/>
        </w:rPr>
        <w:t xml:space="preserve">Matični broj: </w:t>
      </w:r>
      <w:r w:rsidR="00F753B1" w:rsidRPr="00AD2D9C">
        <w:rPr>
          <w:sz w:val="22"/>
          <w:szCs w:val="22"/>
        </w:rPr>
        <w:t>08008353</w:t>
      </w:r>
      <w:r w:rsidR="00F64F0E" w:rsidRPr="00AD2D9C">
        <w:rPr>
          <w:sz w:val="22"/>
          <w:szCs w:val="22"/>
        </w:rPr>
        <w:tab/>
      </w:r>
      <w:r w:rsidR="00F64F0E" w:rsidRPr="00AD2D9C">
        <w:rPr>
          <w:sz w:val="22"/>
          <w:szCs w:val="22"/>
        </w:rPr>
        <w:tab/>
      </w:r>
      <w:r w:rsidR="00F64F0E" w:rsidRPr="00AD2D9C">
        <w:rPr>
          <w:sz w:val="22"/>
          <w:szCs w:val="22"/>
        </w:rPr>
        <w:tab/>
      </w:r>
      <w:r w:rsidR="00F64F0E" w:rsidRPr="00AD2D9C">
        <w:rPr>
          <w:sz w:val="22"/>
          <w:szCs w:val="22"/>
        </w:rPr>
        <w:tab/>
      </w:r>
      <w:r w:rsidR="00844CAA">
        <w:rPr>
          <w:sz w:val="22"/>
          <w:szCs w:val="22"/>
        </w:rPr>
        <w:tab/>
      </w:r>
      <w:r w:rsidRPr="00AD2D9C">
        <w:rPr>
          <w:sz w:val="22"/>
          <w:szCs w:val="22"/>
        </w:rPr>
        <w:t>Matični broj:</w:t>
      </w:r>
    </w:p>
    <w:p w:rsidR="00226190" w:rsidRPr="00AD2D9C" w:rsidRDefault="00226190" w:rsidP="008F244B">
      <w:pPr>
        <w:autoSpaceDE w:val="0"/>
        <w:autoSpaceDN w:val="0"/>
        <w:adjustRightInd w:val="0"/>
        <w:jc w:val="both"/>
        <w:rPr>
          <w:sz w:val="22"/>
          <w:szCs w:val="22"/>
        </w:rPr>
      </w:pPr>
      <w:r w:rsidRPr="00AD2D9C">
        <w:rPr>
          <w:sz w:val="22"/>
          <w:szCs w:val="22"/>
        </w:rPr>
        <w:t>Broj računa:</w:t>
      </w:r>
      <w:r w:rsidR="004959AA">
        <w:rPr>
          <w:sz w:val="22"/>
          <w:szCs w:val="22"/>
        </w:rPr>
        <w:t xml:space="preserve"> </w:t>
      </w:r>
      <w:r w:rsidR="009E4F48" w:rsidRPr="00AD2D9C">
        <w:rPr>
          <w:sz w:val="22"/>
          <w:szCs w:val="22"/>
        </w:rPr>
        <w:t>840-523661-60</w:t>
      </w:r>
      <w:r w:rsidR="00F64F0E" w:rsidRPr="00AD2D9C">
        <w:rPr>
          <w:color w:val="FF0000"/>
          <w:sz w:val="22"/>
          <w:szCs w:val="22"/>
        </w:rPr>
        <w:tab/>
      </w:r>
      <w:r w:rsidR="00F64F0E" w:rsidRPr="00AD2D9C">
        <w:rPr>
          <w:sz w:val="22"/>
          <w:szCs w:val="22"/>
        </w:rPr>
        <w:tab/>
      </w:r>
      <w:r w:rsidR="00F64F0E" w:rsidRPr="00AD2D9C">
        <w:rPr>
          <w:sz w:val="22"/>
          <w:szCs w:val="22"/>
        </w:rPr>
        <w:tab/>
      </w:r>
      <w:r w:rsidR="00F64F0E" w:rsidRPr="00AD2D9C">
        <w:rPr>
          <w:sz w:val="22"/>
          <w:szCs w:val="22"/>
        </w:rPr>
        <w:tab/>
        <w:t>Broj računa:</w:t>
      </w:r>
    </w:p>
    <w:p w:rsidR="00226190" w:rsidRPr="00AD2D9C" w:rsidRDefault="00226190" w:rsidP="008F244B">
      <w:pPr>
        <w:autoSpaceDE w:val="0"/>
        <w:autoSpaceDN w:val="0"/>
        <w:adjustRightInd w:val="0"/>
        <w:jc w:val="both"/>
        <w:rPr>
          <w:sz w:val="22"/>
          <w:szCs w:val="22"/>
        </w:rPr>
      </w:pPr>
      <w:r w:rsidRPr="00AD2D9C">
        <w:rPr>
          <w:sz w:val="22"/>
          <w:szCs w:val="22"/>
        </w:rPr>
        <w:t>Telefon: 021/</w:t>
      </w:r>
      <w:r w:rsidR="0070263D" w:rsidRPr="00AD2D9C">
        <w:rPr>
          <w:sz w:val="22"/>
          <w:szCs w:val="22"/>
        </w:rPr>
        <w:t>424</w:t>
      </w:r>
      <w:r w:rsidR="00844CAA">
        <w:rPr>
          <w:sz w:val="22"/>
          <w:szCs w:val="22"/>
        </w:rPr>
        <w:t>-</w:t>
      </w:r>
      <w:r w:rsidR="0070263D" w:rsidRPr="00AD2D9C">
        <w:rPr>
          <w:sz w:val="22"/>
          <w:szCs w:val="22"/>
        </w:rPr>
        <w:t>385</w:t>
      </w:r>
      <w:r w:rsidR="00F64F0E" w:rsidRPr="00AD2D9C">
        <w:rPr>
          <w:sz w:val="22"/>
          <w:szCs w:val="22"/>
        </w:rPr>
        <w:tab/>
      </w:r>
      <w:r w:rsidR="0070263D" w:rsidRPr="00AD2D9C">
        <w:rPr>
          <w:sz w:val="22"/>
          <w:szCs w:val="22"/>
        </w:rPr>
        <w:tab/>
      </w:r>
      <w:r w:rsidR="0070263D" w:rsidRPr="00AD2D9C">
        <w:rPr>
          <w:sz w:val="22"/>
          <w:szCs w:val="22"/>
        </w:rPr>
        <w:tab/>
      </w:r>
      <w:r w:rsidR="00F64F0E" w:rsidRPr="00AD2D9C">
        <w:rPr>
          <w:sz w:val="22"/>
          <w:szCs w:val="22"/>
        </w:rPr>
        <w:tab/>
      </w:r>
      <w:r w:rsidR="00F64F0E" w:rsidRPr="00AD2D9C">
        <w:rPr>
          <w:sz w:val="22"/>
          <w:szCs w:val="22"/>
        </w:rPr>
        <w:tab/>
      </w:r>
      <w:r w:rsidRPr="00AD2D9C">
        <w:rPr>
          <w:sz w:val="22"/>
          <w:szCs w:val="22"/>
        </w:rPr>
        <w:t>Telefon:</w:t>
      </w:r>
    </w:p>
    <w:p w:rsidR="00226190" w:rsidRPr="00AD2D9C" w:rsidRDefault="00226190" w:rsidP="008F244B">
      <w:pPr>
        <w:autoSpaceDE w:val="0"/>
        <w:autoSpaceDN w:val="0"/>
        <w:adjustRightInd w:val="0"/>
        <w:jc w:val="both"/>
        <w:rPr>
          <w:sz w:val="22"/>
          <w:szCs w:val="22"/>
        </w:rPr>
      </w:pPr>
      <w:r w:rsidRPr="00AD2D9C">
        <w:rPr>
          <w:sz w:val="22"/>
          <w:szCs w:val="22"/>
        </w:rPr>
        <w:t>Faks: 021/</w:t>
      </w:r>
      <w:r w:rsidR="00F753B1" w:rsidRPr="00AD2D9C">
        <w:rPr>
          <w:sz w:val="22"/>
          <w:szCs w:val="22"/>
        </w:rPr>
        <w:t>420</w:t>
      </w:r>
      <w:r w:rsidR="00844CAA">
        <w:rPr>
          <w:sz w:val="22"/>
          <w:szCs w:val="22"/>
        </w:rPr>
        <w:t>-</w:t>
      </w:r>
      <w:r w:rsidR="00F753B1" w:rsidRPr="00AD2D9C">
        <w:rPr>
          <w:sz w:val="22"/>
          <w:szCs w:val="22"/>
        </w:rPr>
        <w:t>452</w:t>
      </w:r>
      <w:r w:rsidR="00F64F0E" w:rsidRPr="00AD2D9C">
        <w:rPr>
          <w:sz w:val="22"/>
          <w:szCs w:val="22"/>
        </w:rPr>
        <w:tab/>
      </w:r>
      <w:r w:rsidR="00F64F0E" w:rsidRPr="00AD2D9C">
        <w:rPr>
          <w:sz w:val="22"/>
          <w:szCs w:val="22"/>
        </w:rPr>
        <w:tab/>
      </w:r>
      <w:r w:rsidR="00F64F0E" w:rsidRPr="00AD2D9C">
        <w:rPr>
          <w:sz w:val="22"/>
          <w:szCs w:val="22"/>
        </w:rPr>
        <w:tab/>
      </w:r>
      <w:r w:rsidR="00F64F0E" w:rsidRPr="00AD2D9C">
        <w:rPr>
          <w:sz w:val="22"/>
          <w:szCs w:val="22"/>
        </w:rPr>
        <w:tab/>
      </w:r>
      <w:r w:rsidR="00F64F0E" w:rsidRPr="00AD2D9C">
        <w:rPr>
          <w:sz w:val="22"/>
          <w:szCs w:val="22"/>
        </w:rPr>
        <w:tab/>
      </w:r>
      <w:r w:rsidRPr="00AD2D9C">
        <w:rPr>
          <w:sz w:val="22"/>
          <w:szCs w:val="22"/>
        </w:rPr>
        <w:t>Faks:</w:t>
      </w:r>
    </w:p>
    <w:p w:rsidR="00226190" w:rsidRPr="00AD2D9C" w:rsidRDefault="00226190" w:rsidP="008F244B">
      <w:pPr>
        <w:autoSpaceDE w:val="0"/>
        <w:autoSpaceDN w:val="0"/>
        <w:adjustRightInd w:val="0"/>
        <w:jc w:val="both"/>
        <w:rPr>
          <w:sz w:val="22"/>
          <w:szCs w:val="22"/>
        </w:rPr>
      </w:pPr>
      <w:r w:rsidRPr="00AD2D9C">
        <w:rPr>
          <w:sz w:val="22"/>
          <w:szCs w:val="22"/>
        </w:rPr>
        <w:t>E-mail:</w:t>
      </w:r>
      <w:r w:rsidR="00E90FC8" w:rsidRPr="00AD2D9C">
        <w:rPr>
          <w:sz w:val="22"/>
          <w:szCs w:val="22"/>
        </w:rPr>
        <w:t xml:space="preserve"> </w:t>
      </w:r>
      <w:hyperlink r:id="rId19" w:history="1">
        <w:r w:rsidR="00E90FC8" w:rsidRPr="00AD2D9C">
          <w:rPr>
            <w:rStyle w:val="Hyperlink"/>
            <w:sz w:val="22"/>
            <w:szCs w:val="22"/>
          </w:rPr>
          <w:t>izzdio</w:t>
        </w:r>
        <w:r w:rsidR="00E90FC8" w:rsidRPr="00AD2D9C">
          <w:rPr>
            <w:rStyle w:val="Hyperlink"/>
            <w:sz w:val="22"/>
            <w:szCs w:val="22"/>
            <w:lang w:val="en-US"/>
          </w:rPr>
          <w:t>@eunet.rs</w:t>
        </w:r>
      </w:hyperlink>
      <w:r w:rsidR="00F64F0E" w:rsidRPr="00AD2D9C">
        <w:rPr>
          <w:sz w:val="22"/>
          <w:szCs w:val="22"/>
        </w:rPr>
        <w:tab/>
      </w:r>
      <w:r w:rsidR="00F64F0E" w:rsidRPr="00AD2D9C">
        <w:rPr>
          <w:sz w:val="22"/>
          <w:szCs w:val="22"/>
        </w:rPr>
        <w:tab/>
      </w:r>
      <w:r w:rsidR="00F64F0E" w:rsidRPr="00AD2D9C">
        <w:rPr>
          <w:sz w:val="22"/>
          <w:szCs w:val="22"/>
        </w:rPr>
        <w:tab/>
      </w:r>
      <w:r w:rsidR="00F64F0E" w:rsidRPr="00AD2D9C">
        <w:rPr>
          <w:sz w:val="22"/>
          <w:szCs w:val="22"/>
        </w:rPr>
        <w:tab/>
      </w:r>
      <w:r w:rsidRPr="00AD2D9C">
        <w:rPr>
          <w:sz w:val="22"/>
          <w:szCs w:val="22"/>
        </w:rPr>
        <w:t>E-mail:</w:t>
      </w:r>
    </w:p>
    <w:p w:rsidR="00371346" w:rsidRPr="00AD2D9C" w:rsidRDefault="00371346" w:rsidP="00DA0845">
      <w:pPr>
        <w:autoSpaceDE w:val="0"/>
        <w:autoSpaceDN w:val="0"/>
        <w:adjustRightInd w:val="0"/>
        <w:ind w:left="3540" w:firstLine="708"/>
        <w:jc w:val="both"/>
        <w:rPr>
          <w:b/>
          <w:bCs/>
          <w:sz w:val="22"/>
          <w:szCs w:val="22"/>
        </w:rPr>
      </w:pPr>
    </w:p>
    <w:p w:rsidR="00FA4980" w:rsidRPr="00AD2D9C" w:rsidRDefault="00FA4980" w:rsidP="00DA0845">
      <w:pPr>
        <w:autoSpaceDE w:val="0"/>
        <w:autoSpaceDN w:val="0"/>
        <w:adjustRightInd w:val="0"/>
        <w:ind w:left="3540" w:firstLine="708"/>
        <w:jc w:val="both"/>
        <w:rPr>
          <w:b/>
          <w:bCs/>
          <w:sz w:val="22"/>
          <w:szCs w:val="22"/>
        </w:rPr>
      </w:pPr>
    </w:p>
    <w:p w:rsidR="00226190" w:rsidRDefault="00226190" w:rsidP="00844CAA">
      <w:pPr>
        <w:autoSpaceDE w:val="0"/>
        <w:autoSpaceDN w:val="0"/>
        <w:adjustRightInd w:val="0"/>
        <w:jc w:val="center"/>
        <w:rPr>
          <w:b/>
          <w:i/>
          <w:sz w:val="22"/>
          <w:szCs w:val="22"/>
        </w:rPr>
      </w:pPr>
      <w:r w:rsidRPr="00844CAA">
        <w:rPr>
          <w:b/>
          <w:i/>
          <w:sz w:val="22"/>
          <w:szCs w:val="22"/>
        </w:rPr>
        <w:t>Član 1.</w:t>
      </w:r>
    </w:p>
    <w:p w:rsidR="00135567" w:rsidRPr="00844CAA" w:rsidRDefault="00135567" w:rsidP="00844CAA">
      <w:pPr>
        <w:autoSpaceDE w:val="0"/>
        <w:autoSpaceDN w:val="0"/>
        <w:adjustRightInd w:val="0"/>
        <w:jc w:val="center"/>
        <w:rPr>
          <w:b/>
          <w:i/>
          <w:sz w:val="22"/>
          <w:szCs w:val="22"/>
        </w:rPr>
      </w:pPr>
    </w:p>
    <w:p w:rsidR="00912377" w:rsidRDefault="00226190" w:rsidP="00844CAA">
      <w:pPr>
        <w:autoSpaceDE w:val="0"/>
        <w:autoSpaceDN w:val="0"/>
        <w:adjustRightInd w:val="0"/>
        <w:jc w:val="both"/>
        <w:rPr>
          <w:sz w:val="22"/>
          <w:szCs w:val="22"/>
        </w:rPr>
      </w:pPr>
      <w:r w:rsidRPr="00AD2D9C">
        <w:rPr>
          <w:sz w:val="22"/>
          <w:szCs w:val="22"/>
        </w:rPr>
        <w:t>Predmet ugovora je isporuka</w:t>
      </w:r>
      <w:r w:rsidR="00912377" w:rsidRPr="00AD2D9C">
        <w:rPr>
          <w:sz w:val="22"/>
          <w:szCs w:val="22"/>
        </w:rPr>
        <w:t xml:space="preserve"> </w:t>
      </w:r>
      <w:r w:rsidR="00844CAA">
        <w:rPr>
          <w:sz w:val="22"/>
          <w:szCs w:val="22"/>
        </w:rPr>
        <w:t xml:space="preserve">dobara - </w:t>
      </w:r>
      <w:r w:rsidR="002D41BF" w:rsidRPr="002D41BF">
        <w:rPr>
          <w:b/>
          <w:sz w:val="22"/>
          <w:szCs w:val="22"/>
        </w:rPr>
        <w:t>Hemikalije i flaskovi za kultivaciju humanih ćelija</w:t>
      </w:r>
      <w:r w:rsidR="00912377" w:rsidRPr="00AD2D9C">
        <w:rPr>
          <w:sz w:val="22"/>
          <w:szCs w:val="22"/>
        </w:rPr>
        <w:t xml:space="preserve">, prema specifikaciji iz obrasca </w:t>
      </w:r>
      <w:r w:rsidR="00ED768A" w:rsidRPr="00AD2D9C">
        <w:rPr>
          <w:sz w:val="22"/>
          <w:szCs w:val="22"/>
        </w:rPr>
        <w:t xml:space="preserve">tabelarne </w:t>
      </w:r>
      <w:r w:rsidR="00912377" w:rsidRPr="00AD2D9C">
        <w:rPr>
          <w:sz w:val="22"/>
          <w:szCs w:val="22"/>
        </w:rPr>
        <w:t>ponude koja zajedno sa ponudom čini sastavni deo ovog ugovora.</w:t>
      </w:r>
    </w:p>
    <w:p w:rsidR="00135567" w:rsidRPr="00AD2D9C" w:rsidRDefault="00135567" w:rsidP="00844CAA">
      <w:pPr>
        <w:autoSpaceDE w:val="0"/>
        <w:autoSpaceDN w:val="0"/>
        <w:adjustRightInd w:val="0"/>
        <w:jc w:val="both"/>
        <w:rPr>
          <w:sz w:val="22"/>
          <w:szCs w:val="22"/>
        </w:rPr>
      </w:pPr>
    </w:p>
    <w:p w:rsidR="00D03757" w:rsidRPr="00D7244E" w:rsidRDefault="00D03757" w:rsidP="00D03757">
      <w:pPr>
        <w:jc w:val="both"/>
        <w:rPr>
          <w:color w:val="FF0000"/>
          <w:lang w:val="fr-FR"/>
        </w:rPr>
      </w:pPr>
      <w:r w:rsidRPr="00D7244E">
        <w:rPr>
          <w:b/>
          <w:color w:val="FF0000"/>
          <w:lang w:val="fr-FR"/>
        </w:rPr>
        <w:t>Za partiju</w:t>
      </w:r>
      <w:r w:rsidRPr="00D7244E">
        <w:rPr>
          <w:color w:val="FF0000"/>
          <w:lang w:val="fr-FR"/>
        </w:rPr>
        <w:t xml:space="preserve"> _____________________________________________________________________ »</w:t>
      </w:r>
    </w:p>
    <w:p w:rsidR="00226190" w:rsidRPr="00D7244E" w:rsidRDefault="00D03757" w:rsidP="00D03757">
      <w:pPr>
        <w:jc w:val="center"/>
        <w:rPr>
          <w:color w:val="FF0000"/>
          <w:lang w:val="fr-FR"/>
        </w:rPr>
      </w:pPr>
      <w:r w:rsidRPr="00D7244E">
        <w:rPr>
          <w:color w:val="FF0000"/>
          <w:lang w:val="fr-FR"/>
        </w:rPr>
        <w:t>(broj i naziv partije)</w:t>
      </w:r>
    </w:p>
    <w:p w:rsidR="00135567" w:rsidRPr="00D03757" w:rsidRDefault="00135567" w:rsidP="00D03757">
      <w:pPr>
        <w:jc w:val="center"/>
        <w:rPr>
          <w:b/>
        </w:rPr>
      </w:pPr>
    </w:p>
    <w:p w:rsidR="00836B5C" w:rsidRPr="00AD2D9C" w:rsidRDefault="00836B5C" w:rsidP="00844CAA">
      <w:pPr>
        <w:autoSpaceDE w:val="0"/>
        <w:autoSpaceDN w:val="0"/>
        <w:adjustRightInd w:val="0"/>
        <w:jc w:val="both"/>
        <w:rPr>
          <w:sz w:val="22"/>
          <w:szCs w:val="22"/>
        </w:rPr>
      </w:pPr>
      <w:r w:rsidRPr="00AD2D9C">
        <w:rPr>
          <w:sz w:val="22"/>
          <w:szCs w:val="22"/>
        </w:rPr>
        <w:t>Ponuda izabranog ponuđača bro</w:t>
      </w:r>
      <w:r w:rsidR="00EB1AF6">
        <w:rPr>
          <w:sz w:val="22"/>
          <w:szCs w:val="22"/>
        </w:rPr>
        <w:t>j _________ od ___________. 2016</w:t>
      </w:r>
      <w:r w:rsidRPr="00AD2D9C">
        <w:rPr>
          <w:sz w:val="22"/>
          <w:szCs w:val="22"/>
        </w:rPr>
        <w:t>.</w:t>
      </w:r>
      <w:r w:rsidR="00EB1AF6">
        <w:rPr>
          <w:sz w:val="22"/>
          <w:szCs w:val="22"/>
        </w:rPr>
        <w:t xml:space="preserve"> </w:t>
      </w:r>
      <w:r w:rsidRPr="00AD2D9C">
        <w:rPr>
          <w:sz w:val="22"/>
          <w:szCs w:val="22"/>
        </w:rPr>
        <w:t>godine (zavodni broj naručioca)</w:t>
      </w:r>
    </w:p>
    <w:p w:rsidR="00FA4980" w:rsidRPr="00AD2D9C" w:rsidRDefault="00FA4980" w:rsidP="008F244B">
      <w:pPr>
        <w:autoSpaceDE w:val="0"/>
        <w:autoSpaceDN w:val="0"/>
        <w:adjustRightInd w:val="0"/>
        <w:jc w:val="both"/>
        <w:rPr>
          <w:sz w:val="22"/>
          <w:szCs w:val="22"/>
        </w:rPr>
      </w:pPr>
    </w:p>
    <w:p w:rsidR="0072260F" w:rsidRDefault="00226190" w:rsidP="00844CAA">
      <w:pPr>
        <w:autoSpaceDE w:val="0"/>
        <w:autoSpaceDN w:val="0"/>
        <w:adjustRightInd w:val="0"/>
        <w:jc w:val="center"/>
        <w:rPr>
          <w:b/>
          <w:i/>
          <w:sz w:val="22"/>
          <w:szCs w:val="22"/>
        </w:rPr>
      </w:pPr>
      <w:r w:rsidRPr="00844CAA">
        <w:rPr>
          <w:b/>
          <w:i/>
          <w:sz w:val="22"/>
          <w:szCs w:val="22"/>
        </w:rPr>
        <w:t>Član 2.</w:t>
      </w:r>
    </w:p>
    <w:p w:rsidR="00135567" w:rsidRPr="00844CAA" w:rsidRDefault="00135567" w:rsidP="00844CAA">
      <w:pPr>
        <w:autoSpaceDE w:val="0"/>
        <w:autoSpaceDN w:val="0"/>
        <w:adjustRightInd w:val="0"/>
        <w:jc w:val="center"/>
        <w:rPr>
          <w:b/>
          <w:i/>
          <w:sz w:val="22"/>
          <w:szCs w:val="22"/>
        </w:rPr>
      </w:pPr>
    </w:p>
    <w:p w:rsidR="00226190" w:rsidRPr="00AD2D9C" w:rsidRDefault="00226190" w:rsidP="008F244B">
      <w:pPr>
        <w:autoSpaceDE w:val="0"/>
        <w:autoSpaceDN w:val="0"/>
        <w:adjustRightInd w:val="0"/>
        <w:jc w:val="both"/>
        <w:rPr>
          <w:sz w:val="22"/>
          <w:szCs w:val="22"/>
        </w:rPr>
      </w:pPr>
      <w:r w:rsidRPr="00AD2D9C">
        <w:rPr>
          <w:sz w:val="22"/>
          <w:szCs w:val="22"/>
        </w:rPr>
        <w:t>Ugovorne strane su saglasne da ukupna cena na dan zaključenja ovog ugovora iznosi</w:t>
      </w:r>
    </w:p>
    <w:p w:rsidR="00226190" w:rsidRPr="00AD2D9C" w:rsidRDefault="00226190" w:rsidP="008F244B">
      <w:pPr>
        <w:autoSpaceDE w:val="0"/>
        <w:autoSpaceDN w:val="0"/>
        <w:adjustRightInd w:val="0"/>
        <w:jc w:val="both"/>
        <w:rPr>
          <w:b/>
          <w:bCs/>
          <w:sz w:val="22"/>
          <w:szCs w:val="22"/>
        </w:rPr>
      </w:pPr>
      <w:r w:rsidRPr="00AD2D9C">
        <w:rPr>
          <w:b/>
          <w:bCs/>
          <w:sz w:val="22"/>
          <w:szCs w:val="22"/>
        </w:rPr>
        <w:t>=_</w:t>
      </w:r>
      <w:r w:rsidR="0070263D" w:rsidRPr="00AD2D9C">
        <w:rPr>
          <w:b/>
          <w:bCs/>
          <w:sz w:val="22"/>
          <w:szCs w:val="22"/>
        </w:rPr>
        <w:t>________________ dinara bez PDV-a + _________din</w:t>
      </w:r>
      <w:r w:rsidR="00844CAA">
        <w:rPr>
          <w:b/>
          <w:bCs/>
          <w:sz w:val="22"/>
          <w:szCs w:val="22"/>
        </w:rPr>
        <w:t xml:space="preserve"> </w:t>
      </w:r>
      <w:r w:rsidR="0070263D" w:rsidRPr="00AD2D9C">
        <w:rPr>
          <w:b/>
          <w:bCs/>
          <w:sz w:val="22"/>
          <w:szCs w:val="22"/>
        </w:rPr>
        <w:t>PDV-a</w:t>
      </w:r>
      <w:r w:rsidRPr="00AD2D9C">
        <w:rPr>
          <w:sz w:val="22"/>
          <w:szCs w:val="22"/>
        </w:rPr>
        <w:t xml:space="preserve"> </w:t>
      </w:r>
      <w:r w:rsidRPr="00AD2D9C">
        <w:rPr>
          <w:b/>
          <w:bCs/>
          <w:sz w:val="22"/>
          <w:szCs w:val="22"/>
        </w:rPr>
        <w:t>= ___________ dinara.</w:t>
      </w:r>
    </w:p>
    <w:p w:rsidR="00226190" w:rsidRPr="00AD2D9C" w:rsidRDefault="00226190" w:rsidP="008F244B">
      <w:pPr>
        <w:autoSpaceDE w:val="0"/>
        <w:autoSpaceDN w:val="0"/>
        <w:adjustRightInd w:val="0"/>
        <w:jc w:val="both"/>
        <w:rPr>
          <w:sz w:val="22"/>
          <w:szCs w:val="22"/>
        </w:rPr>
      </w:pPr>
      <w:r w:rsidRPr="00AD2D9C">
        <w:rPr>
          <w:sz w:val="22"/>
          <w:szCs w:val="22"/>
        </w:rPr>
        <w:t>Pojedinačne cene u ponudi su date bez PDV</w:t>
      </w:r>
      <w:r w:rsidR="00844CAA">
        <w:rPr>
          <w:sz w:val="22"/>
          <w:szCs w:val="22"/>
        </w:rPr>
        <w:t>-a</w:t>
      </w:r>
      <w:r w:rsidRPr="00AD2D9C">
        <w:rPr>
          <w:sz w:val="22"/>
          <w:szCs w:val="22"/>
        </w:rPr>
        <w:t>.</w:t>
      </w:r>
    </w:p>
    <w:p w:rsidR="00912377" w:rsidRPr="00AD2D9C" w:rsidRDefault="00ED768A" w:rsidP="00844CAA">
      <w:pPr>
        <w:pStyle w:val="BodyTextIndent"/>
        <w:spacing w:after="0"/>
        <w:ind w:left="0"/>
        <w:jc w:val="both"/>
        <w:rPr>
          <w:sz w:val="22"/>
          <w:szCs w:val="22"/>
        </w:rPr>
      </w:pPr>
      <w:r w:rsidRPr="00AD2D9C">
        <w:rPr>
          <w:sz w:val="22"/>
          <w:szCs w:val="22"/>
        </w:rPr>
        <w:t>Korekcija cene za neisporučenu robu nije moguća tokom trajanja ugovora.</w:t>
      </w:r>
    </w:p>
    <w:p w:rsidR="003716F7" w:rsidRPr="00D03757" w:rsidRDefault="00835888" w:rsidP="00D03757">
      <w:pPr>
        <w:pStyle w:val="BodyTextIndent"/>
        <w:spacing w:after="0"/>
        <w:ind w:left="0"/>
        <w:jc w:val="both"/>
        <w:rPr>
          <w:sz w:val="22"/>
          <w:szCs w:val="22"/>
        </w:rPr>
      </w:pPr>
      <w:r w:rsidRPr="00AD2D9C">
        <w:rPr>
          <w:sz w:val="22"/>
          <w:szCs w:val="22"/>
        </w:rPr>
        <w:lastRenderedPageBreak/>
        <w:t>Naručilac može nakon zaključenja ugovora o javnoj nabavci bez sprovođenja postupka javne nabavke povećati obim predmeta nabavke, s tim da se vrednost ugovora može povećati maksimalno do 5% od ukupne vrednosti prvobitno zaključenog ugovora, pri čemu ukupna vrednost povećanja ugovora ne mož</w:t>
      </w:r>
      <w:r w:rsidR="00820EA4">
        <w:rPr>
          <w:sz w:val="22"/>
          <w:szCs w:val="22"/>
        </w:rPr>
        <w:t>e da bude veća od vrednosti iz Č</w:t>
      </w:r>
      <w:r w:rsidRPr="00AD2D9C">
        <w:rPr>
          <w:sz w:val="22"/>
          <w:szCs w:val="22"/>
        </w:rPr>
        <w:t>lana 39. stav 1. ZJN.</w:t>
      </w:r>
    </w:p>
    <w:p w:rsidR="009F5560" w:rsidRPr="00820EA4" w:rsidRDefault="00912377" w:rsidP="00820EA4">
      <w:pPr>
        <w:autoSpaceDE w:val="0"/>
        <w:autoSpaceDN w:val="0"/>
        <w:adjustRightInd w:val="0"/>
        <w:jc w:val="center"/>
        <w:rPr>
          <w:b/>
          <w:i/>
          <w:sz w:val="22"/>
          <w:szCs w:val="22"/>
        </w:rPr>
      </w:pPr>
      <w:r w:rsidRPr="00820EA4">
        <w:rPr>
          <w:b/>
          <w:i/>
          <w:sz w:val="22"/>
          <w:szCs w:val="22"/>
        </w:rPr>
        <w:t>Član 3.</w:t>
      </w:r>
    </w:p>
    <w:p w:rsidR="00912377" w:rsidRPr="00AD2D9C" w:rsidRDefault="00912377" w:rsidP="00820EA4">
      <w:pPr>
        <w:autoSpaceDE w:val="0"/>
        <w:autoSpaceDN w:val="0"/>
        <w:adjustRightInd w:val="0"/>
        <w:jc w:val="both"/>
        <w:rPr>
          <w:sz w:val="22"/>
          <w:szCs w:val="22"/>
        </w:rPr>
      </w:pPr>
      <w:r w:rsidRPr="00AD2D9C">
        <w:rPr>
          <w:sz w:val="22"/>
          <w:szCs w:val="22"/>
        </w:rPr>
        <w:t>Dobavljač će N</w:t>
      </w:r>
      <w:r w:rsidR="00820EA4">
        <w:rPr>
          <w:sz w:val="22"/>
          <w:szCs w:val="22"/>
        </w:rPr>
        <w:t>aručiocu isporučivati dobra iz Č</w:t>
      </w:r>
      <w:r w:rsidRPr="00AD2D9C">
        <w:rPr>
          <w:sz w:val="22"/>
          <w:szCs w:val="22"/>
        </w:rPr>
        <w:t>lana 1. ovog ugovora u skladu sa potrebama Naručioca u pogledu vrste</w:t>
      </w:r>
      <w:r w:rsidR="0072280A" w:rsidRPr="00AD2D9C">
        <w:rPr>
          <w:sz w:val="22"/>
          <w:szCs w:val="22"/>
        </w:rPr>
        <w:t xml:space="preserve">, količine i </w:t>
      </w:r>
      <w:r w:rsidRPr="00AD2D9C">
        <w:rPr>
          <w:sz w:val="22"/>
          <w:szCs w:val="22"/>
        </w:rPr>
        <w:t xml:space="preserve">dinamike isporuke </w:t>
      </w:r>
      <w:r w:rsidR="0072280A" w:rsidRPr="00AD2D9C">
        <w:rPr>
          <w:sz w:val="22"/>
          <w:szCs w:val="22"/>
        </w:rPr>
        <w:t>.</w:t>
      </w:r>
    </w:p>
    <w:p w:rsidR="00912377" w:rsidRPr="00AD2D9C" w:rsidRDefault="00912377" w:rsidP="00820EA4">
      <w:pPr>
        <w:jc w:val="both"/>
        <w:rPr>
          <w:sz w:val="22"/>
          <w:szCs w:val="22"/>
        </w:rPr>
      </w:pPr>
      <w:r w:rsidRPr="00AD2D9C">
        <w:rPr>
          <w:sz w:val="22"/>
          <w:szCs w:val="22"/>
        </w:rPr>
        <w:t>D</w:t>
      </w:r>
      <w:r w:rsidRPr="00AD2D9C">
        <w:rPr>
          <w:sz w:val="22"/>
          <w:szCs w:val="22"/>
          <w:lang w:val="ru-RU"/>
        </w:rPr>
        <w:t>obavljač će vr</w:t>
      </w:r>
      <w:r w:rsidR="00820EA4">
        <w:rPr>
          <w:sz w:val="22"/>
          <w:szCs w:val="22"/>
          <w:lang w:val="ru-RU"/>
        </w:rPr>
        <w:t>šiti isporuku dobara sopstvenim</w:t>
      </w:r>
      <w:r w:rsidRPr="00AD2D9C">
        <w:rPr>
          <w:sz w:val="22"/>
          <w:szCs w:val="22"/>
          <w:lang w:val="ru-RU"/>
        </w:rPr>
        <w:t xml:space="preserve"> transportnim sredstvom</w:t>
      </w:r>
      <w:r w:rsidR="00820EA4">
        <w:rPr>
          <w:sz w:val="22"/>
          <w:szCs w:val="22"/>
        </w:rPr>
        <w:t xml:space="preserve"> do sedišta naručioca – Fco</w:t>
      </w:r>
      <w:r w:rsidRPr="00AD2D9C">
        <w:rPr>
          <w:sz w:val="22"/>
          <w:szCs w:val="22"/>
        </w:rPr>
        <w:t xml:space="preserve"> Apoteka naručioca, poštujući sve propise vezane za promet lekova i medicinskih sredstava,</w:t>
      </w:r>
      <w:r w:rsidRPr="00AD2D9C">
        <w:rPr>
          <w:color w:val="000000"/>
          <w:sz w:val="22"/>
          <w:szCs w:val="22"/>
        </w:rPr>
        <w:t xml:space="preserve"> najkasnije do 14 časova, radnim danom.</w:t>
      </w:r>
      <w:r w:rsidRPr="00AD2D9C">
        <w:rPr>
          <w:sz w:val="22"/>
          <w:szCs w:val="22"/>
        </w:rPr>
        <w:t xml:space="preserve"> </w:t>
      </w:r>
    </w:p>
    <w:p w:rsidR="00912377" w:rsidRPr="00AD2D9C" w:rsidRDefault="00912377" w:rsidP="00820EA4">
      <w:pPr>
        <w:jc w:val="both"/>
        <w:rPr>
          <w:sz w:val="22"/>
          <w:szCs w:val="22"/>
        </w:rPr>
      </w:pPr>
      <w:r w:rsidRPr="00AD2D9C">
        <w:rPr>
          <w:sz w:val="22"/>
          <w:szCs w:val="22"/>
        </w:rPr>
        <w:t>Ponuđač treba prili</w:t>
      </w:r>
      <w:r w:rsidR="00820EA4">
        <w:rPr>
          <w:sz w:val="22"/>
          <w:szCs w:val="22"/>
        </w:rPr>
        <w:t>kom isporuke dobara, na fakturi da navede seriju, rok upotrebe</w:t>
      </w:r>
      <w:r w:rsidRPr="00AD2D9C">
        <w:rPr>
          <w:sz w:val="22"/>
          <w:szCs w:val="22"/>
        </w:rPr>
        <w:t xml:space="preserve">, broj sertifikata analize Agencije za lekove i medicinska </w:t>
      </w:r>
      <w:r w:rsidR="00820EA4">
        <w:rPr>
          <w:sz w:val="22"/>
          <w:szCs w:val="22"/>
        </w:rPr>
        <w:t xml:space="preserve">sredstva Srbije i broj Ugovora </w:t>
      </w:r>
      <w:r w:rsidRPr="00AD2D9C">
        <w:rPr>
          <w:sz w:val="22"/>
          <w:szCs w:val="22"/>
        </w:rPr>
        <w:t>za ponuđena</w:t>
      </w:r>
      <w:r w:rsidR="00820EA4">
        <w:rPr>
          <w:sz w:val="22"/>
          <w:szCs w:val="22"/>
        </w:rPr>
        <w:t xml:space="preserve"> dobra.</w:t>
      </w:r>
      <w:r w:rsidRPr="00AD2D9C">
        <w:rPr>
          <w:sz w:val="22"/>
          <w:szCs w:val="22"/>
        </w:rPr>
        <w:t xml:space="preserve"> Za dobra za koje je propisana određena </w:t>
      </w:r>
      <w:r w:rsidRPr="00AD2D9C">
        <w:rPr>
          <w:b/>
          <w:sz w:val="22"/>
          <w:szCs w:val="22"/>
        </w:rPr>
        <w:t>T sk</w:t>
      </w:r>
      <w:r w:rsidR="00820EA4">
        <w:rPr>
          <w:b/>
          <w:sz w:val="22"/>
          <w:szCs w:val="22"/>
        </w:rPr>
        <w:t>ladištenja moraju se obezbediti</w:t>
      </w:r>
      <w:r w:rsidRPr="00AD2D9C">
        <w:rPr>
          <w:b/>
          <w:sz w:val="22"/>
          <w:szCs w:val="22"/>
        </w:rPr>
        <w:t>, kontrolisati i evidentirati propisani uslovi u toku prevoza („hladni lanac“)</w:t>
      </w:r>
      <w:r w:rsidR="00820EA4">
        <w:rPr>
          <w:b/>
          <w:sz w:val="22"/>
          <w:szCs w:val="22"/>
        </w:rPr>
        <w:t xml:space="preserve"> </w:t>
      </w:r>
      <w:r w:rsidRPr="00AD2D9C">
        <w:rPr>
          <w:b/>
          <w:sz w:val="22"/>
          <w:szCs w:val="22"/>
        </w:rPr>
        <w:t>-</w:t>
      </w:r>
      <w:r w:rsidR="00820EA4">
        <w:rPr>
          <w:b/>
          <w:sz w:val="22"/>
          <w:szCs w:val="22"/>
        </w:rPr>
        <w:t xml:space="preserve"> </w:t>
      </w:r>
      <w:r w:rsidRPr="00AD2D9C">
        <w:rPr>
          <w:b/>
          <w:sz w:val="22"/>
          <w:szCs w:val="22"/>
        </w:rPr>
        <w:t>neophodno je priložiti kontrolnu traku ili određeni dokaz.</w:t>
      </w:r>
    </w:p>
    <w:p w:rsidR="00912377" w:rsidRPr="00AD2D9C" w:rsidRDefault="00912377" w:rsidP="00820EA4">
      <w:pPr>
        <w:autoSpaceDE w:val="0"/>
        <w:autoSpaceDN w:val="0"/>
        <w:adjustRightInd w:val="0"/>
        <w:jc w:val="both"/>
        <w:rPr>
          <w:sz w:val="22"/>
          <w:szCs w:val="22"/>
        </w:rPr>
      </w:pPr>
      <w:r w:rsidRPr="00AD2D9C">
        <w:rPr>
          <w:sz w:val="22"/>
          <w:szCs w:val="22"/>
        </w:rPr>
        <w:t>Dobavljač se obavezuje da će</w:t>
      </w:r>
      <w:r w:rsidR="00ED768A" w:rsidRPr="00AD2D9C">
        <w:rPr>
          <w:sz w:val="22"/>
          <w:szCs w:val="22"/>
        </w:rPr>
        <w:t xml:space="preserve"> izvršiti isporuku dobara</w:t>
      </w:r>
      <w:r w:rsidRPr="00AD2D9C">
        <w:rPr>
          <w:sz w:val="22"/>
          <w:szCs w:val="22"/>
        </w:rPr>
        <w:t xml:space="preserve"> u roku </w:t>
      </w:r>
      <w:r w:rsidR="00ED768A" w:rsidRPr="00AD2D9C">
        <w:rPr>
          <w:sz w:val="22"/>
          <w:szCs w:val="22"/>
        </w:rPr>
        <w:t>_________________</w:t>
      </w:r>
      <w:r w:rsidRPr="00AD2D9C">
        <w:rPr>
          <w:sz w:val="22"/>
          <w:szCs w:val="22"/>
        </w:rPr>
        <w:t xml:space="preserve"> </w:t>
      </w:r>
      <w:r w:rsidR="00ED768A" w:rsidRPr="00AD2D9C">
        <w:rPr>
          <w:sz w:val="22"/>
          <w:szCs w:val="22"/>
        </w:rPr>
        <w:t>po zahtevu naručioca.</w:t>
      </w:r>
    </w:p>
    <w:p w:rsidR="00912377" w:rsidRPr="00AD2D9C" w:rsidRDefault="00912377" w:rsidP="009F5560">
      <w:pPr>
        <w:autoSpaceDE w:val="0"/>
        <w:autoSpaceDN w:val="0"/>
        <w:adjustRightInd w:val="0"/>
        <w:jc w:val="center"/>
        <w:rPr>
          <w:sz w:val="22"/>
          <w:szCs w:val="22"/>
        </w:rPr>
      </w:pPr>
    </w:p>
    <w:p w:rsidR="00226190" w:rsidRPr="00820EA4" w:rsidRDefault="00912377" w:rsidP="009F5560">
      <w:pPr>
        <w:autoSpaceDE w:val="0"/>
        <w:autoSpaceDN w:val="0"/>
        <w:adjustRightInd w:val="0"/>
        <w:jc w:val="center"/>
        <w:rPr>
          <w:b/>
          <w:i/>
          <w:sz w:val="22"/>
          <w:szCs w:val="22"/>
        </w:rPr>
      </w:pPr>
      <w:r w:rsidRPr="00820EA4">
        <w:rPr>
          <w:b/>
          <w:i/>
          <w:sz w:val="22"/>
          <w:szCs w:val="22"/>
        </w:rPr>
        <w:t>Član 4</w:t>
      </w:r>
      <w:r w:rsidR="00226190" w:rsidRPr="00820EA4">
        <w:rPr>
          <w:b/>
          <w:i/>
          <w:sz w:val="22"/>
          <w:szCs w:val="22"/>
        </w:rPr>
        <w:t>.</w:t>
      </w:r>
    </w:p>
    <w:p w:rsidR="00226190" w:rsidRPr="00AD2D9C" w:rsidRDefault="00226190" w:rsidP="00820EA4">
      <w:pPr>
        <w:autoSpaceDE w:val="0"/>
        <w:autoSpaceDN w:val="0"/>
        <w:adjustRightInd w:val="0"/>
        <w:jc w:val="both"/>
        <w:rPr>
          <w:sz w:val="22"/>
          <w:szCs w:val="22"/>
        </w:rPr>
      </w:pPr>
      <w:r w:rsidRPr="00AD2D9C">
        <w:rPr>
          <w:sz w:val="22"/>
          <w:szCs w:val="22"/>
        </w:rPr>
        <w:t>Kvalitativnu i kvantitativnu kontrolu i prijem dobara prilikom svake pojedinačne</w:t>
      </w:r>
      <w:r w:rsidR="009F5560" w:rsidRPr="00AD2D9C">
        <w:rPr>
          <w:sz w:val="22"/>
          <w:szCs w:val="22"/>
        </w:rPr>
        <w:t xml:space="preserve"> </w:t>
      </w:r>
      <w:r w:rsidRPr="00AD2D9C">
        <w:rPr>
          <w:sz w:val="22"/>
          <w:szCs w:val="22"/>
        </w:rPr>
        <w:t xml:space="preserve">isporuke predstavnik Naručioca će vršiti uz prisustvo predstavnika Dobavljača, </w:t>
      </w:r>
      <w:r w:rsidR="00464A5B" w:rsidRPr="00AD2D9C">
        <w:rPr>
          <w:sz w:val="22"/>
          <w:szCs w:val="22"/>
        </w:rPr>
        <w:t xml:space="preserve">u </w:t>
      </w:r>
      <w:r w:rsidRPr="00AD2D9C">
        <w:rPr>
          <w:sz w:val="22"/>
          <w:szCs w:val="22"/>
        </w:rPr>
        <w:t>mestu istovara</w:t>
      </w:r>
      <w:r w:rsidR="009F5560" w:rsidRPr="00AD2D9C">
        <w:rPr>
          <w:sz w:val="22"/>
          <w:szCs w:val="22"/>
        </w:rPr>
        <w:t xml:space="preserve"> </w:t>
      </w:r>
      <w:r w:rsidRPr="00AD2D9C">
        <w:rPr>
          <w:sz w:val="22"/>
          <w:szCs w:val="22"/>
        </w:rPr>
        <w:t>odnosno isporuke dobara.</w:t>
      </w:r>
    </w:p>
    <w:p w:rsidR="00226190" w:rsidRPr="00AD2D9C" w:rsidRDefault="00226190" w:rsidP="00820EA4">
      <w:pPr>
        <w:autoSpaceDE w:val="0"/>
        <w:autoSpaceDN w:val="0"/>
        <w:adjustRightInd w:val="0"/>
        <w:jc w:val="both"/>
        <w:rPr>
          <w:sz w:val="22"/>
          <w:szCs w:val="22"/>
        </w:rPr>
      </w:pPr>
      <w:r w:rsidRPr="00AD2D9C">
        <w:rPr>
          <w:sz w:val="22"/>
          <w:szCs w:val="22"/>
        </w:rPr>
        <w:t>Otpremnica, potpisana od strane pre</w:t>
      </w:r>
      <w:r w:rsidR="00820EA4">
        <w:rPr>
          <w:sz w:val="22"/>
          <w:szCs w:val="22"/>
        </w:rPr>
        <w:t>d</w:t>
      </w:r>
      <w:r w:rsidRPr="00AD2D9C">
        <w:rPr>
          <w:sz w:val="22"/>
          <w:szCs w:val="22"/>
        </w:rPr>
        <w:t>stavnika Naručioca, zajedno sa računom,</w:t>
      </w:r>
      <w:r w:rsidR="00820EA4">
        <w:rPr>
          <w:sz w:val="22"/>
          <w:szCs w:val="22"/>
        </w:rPr>
        <w:t xml:space="preserve"> </w:t>
      </w:r>
      <w:r w:rsidRPr="00AD2D9C">
        <w:rPr>
          <w:sz w:val="22"/>
          <w:szCs w:val="22"/>
        </w:rPr>
        <w:t>predstavlja osnov za plaćanje isporučenih dobara.</w:t>
      </w:r>
    </w:p>
    <w:p w:rsidR="00226190" w:rsidRPr="00AD2D9C" w:rsidRDefault="00226190" w:rsidP="00820EA4">
      <w:pPr>
        <w:autoSpaceDE w:val="0"/>
        <w:autoSpaceDN w:val="0"/>
        <w:adjustRightInd w:val="0"/>
        <w:jc w:val="both"/>
        <w:rPr>
          <w:b/>
          <w:sz w:val="22"/>
          <w:szCs w:val="22"/>
        </w:rPr>
      </w:pPr>
      <w:r w:rsidRPr="00AD2D9C">
        <w:rPr>
          <w:b/>
          <w:sz w:val="22"/>
          <w:szCs w:val="22"/>
        </w:rPr>
        <w:t xml:space="preserve">Rok trajanja isporučenih </w:t>
      </w:r>
      <w:r w:rsidR="00912377" w:rsidRPr="00AD2D9C">
        <w:rPr>
          <w:b/>
          <w:sz w:val="22"/>
          <w:szCs w:val="22"/>
        </w:rPr>
        <w:t xml:space="preserve">dobara </w:t>
      </w:r>
      <w:r w:rsidRPr="00AD2D9C">
        <w:rPr>
          <w:b/>
          <w:sz w:val="22"/>
          <w:szCs w:val="22"/>
        </w:rPr>
        <w:t xml:space="preserve">ne sme biti kraći od </w:t>
      </w:r>
      <w:r w:rsidR="004959AA">
        <w:rPr>
          <w:b/>
          <w:sz w:val="22"/>
          <w:szCs w:val="22"/>
        </w:rPr>
        <w:t>6 meseci.</w:t>
      </w:r>
    </w:p>
    <w:p w:rsidR="006C72BC" w:rsidRPr="00AD2D9C" w:rsidRDefault="006C72BC" w:rsidP="008F244B">
      <w:pPr>
        <w:autoSpaceDE w:val="0"/>
        <w:autoSpaceDN w:val="0"/>
        <w:adjustRightInd w:val="0"/>
        <w:jc w:val="both"/>
        <w:rPr>
          <w:b/>
          <w:sz w:val="22"/>
          <w:szCs w:val="22"/>
        </w:rPr>
      </w:pPr>
    </w:p>
    <w:p w:rsidR="00226190" w:rsidRPr="00820EA4" w:rsidRDefault="00161C7C" w:rsidP="00464A5B">
      <w:pPr>
        <w:autoSpaceDE w:val="0"/>
        <w:autoSpaceDN w:val="0"/>
        <w:adjustRightInd w:val="0"/>
        <w:jc w:val="center"/>
        <w:rPr>
          <w:b/>
          <w:i/>
          <w:sz w:val="22"/>
          <w:szCs w:val="22"/>
        </w:rPr>
      </w:pPr>
      <w:r w:rsidRPr="00820EA4">
        <w:rPr>
          <w:b/>
          <w:i/>
          <w:sz w:val="22"/>
          <w:szCs w:val="22"/>
        </w:rPr>
        <w:t>Član 5</w:t>
      </w:r>
      <w:r w:rsidR="00226190" w:rsidRPr="00820EA4">
        <w:rPr>
          <w:b/>
          <w:i/>
          <w:sz w:val="22"/>
          <w:szCs w:val="22"/>
        </w:rPr>
        <w:t>.</w:t>
      </w:r>
    </w:p>
    <w:p w:rsidR="00226190" w:rsidRPr="00AD2D9C" w:rsidRDefault="00820EA4" w:rsidP="008F244B">
      <w:pPr>
        <w:autoSpaceDE w:val="0"/>
        <w:autoSpaceDN w:val="0"/>
        <w:adjustRightInd w:val="0"/>
        <w:jc w:val="both"/>
        <w:rPr>
          <w:sz w:val="22"/>
          <w:szCs w:val="22"/>
        </w:rPr>
      </w:pPr>
      <w:r>
        <w:rPr>
          <w:sz w:val="22"/>
          <w:szCs w:val="22"/>
        </w:rPr>
        <w:t>U slučaju zapisnički utvrđ</w:t>
      </w:r>
      <w:r w:rsidR="00226190" w:rsidRPr="00AD2D9C">
        <w:rPr>
          <w:sz w:val="22"/>
          <w:szCs w:val="22"/>
        </w:rPr>
        <w:t>enih nedostataka u kvalitetu i očiglednim greškama,</w:t>
      </w:r>
      <w:r>
        <w:rPr>
          <w:sz w:val="22"/>
          <w:szCs w:val="22"/>
        </w:rPr>
        <w:t xml:space="preserve"> </w:t>
      </w:r>
      <w:r w:rsidR="00226190" w:rsidRPr="00AD2D9C">
        <w:rPr>
          <w:sz w:val="22"/>
          <w:szCs w:val="22"/>
        </w:rPr>
        <w:t>Dobavljač se obavezuje da i</w:t>
      </w:r>
      <w:r w:rsidR="00ED768A" w:rsidRPr="00AD2D9C">
        <w:rPr>
          <w:sz w:val="22"/>
          <w:szCs w:val="22"/>
        </w:rPr>
        <w:t>ste otkloni u najkraće</w:t>
      </w:r>
      <w:r>
        <w:rPr>
          <w:sz w:val="22"/>
          <w:szCs w:val="22"/>
        </w:rPr>
        <w:t>m</w:t>
      </w:r>
      <w:r w:rsidR="00ED768A" w:rsidRPr="00AD2D9C">
        <w:rPr>
          <w:sz w:val="22"/>
          <w:szCs w:val="22"/>
        </w:rPr>
        <w:t xml:space="preserve"> roku od </w:t>
      </w:r>
      <w:r w:rsidR="007570BF" w:rsidRPr="00AD2D9C">
        <w:rPr>
          <w:sz w:val="22"/>
          <w:szCs w:val="22"/>
        </w:rPr>
        <w:t xml:space="preserve">24 sata </w:t>
      </w:r>
      <w:r w:rsidR="00226190" w:rsidRPr="00AD2D9C">
        <w:rPr>
          <w:sz w:val="22"/>
          <w:szCs w:val="22"/>
        </w:rPr>
        <w:t>od dana sačinjavanja</w:t>
      </w:r>
      <w:r w:rsidR="00464A5B" w:rsidRPr="00AD2D9C">
        <w:rPr>
          <w:sz w:val="22"/>
          <w:szCs w:val="22"/>
        </w:rPr>
        <w:t xml:space="preserve"> </w:t>
      </w:r>
      <w:r w:rsidR="00226190" w:rsidRPr="00AD2D9C">
        <w:rPr>
          <w:sz w:val="22"/>
          <w:szCs w:val="22"/>
        </w:rPr>
        <w:t>zapisnika o reklamaciji.</w:t>
      </w:r>
    </w:p>
    <w:p w:rsidR="00226190" w:rsidRPr="00AD2D9C" w:rsidRDefault="00226190" w:rsidP="008F244B">
      <w:pPr>
        <w:autoSpaceDE w:val="0"/>
        <w:autoSpaceDN w:val="0"/>
        <w:adjustRightInd w:val="0"/>
        <w:jc w:val="both"/>
        <w:rPr>
          <w:sz w:val="22"/>
          <w:szCs w:val="22"/>
        </w:rPr>
      </w:pPr>
      <w:r w:rsidRPr="00AD2D9C">
        <w:rPr>
          <w:sz w:val="22"/>
          <w:szCs w:val="22"/>
        </w:rPr>
        <w:t>Ako Dobavljač u ugovorenom roku ne može da otkloni nedostatke odnosno greške,</w:t>
      </w:r>
      <w:r w:rsidR="00820EA4">
        <w:rPr>
          <w:sz w:val="22"/>
          <w:szCs w:val="22"/>
        </w:rPr>
        <w:t xml:space="preserve"> </w:t>
      </w:r>
      <w:r w:rsidRPr="00AD2D9C">
        <w:rPr>
          <w:sz w:val="22"/>
          <w:szCs w:val="22"/>
        </w:rPr>
        <w:t>obavezan je da predmetno dobro zameni novim.</w:t>
      </w:r>
    </w:p>
    <w:p w:rsidR="00820EA4" w:rsidRDefault="00820EA4" w:rsidP="00464A5B">
      <w:pPr>
        <w:autoSpaceDE w:val="0"/>
        <w:autoSpaceDN w:val="0"/>
        <w:adjustRightInd w:val="0"/>
        <w:jc w:val="center"/>
        <w:rPr>
          <w:sz w:val="22"/>
          <w:szCs w:val="22"/>
        </w:rPr>
      </w:pPr>
    </w:p>
    <w:p w:rsidR="00226190" w:rsidRPr="00820EA4" w:rsidRDefault="00161C7C" w:rsidP="00464A5B">
      <w:pPr>
        <w:autoSpaceDE w:val="0"/>
        <w:autoSpaceDN w:val="0"/>
        <w:adjustRightInd w:val="0"/>
        <w:jc w:val="center"/>
        <w:rPr>
          <w:b/>
          <w:i/>
          <w:sz w:val="22"/>
          <w:szCs w:val="22"/>
        </w:rPr>
      </w:pPr>
      <w:r w:rsidRPr="00820EA4">
        <w:rPr>
          <w:b/>
          <w:i/>
          <w:sz w:val="22"/>
          <w:szCs w:val="22"/>
        </w:rPr>
        <w:t>Član 6</w:t>
      </w:r>
      <w:r w:rsidR="00226190" w:rsidRPr="00820EA4">
        <w:rPr>
          <w:b/>
          <w:i/>
          <w:sz w:val="22"/>
          <w:szCs w:val="22"/>
        </w:rPr>
        <w:t>.</w:t>
      </w:r>
    </w:p>
    <w:p w:rsidR="00226190" w:rsidRPr="00AD2D9C" w:rsidRDefault="00226190" w:rsidP="008F244B">
      <w:pPr>
        <w:autoSpaceDE w:val="0"/>
        <w:autoSpaceDN w:val="0"/>
        <w:adjustRightInd w:val="0"/>
        <w:jc w:val="both"/>
        <w:rPr>
          <w:sz w:val="22"/>
          <w:szCs w:val="22"/>
        </w:rPr>
      </w:pPr>
      <w:r w:rsidRPr="00AD2D9C">
        <w:rPr>
          <w:sz w:val="22"/>
          <w:szCs w:val="22"/>
        </w:rPr>
        <w:t>Ukoliko Dobavljač ne isporuči dobra u ugovorenom roku, poručenu količinu i dobra</w:t>
      </w:r>
      <w:r w:rsidR="00464A5B" w:rsidRPr="00AD2D9C">
        <w:rPr>
          <w:sz w:val="22"/>
          <w:szCs w:val="22"/>
        </w:rPr>
        <w:t xml:space="preserve"> </w:t>
      </w:r>
      <w:r w:rsidRPr="00AD2D9C">
        <w:rPr>
          <w:sz w:val="22"/>
          <w:szCs w:val="22"/>
        </w:rPr>
        <w:t>uobičajenog kvaliteta Naručilac može raskinuti ovaj ugovor.</w:t>
      </w:r>
    </w:p>
    <w:p w:rsidR="00820EA4" w:rsidRDefault="00820EA4" w:rsidP="00464A5B">
      <w:pPr>
        <w:autoSpaceDE w:val="0"/>
        <w:autoSpaceDN w:val="0"/>
        <w:adjustRightInd w:val="0"/>
        <w:jc w:val="center"/>
        <w:rPr>
          <w:sz w:val="22"/>
          <w:szCs w:val="22"/>
        </w:rPr>
      </w:pPr>
    </w:p>
    <w:p w:rsidR="00226190" w:rsidRPr="00820EA4" w:rsidRDefault="00161C7C" w:rsidP="00464A5B">
      <w:pPr>
        <w:autoSpaceDE w:val="0"/>
        <w:autoSpaceDN w:val="0"/>
        <w:adjustRightInd w:val="0"/>
        <w:jc w:val="center"/>
        <w:rPr>
          <w:b/>
          <w:i/>
          <w:sz w:val="22"/>
          <w:szCs w:val="22"/>
        </w:rPr>
      </w:pPr>
      <w:r w:rsidRPr="00820EA4">
        <w:rPr>
          <w:b/>
          <w:i/>
          <w:sz w:val="22"/>
          <w:szCs w:val="22"/>
        </w:rPr>
        <w:t>Član 7</w:t>
      </w:r>
      <w:r w:rsidR="00226190" w:rsidRPr="00820EA4">
        <w:rPr>
          <w:b/>
          <w:i/>
          <w:sz w:val="22"/>
          <w:szCs w:val="22"/>
        </w:rPr>
        <w:t>.</w:t>
      </w:r>
    </w:p>
    <w:p w:rsidR="00226190" w:rsidRPr="00AD2D9C" w:rsidRDefault="00226190" w:rsidP="008F244B">
      <w:pPr>
        <w:autoSpaceDE w:val="0"/>
        <w:autoSpaceDN w:val="0"/>
        <w:adjustRightInd w:val="0"/>
        <w:jc w:val="both"/>
        <w:rPr>
          <w:sz w:val="22"/>
          <w:szCs w:val="22"/>
        </w:rPr>
      </w:pPr>
      <w:r w:rsidRPr="00AD2D9C">
        <w:rPr>
          <w:sz w:val="22"/>
          <w:szCs w:val="22"/>
        </w:rPr>
        <w:t xml:space="preserve">Dobavljač se obavezuje da </w:t>
      </w:r>
      <w:r w:rsidR="007570BF" w:rsidRPr="00AD2D9C">
        <w:rPr>
          <w:sz w:val="22"/>
          <w:szCs w:val="22"/>
        </w:rPr>
        <w:t>prili</w:t>
      </w:r>
      <w:r w:rsidR="00464A5B" w:rsidRPr="00AD2D9C">
        <w:rPr>
          <w:sz w:val="22"/>
          <w:szCs w:val="22"/>
        </w:rPr>
        <w:t xml:space="preserve">kom </w:t>
      </w:r>
      <w:r w:rsidRPr="00AD2D9C">
        <w:rPr>
          <w:sz w:val="22"/>
          <w:szCs w:val="22"/>
        </w:rPr>
        <w:t>potpisivanja ovog ugovora</w:t>
      </w:r>
      <w:r w:rsidR="00285EDD" w:rsidRPr="00AD2D9C">
        <w:rPr>
          <w:sz w:val="22"/>
          <w:szCs w:val="22"/>
        </w:rPr>
        <w:t xml:space="preserve"> </w:t>
      </w:r>
      <w:r w:rsidRPr="00AD2D9C">
        <w:rPr>
          <w:sz w:val="22"/>
          <w:szCs w:val="22"/>
        </w:rPr>
        <w:t>dostavi Naručiocu, kao garanciju za dobro izvršenje posla, naplativu blanko solo menicu sa</w:t>
      </w:r>
      <w:r w:rsidR="00464A5B" w:rsidRPr="00AD2D9C">
        <w:rPr>
          <w:sz w:val="22"/>
          <w:szCs w:val="22"/>
        </w:rPr>
        <w:t xml:space="preserve"> </w:t>
      </w:r>
      <w:r w:rsidRPr="00AD2D9C">
        <w:rPr>
          <w:sz w:val="22"/>
          <w:szCs w:val="22"/>
        </w:rPr>
        <w:t>meničnim ovlašćenjem na iznos od 10% od vrednosti ponude bez PDV</w:t>
      </w:r>
      <w:r w:rsidR="00ED768A" w:rsidRPr="00AD2D9C">
        <w:rPr>
          <w:sz w:val="22"/>
          <w:szCs w:val="22"/>
        </w:rPr>
        <w:t>-a</w:t>
      </w:r>
      <w:r w:rsidRPr="00AD2D9C">
        <w:rPr>
          <w:sz w:val="22"/>
          <w:szCs w:val="22"/>
        </w:rPr>
        <w:t>.</w:t>
      </w:r>
    </w:p>
    <w:p w:rsidR="00226190" w:rsidRPr="00AD2D9C" w:rsidRDefault="00226190" w:rsidP="008F244B">
      <w:pPr>
        <w:autoSpaceDE w:val="0"/>
        <w:autoSpaceDN w:val="0"/>
        <w:adjustRightInd w:val="0"/>
        <w:jc w:val="both"/>
        <w:rPr>
          <w:sz w:val="22"/>
          <w:szCs w:val="22"/>
        </w:rPr>
      </w:pPr>
      <w:r w:rsidRPr="00AD2D9C">
        <w:rPr>
          <w:sz w:val="22"/>
          <w:szCs w:val="22"/>
        </w:rPr>
        <w:t>Dobavljač dobara se obavezuje da Naručiocu istovremeno preda i: kopiju kartona sa</w:t>
      </w:r>
      <w:r w:rsidR="00464A5B" w:rsidRPr="00AD2D9C">
        <w:rPr>
          <w:sz w:val="22"/>
          <w:szCs w:val="22"/>
        </w:rPr>
        <w:t xml:space="preserve"> </w:t>
      </w:r>
      <w:r w:rsidRPr="00AD2D9C">
        <w:rPr>
          <w:sz w:val="22"/>
          <w:szCs w:val="22"/>
        </w:rPr>
        <w:t>deponovanim potpisima ovlašćenog lica Dobavljača dobara; ovlašćenje za Naručioca da menicu</w:t>
      </w:r>
      <w:r w:rsidR="00464A5B" w:rsidRPr="00AD2D9C">
        <w:rPr>
          <w:sz w:val="22"/>
          <w:szCs w:val="22"/>
        </w:rPr>
        <w:t xml:space="preserve"> </w:t>
      </w:r>
      <w:r w:rsidRPr="00AD2D9C">
        <w:rPr>
          <w:sz w:val="22"/>
          <w:szCs w:val="22"/>
        </w:rPr>
        <w:t>može popuniti u skladu sa ovim ugovorom; Dokaz da je menica evidentirana u Registru menica</w:t>
      </w:r>
      <w:r w:rsidR="00464A5B" w:rsidRPr="00AD2D9C">
        <w:rPr>
          <w:sz w:val="22"/>
          <w:szCs w:val="22"/>
        </w:rPr>
        <w:t xml:space="preserve"> </w:t>
      </w:r>
      <w:r w:rsidRPr="00AD2D9C">
        <w:rPr>
          <w:sz w:val="22"/>
          <w:szCs w:val="22"/>
        </w:rPr>
        <w:t>i ovlašćenja koji vodi NBS.</w:t>
      </w:r>
    </w:p>
    <w:p w:rsidR="00226190" w:rsidRPr="00AD2D9C" w:rsidRDefault="00226190" w:rsidP="008F244B">
      <w:pPr>
        <w:autoSpaceDE w:val="0"/>
        <w:autoSpaceDN w:val="0"/>
        <w:adjustRightInd w:val="0"/>
        <w:jc w:val="both"/>
        <w:rPr>
          <w:sz w:val="22"/>
          <w:szCs w:val="22"/>
        </w:rPr>
      </w:pPr>
      <w:r w:rsidRPr="00AD2D9C">
        <w:rPr>
          <w:sz w:val="22"/>
          <w:szCs w:val="22"/>
        </w:rPr>
        <w:t>Potpisom ovog ugovora Dobavljač daje svoju bezuslovnu saglasnost Naručiocu da može</w:t>
      </w:r>
      <w:r w:rsidR="00464A5B" w:rsidRPr="00AD2D9C">
        <w:rPr>
          <w:sz w:val="22"/>
          <w:szCs w:val="22"/>
        </w:rPr>
        <w:t xml:space="preserve"> </w:t>
      </w:r>
      <w:r w:rsidRPr="00AD2D9C">
        <w:rPr>
          <w:sz w:val="22"/>
          <w:szCs w:val="22"/>
        </w:rPr>
        <w:t>realizovati deponovanu blanko solo menicu u slučaju da Dobavljač ne izvrši svoju obavezu iz</w:t>
      </w:r>
      <w:r w:rsidR="00464A5B" w:rsidRPr="00AD2D9C">
        <w:rPr>
          <w:sz w:val="22"/>
          <w:szCs w:val="22"/>
        </w:rPr>
        <w:t xml:space="preserve"> </w:t>
      </w:r>
      <w:r w:rsidRPr="00AD2D9C">
        <w:rPr>
          <w:sz w:val="22"/>
          <w:szCs w:val="22"/>
        </w:rPr>
        <w:t>ugovora koja se odnosi na ugovorenu cenu, kvalitet, kvantitet isporučene robe, kao i na rokove</w:t>
      </w:r>
      <w:r w:rsidR="00464A5B" w:rsidRPr="00AD2D9C">
        <w:rPr>
          <w:sz w:val="22"/>
          <w:szCs w:val="22"/>
        </w:rPr>
        <w:t xml:space="preserve"> </w:t>
      </w:r>
      <w:r w:rsidRPr="00AD2D9C">
        <w:rPr>
          <w:sz w:val="22"/>
          <w:szCs w:val="22"/>
        </w:rPr>
        <w:t>isporuke.</w:t>
      </w:r>
    </w:p>
    <w:p w:rsidR="00226190" w:rsidRPr="00AD2D9C" w:rsidRDefault="00226190" w:rsidP="008F244B">
      <w:pPr>
        <w:autoSpaceDE w:val="0"/>
        <w:autoSpaceDN w:val="0"/>
        <w:adjustRightInd w:val="0"/>
        <w:jc w:val="both"/>
        <w:rPr>
          <w:sz w:val="22"/>
          <w:szCs w:val="22"/>
        </w:rPr>
      </w:pPr>
      <w:r w:rsidRPr="00AD2D9C">
        <w:rPr>
          <w:sz w:val="22"/>
          <w:szCs w:val="22"/>
        </w:rPr>
        <w:t>U slučaju da Dobavljač jednostrano raskine ugovor, Naručilac ima pravo da realizuje</w:t>
      </w:r>
      <w:r w:rsidR="00464A5B" w:rsidRPr="00AD2D9C">
        <w:rPr>
          <w:sz w:val="22"/>
          <w:szCs w:val="22"/>
        </w:rPr>
        <w:t xml:space="preserve"> </w:t>
      </w:r>
      <w:r w:rsidRPr="00AD2D9C">
        <w:rPr>
          <w:sz w:val="22"/>
          <w:szCs w:val="22"/>
        </w:rPr>
        <w:t>blanko solo menicu za dobro izvršenje posla datu u depozit, kao i na troškove nastale zbog</w:t>
      </w:r>
      <w:r w:rsidR="00464A5B" w:rsidRPr="00AD2D9C">
        <w:rPr>
          <w:sz w:val="22"/>
          <w:szCs w:val="22"/>
        </w:rPr>
        <w:t xml:space="preserve"> </w:t>
      </w:r>
      <w:r w:rsidRPr="00AD2D9C">
        <w:rPr>
          <w:sz w:val="22"/>
          <w:szCs w:val="22"/>
        </w:rPr>
        <w:t>nakna</w:t>
      </w:r>
      <w:r w:rsidR="00464A5B" w:rsidRPr="00AD2D9C">
        <w:rPr>
          <w:sz w:val="22"/>
          <w:szCs w:val="22"/>
        </w:rPr>
        <w:t>dne nabavke robe od drugog Ponuđ</w:t>
      </w:r>
      <w:r w:rsidRPr="00AD2D9C">
        <w:rPr>
          <w:sz w:val="22"/>
          <w:szCs w:val="22"/>
        </w:rPr>
        <w:t>ača-Dobavljača.</w:t>
      </w:r>
    </w:p>
    <w:p w:rsidR="00226190" w:rsidRPr="00AD2D9C" w:rsidRDefault="00226190" w:rsidP="008F244B">
      <w:pPr>
        <w:autoSpaceDE w:val="0"/>
        <w:autoSpaceDN w:val="0"/>
        <w:adjustRightInd w:val="0"/>
        <w:jc w:val="both"/>
        <w:rPr>
          <w:sz w:val="22"/>
          <w:szCs w:val="22"/>
        </w:rPr>
      </w:pPr>
      <w:r w:rsidRPr="00AD2D9C">
        <w:rPr>
          <w:sz w:val="22"/>
          <w:szCs w:val="22"/>
        </w:rPr>
        <w:t>Obavezuje se Naručilac da Dobavljaču na njegov pismeni zahtev vrati nerealizovanu</w:t>
      </w:r>
      <w:r w:rsidR="00464A5B" w:rsidRPr="00AD2D9C">
        <w:rPr>
          <w:sz w:val="22"/>
          <w:szCs w:val="22"/>
        </w:rPr>
        <w:t xml:space="preserve"> </w:t>
      </w:r>
      <w:r w:rsidRPr="00AD2D9C">
        <w:rPr>
          <w:sz w:val="22"/>
          <w:szCs w:val="22"/>
        </w:rPr>
        <w:t>deponovanu blanko solo menicu u roku od 14 dana od dana kada je Dobavljač izvršio svoje</w:t>
      </w:r>
      <w:r w:rsidR="00464A5B" w:rsidRPr="00AD2D9C">
        <w:rPr>
          <w:sz w:val="22"/>
          <w:szCs w:val="22"/>
        </w:rPr>
        <w:t xml:space="preserve"> </w:t>
      </w:r>
      <w:r w:rsidRPr="00AD2D9C">
        <w:rPr>
          <w:sz w:val="22"/>
          <w:szCs w:val="22"/>
        </w:rPr>
        <w:t>obaveze preuzete ovim ugovorom.</w:t>
      </w:r>
    </w:p>
    <w:p w:rsidR="003716F7" w:rsidRPr="00AD2D9C" w:rsidRDefault="003716F7" w:rsidP="008F244B">
      <w:pPr>
        <w:autoSpaceDE w:val="0"/>
        <w:autoSpaceDN w:val="0"/>
        <w:adjustRightInd w:val="0"/>
        <w:jc w:val="both"/>
        <w:rPr>
          <w:sz w:val="22"/>
          <w:szCs w:val="22"/>
        </w:rPr>
      </w:pPr>
    </w:p>
    <w:p w:rsidR="00226190" w:rsidRPr="00AD2D9C" w:rsidRDefault="00226190" w:rsidP="008F244B">
      <w:pPr>
        <w:autoSpaceDE w:val="0"/>
        <w:autoSpaceDN w:val="0"/>
        <w:adjustRightInd w:val="0"/>
        <w:jc w:val="both"/>
        <w:rPr>
          <w:b/>
          <w:bCs/>
          <w:i/>
          <w:iCs/>
          <w:sz w:val="22"/>
          <w:szCs w:val="22"/>
        </w:rPr>
      </w:pPr>
      <w:r w:rsidRPr="00AD2D9C">
        <w:rPr>
          <w:b/>
          <w:bCs/>
          <w:i/>
          <w:iCs/>
          <w:sz w:val="22"/>
          <w:szCs w:val="22"/>
        </w:rPr>
        <w:t>AKO JE PONUDA DATA SA PODIZVOĐAČEM/PODIZVOĐAČIMA:</w:t>
      </w:r>
    </w:p>
    <w:p w:rsidR="00226190" w:rsidRPr="00AD2D9C" w:rsidRDefault="00464A5B" w:rsidP="008F244B">
      <w:pPr>
        <w:autoSpaceDE w:val="0"/>
        <w:autoSpaceDN w:val="0"/>
        <w:adjustRightInd w:val="0"/>
        <w:jc w:val="both"/>
        <w:rPr>
          <w:b/>
          <w:bCs/>
          <w:sz w:val="22"/>
          <w:szCs w:val="22"/>
        </w:rPr>
      </w:pPr>
      <w:r w:rsidRPr="00AD2D9C">
        <w:rPr>
          <w:b/>
          <w:bCs/>
          <w:sz w:val="22"/>
          <w:szCs w:val="22"/>
        </w:rPr>
        <w:t>*popunjava ponuđač u slučaju ako nastupa sa podizvođač</w:t>
      </w:r>
      <w:r w:rsidR="00226190" w:rsidRPr="00AD2D9C">
        <w:rPr>
          <w:b/>
          <w:bCs/>
          <w:sz w:val="22"/>
          <w:szCs w:val="22"/>
        </w:rPr>
        <w:t>em</w:t>
      </w:r>
    </w:p>
    <w:p w:rsidR="00226190" w:rsidRPr="00AD2D9C" w:rsidRDefault="00226190" w:rsidP="00464A5B">
      <w:pPr>
        <w:autoSpaceDE w:val="0"/>
        <w:autoSpaceDN w:val="0"/>
        <w:adjustRightInd w:val="0"/>
        <w:jc w:val="center"/>
        <w:rPr>
          <w:sz w:val="22"/>
          <w:szCs w:val="22"/>
        </w:rPr>
      </w:pPr>
      <w:r w:rsidRPr="00AD2D9C">
        <w:rPr>
          <w:sz w:val="22"/>
          <w:szCs w:val="22"/>
        </w:rPr>
        <w:t>Član ____.*</w:t>
      </w:r>
    </w:p>
    <w:p w:rsidR="00226190" w:rsidRPr="00AD2D9C" w:rsidRDefault="00226190" w:rsidP="008F244B">
      <w:pPr>
        <w:autoSpaceDE w:val="0"/>
        <w:autoSpaceDN w:val="0"/>
        <w:adjustRightInd w:val="0"/>
        <w:jc w:val="both"/>
        <w:rPr>
          <w:sz w:val="22"/>
          <w:szCs w:val="22"/>
        </w:rPr>
      </w:pPr>
      <w:r w:rsidRPr="00AD2D9C">
        <w:rPr>
          <w:sz w:val="22"/>
          <w:szCs w:val="22"/>
        </w:rPr>
        <w:t>Dobavljač je deo nabavke koja je predmet ovog ugovora i to __________</w:t>
      </w:r>
    </w:p>
    <w:p w:rsidR="00226190" w:rsidRPr="00AD2D9C" w:rsidRDefault="00226190" w:rsidP="008F244B">
      <w:pPr>
        <w:autoSpaceDE w:val="0"/>
        <w:autoSpaceDN w:val="0"/>
        <w:adjustRightInd w:val="0"/>
        <w:jc w:val="both"/>
        <w:rPr>
          <w:i/>
          <w:iCs/>
          <w:sz w:val="22"/>
          <w:szCs w:val="22"/>
        </w:rPr>
      </w:pPr>
      <w:r w:rsidRPr="00AD2D9C">
        <w:rPr>
          <w:sz w:val="22"/>
          <w:szCs w:val="22"/>
        </w:rPr>
        <w:t>__________________________________</w:t>
      </w:r>
      <w:r w:rsidRPr="00AD2D9C">
        <w:rPr>
          <w:i/>
          <w:iCs/>
          <w:sz w:val="22"/>
          <w:szCs w:val="22"/>
        </w:rPr>
        <w:t>(navesti u čemu se sastoji učestvovanje podizvođača)</w:t>
      </w:r>
    </w:p>
    <w:p w:rsidR="00226190" w:rsidRPr="00AD2D9C" w:rsidRDefault="00464A5B" w:rsidP="008F244B">
      <w:pPr>
        <w:autoSpaceDE w:val="0"/>
        <w:autoSpaceDN w:val="0"/>
        <w:adjustRightInd w:val="0"/>
        <w:jc w:val="both"/>
        <w:rPr>
          <w:sz w:val="22"/>
          <w:szCs w:val="22"/>
        </w:rPr>
      </w:pPr>
      <w:r w:rsidRPr="00AD2D9C">
        <w:rPr>
          <w:sz w:val="22"/>
          <w:szCs w:val="22"/>
        </w:rPr>
        <w:t>poverio podizvođ</w:t>
      </w:r>
      <w:r w:rsidR="00E01581" w:rsidRPr="00AD2D9C">
        <w:rPr>
          <w:sz w:val="22"/>
          <w:szCs w:val="22"/>
        </w:rPr>
        <w:t>aču __________________________</w:t>
      </w:r>
      <w:r w:rsidR="00226190" w:rsidRPr="00AD2D9C">
        <w:rPr>
          <w:sz w:val="22"/>
          <w:szCs w:val="22"/>
        </w:rPr>
        <w:t>PIB ________ , matični broj</w:t>
      </w:r>
      <w:r w:rsidR="00E01581" w:rsidRPr="00AD2D9C">
        <w:rPr>
          <w:sz w:val="22"/>
          <w:szCs w:val="22"/>
        </w:rPr>
        <w:t>__________</w:t>
      </w:r>
      <w:r w:rsidR="00226190" w:rsidRPr="00AD2D9C">
        <w:rPr>
          <w:sz w:val="22"/>
          <w:szCs w:val="22"/>
        </w:rPr>
        <w:t>, a koja čini _______% od ukupno ugovorene vrednosti.</w:t>
      </w:r>
    </w:p>
    <w:p w:rsidR="00226190" w:rsidRPr="00AD2D9C" w:rsidRDefault="00226190" w:rsidP="008F244B">
      <w:pPr>
        <w:autoSpaceDE w:val="0"/>
        <w:autoSpaceDN w:val="0"/>
        <w:adjustRightInd w:val="0"/>
        <w:jc w:val="both"/>
        <w:rPr>
          <w:sz w:val="22"/>
          <w:szCs w:val="22"/>
        </w:rPr>
      </w:pPr>
      <w:r w:rsidRPr="00AD2D9C">
        <w:rPr>
          <w:sz w:val="22"/>
          <w:szCs w:val="22"/>
        </w:rPr>
        <w:t>Dobavljač je deo nabavke koja je predmet ovog ugovora i to __________</w:t>
      </w:r>
    </w:p>
    <w:p w:rsidR="00226190" w:rsidRDefault="00226190" w:rsidP="008F244B">
      <w:pPr>
        <w:autoSpaceDE w:val="0"/>
        <w:autoSpaceDN w:val="0"/>
        <w:adjustRightInd w:val="0"/>
        <w:jc w:val="both"/>
        <w:rPr>
          <w:i/>
          <w:iCs/>
          <w:sz w:val="22"/>
          <w:szCs w:val="22"/>
        </w:rPr>
      </w:pPr>
      <w:r w:rsidRPr="00AD2D9C">
        <w:rPr>
          <w:sz w:val="22"/>
          <w:szCs w:val="22"/>
        </w:rPr>
        <w:t>__________________________________</w:t>
      </w:r>
      <w:r w:rsidRPr="00AD2D9C">
        <w:rPr>
          <w:i/>
          <w:iCs/>
          <w:sz w:val="22"/>
          <w:szCs w:val="22"/>
        </w:rPr>
        <w:t>(navesti u čemu se sastoji učestvovanje podizvođača)</w:t>
      </w:r>
    </w:p>
    <w:p w:rsidR="00135567" w:rsidRDefault="00135567" w:rsidP="008F244B">
      <w:pPr>
        <w:autoSpaceDE w:val="0"/>
        <w:autoSpaceDN w:val="0"/>
        <w:adjustRightInd w:val="0"/>
        <w:jc w:val="both"/>
        <w:rPr>
          <w:i/>
          <w:iCs/>
          <w:sz w:val="22"/>
          <w:szCs w:val="22"/>
        </w:rPr>
      </w:pPr>
    </w:p>
    <w:p w:rsidR="00135567" w:rsidRPr="00AD2D9C" w:rsidRDefault="00135567" w:rsidP="008F244B">
      <w:pPr>
        <w:autoSpaceDE w:val="0"/>
        <w:autoSpaceDN w:val="0"/>
        <w:adjustRightInd w:val="0"/>
        <w:jc w:val="both"/>
        <w:rPr>
          <w:i/>
          <w:iCs/>
          <w:sz w:val="22"/>
          <w:szCs w:val="22"/>
        </w:rPr>
      </w:pPr>
    </w:p>
    <w:p w:rsidR="00226190" w:rsidRPr="00AD2D9C" w:rsidRDefault="00464A5B" w:rsidP="008F244B">
      <w:pPr>
        <w:autoSpaceDE w:val="0"/>
        <w:autoSpaceDN w:val="0"/>
        <w:adjustRightInd w:val="0"/>
        <w:jc w:val="both"/>
        <w:rPr>
          <w:sz w:val="22"/>
          <w:szCs w:val="22"/>
        </w:rPr>
      </w:pPr>
      <w:r w:rsidRPr="00AD2D9C">
        <w:rPr>
          <w:sz w:val="22"/>
          <w:szCs w:val="22"/>
        </w:rPr>
        <w:t>poverio podizvođ</w:t>
      </w:r>
      <w:r w:rsidR="00226190" w:rsidRPr="00AD2D9C">
        <w:rPr>
          <w:sz w:val="22"/>
          <w:szCs w:val="22"/>
        </w:rPr>
        <w:t>aču __________________________ PIB ________ , matični broj</w:t>
      </w:r>
      <w:r w:rsidR="00E01581" w:rsidRPr="00AD2D9C">
        <w:rPr>
          <w:sz w:val="22"/>
          <w:szCs w:val="22"/>
        </w:rPr>
        <w:t>__________</w:t>
      </w:r>
      <w:r w:rsidR="00226190" w:rsidRPr="00AD2D9C">
        <w:rPr>
          <w:sz w:val="22"/>
          <w:szCs w:val="22"/>
        </w:rPr>
        <w:t>, a koja čini _______% od ukupno ugovorene vrednosti.</w:t>
      </w:r>
    </w:p>
    <w:p w:rsidR="004959AA" w:rsidRDefault="00226190" w:rsidP="008F244B">
      <w:pPr>
        <w:autoSpaceDE w:val="0"/>
        <w:autoSpaceDN w:val="0"/>
        <w:adjustRightInd w:val="0"/>
        <w:jc w:val="both"/>
        <w:rPr>
          <w:sz w:val="22"/>
          <w:szCs w:val="22"/>
        </w:rPr>
      </w:pPr>
      <w:r w:rsidRPr="00AD2D9C">
        <w:rPr>
          <w:sz w:val="22"/>
          <w:szCs w:val="22"/>
        </w:rPr>
        <w:t>Za uredno izvršenje nabavke od stra</w:t>
      </w:r>
      <w:r w:rsidR="00464A5B" w:rsidRPr="00AD2D9C">
        <w:rPr>
          <w:sz w:val="22"/>
          <w:szCs w:val="22"/>
        </w:rPr>
        <w:t>ne podizvođ</w:t>
      </w:r>
      <w:r w:rsidRPr="00AD2D9C">
        <w:rPr>
          <w:sz w:val="22"/>
          <w:szCs w:val="22"/>
        </w:rPr>
        <w:t>ača odgovara Dobavljač kao da je sam</w:t>
      </w:r>
      <w:r w:rsidR="00E01581" w:rsidRPr="00AD2D9C">
        <w:rPr>
          <w:sz w:val="22"/>
          <w:szCs w:val="22"/>
        </w:rPr>
        <w:t xml:space="preserve"> </w:t>
      </w:r>
      <w:r w:rsidRPr="00AD2D9C">
        <w:rPr>
          <w:sz w:val="22"/>
          <w:szCs w:val="22"/>
        </w:rPr>
        <w:t xml:space="preserve">izvršio </w:t>
      </w:r>
      <w:r w:rsidR="00464A5B" w:rsidRPr="00AD2D9C">
        <w:rPr>
          <w:sz w:val="22"/>
          <w:szCs w:val="22"/>
        </w:rPr>
        <w:t>delove nabavke poverene podizvođ</w:t>
      </w:r>
      <w:r w:rsidRPr="00AD2D9C">
        <w:rPr>
          <w:sz w:val="22"/>
          <w:szCs w:val="22"/>
        </w:rPr>
        <w:t>ačima iz stava 1 i 2. ovog člana</w:t>
      </w:r>
    </w:p>
    <w:p w:rsidR="00135567" w:rsidRPr="00AD2D9C" w:rsidRDefault="00135567" w:rsidP="008F244B">
      <w:pPr>
        <w:autoSpaceDE w:val="0"/>
        <w:autoSpaceDN w:val="0"/>
        <w:adjustRightInd w:val="0"/>
        <w:jc w:val="both"/>
        <w:rPr>
          <w:sz w:val="22"/>
          <w:szCs w:val="22"/>
        </w:rPr>
      </w:pPr>
    </w:p>
    <w:p w:rsidR="00226190" w:rsidRPr="00AD2D9C" w:rsidRDefault="00226190" w:rsidP="008F244B">
      <w:pPr>
        <w:autoSpaceDE w:val="0"/>
        <w:autoSpaceDN w:val="0"/>
        <w:adjustRightInd w:val="0"/>
        <w:jc w:val="both"/>
        <w:rPr>
          <w:b/>
          <w:bCs/>
          <w:i/>
          <w:iCs/>
          <w:sz w:val="22"/>
          <w:szCs w:val="22"/>
        </w:rPr>
      </w:pPr>
      <w:r w:rsidRPr="00AD2D9C">
        <w:rPr>
          <w:b/>
          <w:bCs/>
          <w:i/>
          <w:iCs/>
          <w:sz w:val="22"/>
          <w:szCs w:val="22"/>
        </w:rPr>
        <w:t>AKO JE DATA ZAJEDNIČKA PONUDA/PONUDA GRUPE PONUĐAČA:</w:t>
      </w:r>
    </w:p>
    <w:p w:rsidR="00226190" w:rsidRPr="00AD2D9C" w:rsidRDefault="00464A5B" w:rsidP="008F244B">
      <w:pPr>
        <w:autoSpaceDE w:val="0"/>
        <w:autoSpaceDN w:val="0"/>
        <w:adjustRightInd w:val="0"/>
        <w:jc w:val="both"/>
        <w:rPr>
          <w:b/>
          <w:bCs/>
          <w:sz w:val="22"/>
          <w:szCs w:val="22"/>
        </w:rPr>
      </w:pPr>
      <w:r w:rsidRPr="00AD2D9C">
        <w:rPr>
          <w:b/>
          <w:bCs/>
          <w:sz w:val="22"/>
          <w:szCs w:val="22"/>
        </w:rPr>
        <w:t>*popunjava ponuđaĉ u slučaju ako se daje zajednič</w:t>
      </w:r>
      <w:r w:rsidR="00226190" w:rsidRPr="00AD2D9C">
        <w:rPr>
          <w:b/>
          <w:bCs/>
          <w:sz w:val="22"/>
          <w:szCs w:val="22"/>
        </w:rPr>
        <w:t>ka ponuda</w:t>
      </w:r>
    </w:p>
    <w:p w:rsidR="00226190" w:rsidRPr="00AD2D9C" w:rsidRDefault="00226190" w:rsidP="00464A5B">
      <w:pPr>
        <w:autoSpaceDE w:val="0"/>
        <w:autoSpaceDN w:val="0"/>
        <w:adjustRightInd w:val="0"/>
        <w:jc w:val="center"/>
        <w:rPr>
          <w:sz w:val="22"/>
          <w:szCs w:val="22"/>
        </w:rPr>
      </w:pPr>
      <w:r w:rsidRPr="00AD2D9C">
        <w:rPr>
          <w:sz w:val="22"/>
          <w:szCs w:val="22"/>
        </w:rPr>
        <w:t>Član ____.</w:t>
      </w:r>
      <w:r w:rsidR="00387F1D" w:rsidRPr="00AD2D9C">
        <w:rPr>
          <w:sz w:val="22"/>
          <w:szCs w:val="22"/>
        </w:rPr>
        <w:t>*</w:t>
      </w:r>
    </w:p>
    <w:p w:rsidR="00226190" w:rsidRPr="00AD2D9C" w:rsidRDefault="00226190" w:rsidP="008F244B">
      <w:pPr>
        <w:autoSpaceDE w:val="0"/>
        <w:autoSpaceDN w:val="0"/>
        <w:adjustRightInd w:val="0"/>
        <w:jc w:val="both"/>
        <w:rPr>
          <w:sz w:val="22"/>
          <w:szCs w:val="22"/>
        </w:rPr>
      </w:pPr>
      <w:r w:rsidRPr="00AD2D9C">
        <w:rPr>
          <w:sz w:val="22"/>
          <w:szCs w:val="22"/>
        </w:rPr>
        <w:t>Na osnovu zaključenog Sporazuma ________________________ broj ___________</w:t>
      </w:r>
      <w:r w:rsidR="00E01581" w:rsidRPr="00AD2D9C">
        <w:rPr>
          <w:sz w:val="22"/>
          <w:szCs w:val="22"/>
        </w:rPr>
        <w:t xml:space="preserve">od _____________ </w:t>
      </w:r>
      <w:r w:rsidRPr="00AD2D9C">
        <w:rPr>
          <w:sz w:val="22"/>
          <w:szCs w:val="22"/>
        </w:rPr>
        <w:t>.godine, radi učešća u postu</w:t>
      </w:r>
      <w:r w:rsidR="00C966BF">
        <w:rPr>
          <w:sz w:val="22"/>
          <w:szCs w:val="22"/>
        </w:rPr>
        <w:t>pku Javne nabavke JN 4-09d/16</w:t>
      </w:r>
      <w:r w:rsidR="00464A5B" w:rsidRPr="00AD2D9C">
        <w:rPr>
          <w:sz w:val="22"/>
          <w:szCs w:val="22"/>
        </w:rPr>
        <w:t xml:space="preserve"> izmeđ</w:t>
      </w:r>
      <w:r w:rsidRPr="00AD2D9C">
        <w:rPr>
          <w:sz w:val="22"/>
          <w:szCs w:val="22"/>
        </w:rPr>
        <w:t>u</w:t>
      </w:r>
    </w:p>
    <w:p w:rsidR="00226190" w:rsidRPr="00AD2D9C" w:rsidRDefault="00226190" w:rsidP="008F244B">
      <w:pPr>
        <w:autoSpaceDE w:val="0"/>
        <w:autoSpaceDN w:val="0"/>
        <w:adjustRightInd w:val="0"/>
        <w:jc w:val="both"/>
        <w:rPr>
          <w:sz w:val="22"/>
          <w:szCs w:val="22"/>
        </w:rPr>
      </w:pPr>
      <w:r w:rsidRPr="00AD2D9C">
        <w:rPr>
          <w:sz w:val="22"/>
          <w:szCs w:val="22"/>
        </w:rPr>
        <w:t>1.________________________________ iz _________________,</w:t>
      </w:r>
    </w:p>
    <w:p w:rsidR="00226190" w:rsidRPr="00AD2D9C" w:rsidRDefault="00226190" w:rsidP="008F244B">
      <w:pPr>
        <w:autoSpaceDE w:val="0"/>
        <w:autoSpaceDN w:val="0"/>
        <w:adjustRightInd w:val="0"/>
        <w:jc w:val="both"/>
        <w:rPr>
          <w:sz w:val="22"/>
          <w:szCs w:val="22"/>
        </w:rPr>
      </w:pPr>
      <w:r w:rsidRPr="00AD2D9C">
        <w:rPr>
          <w:sz w:val="22"/>
          <w:szCs w:val="22"/>
        </w:rPr>
        <w:t>ul.________________________________________ br. ____________,</w:t>
      </w:r>
    </w:p>
    <w:p w:rsidR="00226190" w:rsidRPr="00AD2D9C" w:rsidRDefault="00226190" w:rsidP="008F244B">
      <w:pPr>
        <w:autoSpaceDE w:val="0"/>
        <w:autoSpaceDN w:val="0"/>
        <w:adjustRightInd w:val="0"/>
        <w:jc w:val="both"/>
        <w:rPr>
          <w:sz w:val="22"/>
          <w:szCs w:val="22"/>
        </w:rPr>
      </w:pPr>
      <w:r w:rsidRPr="00AD2D9C">
        <w:rPr>
          <w:sz w:val="22"/>
          <w:szCs w:val="22"/>
        </w:rPr>
        <w:t>2. _____________________________ __ iz _________________,</w:t>
      </w:r>
    </w:p>
    <w:p w:rsidR="00226190" w:rsidRPr="00AD2D9C" w:rsidRDefault="00226190" w:rsidP="008F244B">
      <w:pPr>
        <w:autoSpaceDE w:val="0"/>
        <w:autoSpaceDN w:val="0"/>
        <w:adjustRightInd w:val="0"/>
        <w:jc w:val="both"/>
        <w:rPr>
          <w:sz w:val="22"/>
          <w:szCs w:val="22"/>
        </w:rPr>
      </w:pPr>
      <w:r w:rsidRPr="00AD2D9C">
        <w:rPr>
          <w:sz w:val="22"/>
          <w:szCs w:val="22"/>
        </w:rPr>
        <w:t>ul.________________________________________ br. ____________,</w:t>
      </w:r>
    </w:p>
    <w:p w:rsidR="00226190" w:rsidRPr="00AD2D9C" w:rsidRDefault="00226190" w:rsidP="008F244B">
      <w:pPr>
        <w:autoSpaceDE w:val="0"/>
        <w:autoSpaceDN w:val="0"/>
        <w:adjustRightInd w:val="0"/>
        <w:jc w:val="both"/>
        <w:rPr>
          <w:sz w:val="22"/>
          <w:szCs w:val="22"/>
        </w:rPr>
      </w:pPr>
      <w:r w:rsidRPr="00AD2D9C">
        <w:rPr>
          <w:sz w:val="22"/>
          <w:szCs w:val="22"/>
        </w:rPr>
        <w:t>3. _______________________________ iz _________________,</w:t>
      </w:r>
    </w:p>
    <w:p w:rsidR="00226190" w:rsidRPr="00AD2D9C" w:rsidRDefault="00226190" w:rsidP="008F244B">
      <w:pPr>
        <w:autoSpaceDE w:val="0"/>
        <w:autoSpaceDN w:val="0"/>
        <w:adjustRightInd w:val="0"/>
        <w:jc w:val="both"/>
        <w:rPr>
          <w:sz w:val="22"/>
          <w:szCs w:val="22"/>
        </w:rPr>
      </w:pPr>
      <w:r w:rsidRPr="00AD2D9C">
        <w:rPr>
          <w:sz w:val="22"/>
          <w:szCs w:val="22"/>
        </w:rPr>
        <w:t>ul.________________________________________ br. ____________,</w:t>
      </w:r>
    </w:p>
    <w:p w:rsidR="00226190" w:rsidRPr="00AD2D9C" w:rsidRDefault="00226190" w:rsidP="008F244B">
      <w:pPr>
        <w:autoSpaceDE w:val="0"/>
        <w:autoSpaceDN w:val="0"/>
        <w:adjustRightInd w:val="0"/>
        <w:jc w:val="both"/>
        <w:rPr>
          <w:sz w:val="22"/>
          <w:szCs w:val="22"/>
        </w:rPr>
      </w:pPr>
      <w:r w:rsidRPr="00AD2D9C">
        <w:rPr>
          <w:sz w:val="22"/>
          <w:szCs w:val="22"/>
        </w:rPr>
        <w:t>sporazumne strane su se saglasile da u predmetnoj javnoj nabavci nastupa firma -</w:t>
      </w:r>
    </w:p>
    <w:p w:rsidR="00E01581" w:rsidRPr="00AD2D9C" w:rsidRDefault="00226190" w:rsidP="008F244B">
      <w:pPr>
        <w:autoSpaceDE w:val="0"/>
        <w:autoSpaceDN w:val="0"/>
        <w:adjustRightInd w:val="0"/>
        <w:jc w:val="both"/>
        <w:rPr>
          <w:sz w:val="22"/>
          <w:szCs w:val="22"/>
        </w:rPr>
      </w:pPr>
      <w:r w:rsidRPr="00AD2D9C">
        <w:rPr>
          <w:sz w:val="22"/>
          <w:szCs w:val="22"/>
        </w:rPr>
        <w:t>_____________________________________ iz ___________ul.________</w:t>
      </w:r>
      <w:r w:rsidR="00E01581" w:rsidRPr="00AD2D9C">
        <w:rPr>
          <w:sz w:val="22"/>
          <w:szCs w:val="22"/>
        </w:rPr>
        <w:t>__________________</w:t>
      </w:r>
    </w:p>
    <w:p w:rsidR="00226190" w:rsidRPr="00AD2D9C" w:rsidRDefault="00226190" w:rsidP="008F244B">
      <w:pPr>
        <w:autoSpaceDE w:val="0"/>
        <w:autoSpaceDN w:val="0"/>
        <w:adjustRightInd w:val="0"/>
        <w:jc w:val="both"/>
        <w:rPr>
          <w:sz w:val="22"/>
          <w:szCs w:val="22"/>
        </w:rPr>
      </w:pPr>
      <w:r w:rsidRPr="00AD2D9C">
        <w:rPr>
          <w:sz w:val="22"/>
          <w:szCs w:val="22"/>
        </w:rPr>
        <w:t xml:space="preserve"> br. ____________ i bude nosilac i</w:t>
      </w:r>
      <w:r w:rsidR="00E01581" w:rsidRPr="00AD2D9C">
        <w:rPr>
          <w:sz w:val="22"/>
          <w:szCs w:val="22"/>
        </w:rPr>
        <w:t xml:space="preserve"> </w:t>
      </w:r>
      <w:r w:rsidRPr="00AD2D9C">
        <w:rPr>
          <w:sz w:val="22"/>
          <w:szCs w:val="22"/>
        </w:rPr>
        <w:t>garant izvršenja posla.</w:t>
      </w:r>
    </w:p>
    <w:p w:rsidR="00E01581" w:rsidRPr="00AD2D9C" w:rsidRDefault="00226190" w:rsidP="008F244B">
      <w:pPr>
        <w:autoSpaceDE w:val="0"/>
        <w:autoSpaceDN w:val="0"/>
        <w:adjustRightInd w:val="0"/>
        <w:jc w:val="both"/>
        <w:rPr>
          <w:sz w:val="22"/>
          <w:szCs w:val="22"/>
        </w:rPr>
      </w:pPr>
      <w:r w:rsidRPr="00AD2D9C">
        <w:rPr>
          <w:sz w:val="22"/>
          <w:szCs w:val="22"/>
        </w:rPr>
        <w:t>Sporazumne strane su se saglasile da z</w:t>
      </w:r>
      <w:r w:rsidR="00E01581" w:rsidRPr="00AD2D9C">
        <w:rPr>
          <w:sz w:val="22"/>
          <w:szCs w:val="22"/>
        </w:rPr>
        <w:t>ajednički punomoćnik grupe ponuđ</w:t>
      </w:r>
      <w:r w:rsidRPr="00AD2D9C">
        <w:rPr>
          <w:sz w:val="22"/>
          <w:szCs w:val="22"/>
        </w:rPr>
        <w:t xml:space="preserve">ača bude________________________ </w:t>
      </w:r>
      <w:r w:rsidRPr="00AD2D9C">
        <w:rPr>
          <w:i/>
          <w:iCs/>
          <w:sz w:val="22"/>
          <w:szCs w:val="22"/>
        </w:rPr>
        <w:t xml:space="preserve">Navesti skraćeno poslovno ime </w:t>
      </w:r>
      <w:r w:rsidR="00E01581" w:rsidRPr="00AD2D9C">
        <w:rPr>
          <w:sz w:val="22"/>
          <w:szCs w:val="22"/>
        </w:rPr>
        <w:t>iz _____________</w:t>
      </w:r>
      <w:r w:rsidRPr="00AD2D9C">
        <w:rPr>
          <w:sz w:val="22"/>
          <w:szCs w:val="22"/>
        </w:rPr>
        <w:t>,</w:t>
      </w:r>
    </w:p>
    <w:p w:rsidR="00226190" w:rsidRPr="00AD2D9C" w:rsidRDefault="00E01581" w:rsidP="008F244B">
      <w:pPr>
        <w:autoSpaceDE w:val="0"/>
        <w:autoSpaceDN w:val="0"/>
        <w:adjustRightInd w:val="0"/>
        <w:jc w:val="both"/>
        <w:rPr>
          <w:sz w:val="22"/>
          <w:szCs w:val="22"/>
        </w:rPr>
      </w:pPr>
      <w:r w:rsidRPr="00AD2D9C">
        <w:rPr>
          <w:sz w:val="22"/>
          <w:szCs w:val="22"/>
        </w:rPr>
        <w:t>ul.________________</w:t>
      </w:r>
      <w:r w:rsidR="00226190" w:rsidRPr="00AD2D9C">
        <w:rPr>
          <w:sz w:val="22"/>
          <w:szCs w:val="22"/>
        </w:rPr>
        <w:t xml:space="preserve"> br. ____________ –koji</w:t>
      </w:r>
      <w:r w:rsidRPr="00AD2D9C">
        <w:rPr>
          <w:sz w:val="22"/>
          <w:szCs w:val="22"/>
        </w:rPr>
        <w:t xml:space="preserve"> </w:t>
      </w:r>
      <w:r w:rsidR="00226190" w:rsidRPr="00AD2D9C">
        <w:rPr>
          <w:sz w:val="22"/>
          <w:szCs w:val="22"/>
        </w:rPr>
        <w:t>je ovlašćen da preduzima sve potrebne pravne radnje u postupku predmetne javne nabavke.</w:t>
      </w:r>
    </w:p>
    <w:p w:rsidR="00226190" w:rsidRPr="00AD2D9C" w:rsidRDefault="00226190" w:rsidP="008F244B">
      <w:pPr>
        <w:autoSpaceDE w:val="0"/>
        <w:autoSpaceDN w:val="0"/>
        <w:adjustRightInd w:val="0"/>
        <w:jc w:val="both"/>
        <w:rPr>
          <w:sz w:val="22"/>
          <w:szCs w:val="22"/>
        </w:rPr>
      </w:pPr>
      <w:r w:rsidRPr="00AD2D9C">
        <w:rPr>
          <w:sz w:val="22"/>
          <w:szCs w:val="22"/>
        </w:rPr>
        <w:t>Sporazumne strane odgovaraju neograničeno solidarno prema Naručiocu, za izvršenje</w:t>
      </w:r>
      <w:r w:rsidR="00371346" w:rsidRPr="00AD2D9C">
        <w:rPr>
          <w:sz w:val="22"/>
          <w:szCs w:val="22"/>
        </w:rPr>
        <w:t xml:space="preserve"> </w:t>
      </w:r>
      <w:r w:rsidRPr="00AD2D9C">
        <w:rPr>
          <w:sz w:val="22"/>
          <w:szCs w:val="22"/>
        </w:rPr>
        <w:t>preuzetog posla.</w:t>
      </w:r>
    </w:p>
    <w:p w:rsidR="00226190" w:rsidRPr="00AD2D9C" w:rsidRDefault="00226190" w:rsidP="008F244B">
      <w:pPr>
        <w:autoSpaceDE w:val="0"/>
        <w:autoSpaceDN w:val="0"/>
        <w:adjustRightInd w:val="0"/>
        <w:jc w:val="both"/>
        <w:rPr>
          <w:sz w:val="22"/>
          <w:szCs w:val="22"/>
        </w:rPr>
      </w:pPr>
      <w:r w:rsidRPr="00AD2D9C">
        <w:rPr>
          <w:sz w:val="22"/>
          <w:szCs w:val="22"/>
        </w:rPr>
        <w:t>Sporazum iz stava 1. ovog člana je sastavni deo ovog ugovora.</w:t>
      </w:r>
    </w:p>
    <w:p w:rsidR="00226190" w:rsidRPr="00AD2D9C" w:rsidRDefault="00226190" w:rsidP="008F244B">
      <w:pPr>
        <w:autoSpaceDE w:val="0"/>
        <w:autoSpaceDN w:val="0"/>
        <w:adjustRightInd w:val="0"/>
        <w:jc w:val="both"/>
        <w:rPr>
          <w:b/>
          <w:bCs/>
          <w:sz w:val="22"/>
          <w:szCs w:val="22"/>
        </w:rPr>
      </w:pPr>
    </w:p>
    <w:p w:rsidR="00226190" w:rsidRDefault="00161C7C" w:rsidP="00464A5B">
      <w:pPr>
        <w:autoSpaceDE w:val="0"/>
        <w:autoSpaceDN w:val="0"/>
        <w:adjustRightInd w:val="0"/>
        <w:jc w:val="center"/>
        <w:rPr>
          <w:b/>
          <w:i/>
          <w:sz w:val="22"/>
          <w:szCs w:val="22"/>
        </w:rPr>
      </w:pPr>
      <w:r w:rsidRPr="00820EA4">
        <w:rPr>
          <w:b/>
          <w:i/>
          <w:sz w:val="22"/>
          <w:szCs w:val="22"/>
        </w:rPr>
        <w:t>Član 8</w:t>
      </w:r>
      <w:r w:rsidR="00226190" w:rsidRPr="00820EA4">
        <w:rPr>
          <w:b/>
          <w:i/>
          <w:sz w:val="22"/>
          <w:szCs w:val="22"/>
        </w:rPr>
        <w:t>.</w:t>
      </w:r>
    </w:p>
    <w:p w:rsidR="00135567" w:rsidRPr="00820EA4" w:rsidRDefault="00135567" w:rsidP="00464A5B">
      <w:pPr>
        <w:autoSpaceDE w:val="0"/>
        <w:autoSpaceDN w:val="0"/>
        <w:adjustRightInd w:val="0"/>
        <w:jc w:val="center"/>
        <w:rPr>
          <w:b/>
          <w:i/>
          <w:sz w:val="22"/>
          <w:szCs w:val="22"/>
        </w:rPr>
      </w:pPr>
    </w:p>
    <w:p w:rsidR="00285EDD" w:rsidRPr="00AD2D9C" w:rsidRDefault="00285EDD" w:rsidP="00285EDD">
      <w:pPr>
        <w:autoSpaceDE w:val="0"/>
        <w:autoSpaceDN w:val="0"/>
        <w:adjustRightInd w:val="0"/>
        <w:jc w:val="both"/>
        <w:rPr>
          <w:sz w:val="22"/>
          <w:szCs w:val="22"/>
        </w:rPr>
      </w:pPr>
      <w:r w:rsidRPr="00AD2D9C">
        <w:rPr>
          <w:sz w:val="22"/>
          <w:szCs w:val="22"/>
          <w:lang w:val="ru-RU"/>
        </w:rPr>
        <w:t>Dobavljač se obavezuje</w:t>
      </w:r>
      <w:r w:rsidRPr="00AD2D9C">
        <w:rPr>
          <w:sz w:val="22"/>
          <w:szCs w:val="22"/>
        </w:rPr>
        <w:t xml:space="preserve"> da u skladu sa ponudom </w:t>
      </w:r>
      <w:r w:rsidR="00820EA4">
        <w:rPr>
          <w:sz w:val="22"/>
          <w:szCs w:val="22"/>
        </w:rPr>
        <w:t>datom u postupku javne nabavke u svom asortimanu ima sva   dobra</w:t>
      </w:r>
      <w:r w:rsidRPr="00AD2D9C">
        <w:rPr>
          <w:sz w:val="22"/>
          <w:szCs w:val="22"/>
        </w:rPr>
        <w:t xml:space="preserve"> navedena u ponudi.</w:t>
      </w:r>
    </w:p>
    <w:p w:rsidR="00226190" w:rsidRPr="00AD2D9C" w:rsidRDefault="00226190" w:rsidP="008F244B">
      <w:pPr>
        <w:autoSpaceDE w:val="0"/>
        <w:autoSpaceDN w:val="0"/>
        <w:adjustRightInd w:val="0"/>
        <w:jc w:val="both"/>
        <w:rPr>
          <w:b/>
          <w:bCs/>
          <w:sz w:val="22"/>
          <w:szCs w:val="22"/>
        </w:rPr>
      </w:pPr>
      <w:r w:rsidRPr="00AD2D9C">
        <w:rPr>
          <w:sz w:val="22"/>
          <w:szCs w:val="22"/>
        </w:rPr>
        <w:t xml:space="preserve">Naručilac se obavezuje da Dobavljaču isplati vrednost isporučenih dobara </w:t>
      </w:r>
      <w:r w:rsidRPr="00AD2D9C">
        <w:rPr>
          <w:b/>
          <w:bCs/>
          <w:sz w:val="22"/>
          <w:szCs w:val="22"/>
        </w:rPr>
        <w:t>u roku</w:t>
      </w:r>
      <w:r w:rsidR="00464A5B" w:rsidRPr="00AD2D9C">
        <w:rPr>
          <w:b/>
          <w:bCs/>
          <w:sz w:val="22"/>
          <w:szCs w:val="22"/>
        </w:rPr>
        <w:t xml:space="preserve"> </w:t>
      </w:r>
      <w:r w:rsidR="004171B0" w:rsidRPr="00AD2D9C">
        <w:rPr>
          <w:b/>
          <w:bCs/>
          <w:sz w:val="22"/>
          <w:szCs w:val="22"/>
        </w:rPr>
        <w:t>________</w:t>
      </w:r>
      <w:r w:rsidR="00E90FC8" w:rsidRPr="00AD2D9C">
        <w:rPr>
          <w:b/>
          <w:bCs/>
          <w:sz w:val="22"/>
          <w:szCs w:val="22"/>
        </w:rPr>
        <w:t>dana</w:t>
      </w:r>
      <w:r w:rsidRPr="00AD2D9C">
        <w:rPr>
          <w:sz w:val="22"/>
          <w:szCs w:val="22"/>
        </w:rPr>
        <w:t>, nakon kvalitativnog i kvantitativnog prijema dobara koja su</w:t>
      </w:r>
      <w:r w:rsidR="00464A5B" w:rsidRPr="00AD2D9C">
        <w:rPr>
          <w:b/>
          <w:bCs/>
          <w:sz w:val="22"/>
          <w:szCs w:val="22"/>
        </w:rPr>
        <w:t xml:space="preserve"> </w:t>
      </w:r>
      <w:r w:rsidRPr="00AD2D9C">
        <w:rPr>
          <w:sz w:val="22"/>
          <w:szCs w:val="22"/>
        </w:rPr>
        <w:t>predmet ovog ugovora, a na osnovu ispostavljenog računa koji sadrži, pored osnovnih podata</w:t>
      </w:r>
      <w:r w:rsidR="00464A5B" w:rsidRPr="00AD2D9C">
        <w:rPr>
          <w:b/>
          <w:bCs/>
          <w:sz w:val="22"/>
          <w:szCs w:val="22"/>
        </w:rPr>
        <w:t xml:space="preserve"> </w:t>
      </w:r>
      <w:r w:rsidRPr="00AD2D9C">
        <w:rPr>
          <w:sz w:val="22"/>
          <w:szCs w:val="22"/>
        </w:rPr>
        <w:t xml:space="preserve">iz člana 42, Zakona o PDV i sledeće podatke: </w:t>
      </w:r>
      <w:r w:rsidRPr="00AD2D9C">
        <w:rPr>
          <w:b/>
          <w:bCs/>
          <w:sz w:val="22"/>
          <w:szCs w:val="22"/>
        </w:rPr>
        <w:t>naziv i broj javne nabavke</w:t>
      </w:r>
      <w:r w:rsidR="00464A5B" w:rsidRPr="00AD2D9C">
        <w:rPr>
          <w:b/>
          <w:bCs/>
          <w:sz w:val="22"/>
          <w:szCs w:val="22"/>
        </w:rPr>
        <w:t xml:space="preserve"> Naručioca</w:t>
      </w:r>
      <w:r w:rsidRPr="00AD2D9C">
        <w:rPr>
          <w:b/>
          <w:bCs/>
          <w:sz w:val="22"/>
          <w:szCs w:val="22"/>
        </w:rPr>
        <w:t>, broj</w:t>
      </w:r>
      <w:r w:rsidR="00464A5B" w:rsidRPr="00AD2D9C">
        <w:rPr>
          <w:b/>
          <w:bCs/>
          <w:sz w:val="22"/>
          <w:szCs w:val="22"/>
        </w:rPr>
        <w:t xml:space="preserve"> </w:t>
      </w:r>
      <w:r w:rsidRPr="00AD2D9C">
        <w:rPr>
          <w:b/>
          <w:bCs/>
          <w:sz w:val="22"/>
          <w:szCs w:val="22"/>
        </w:rPr>
        <w:t xml:space="preserve">ugovora, jedinica mere, cena </w:t>
      </w:r>
      <w:r w:rsidR="00464A5B" w:rsidRPr="00AD2D9C">
        <w:rPr>
          <w:b/>
          <w:bCs/>
          <w:sz w:val="22"/>
          <w:szCs w:val="22"/>
        </w:rPr>
        <w:t>po jedinici mere, naziv proizvođ</w:t>
      </w:r>
      <w:r w:rsidR="007D64D9" w:rsidRPr="00AD2D9C">
        <w:rPr>
          <w:b/>
          <w:bCs/>
          <w:sz w:val="22"/>
          <w:szCs w:val="22"/>
        </w:rPr>
        <w:t>ač</w:t>
      </w:r>
      <w:r w:rsidRPr="00AD2D9C">
        <w:rPr>
          <w:b/>
          <w:bCs/>
          <w:sz w:val="22"/>
          <w:szCs w:val="22"/>
        </w:rPr>
        <w:t>a.</w:t>
      </w:r>
    </w:p>
    <w:p w:rsidR="009E4F48" w:rsidRPr="00AD2D9C" w:rsidRDefault="009E4F48" w:rsidP="008F244B">
      <w:pPr>
        <w:autoSpaceDE w:val="0"/>
        <w:autoSpaceDN w:val="0"/>
        <w:adjustRightInd w:val="0"/>
        <w:jc w:val="both"/>
        <w:rPr>
          <w:b/>
          <w:bCs/>
          <w:sz w:val="22"/>
          <w:szCs w:val="22"/>
        </w:rPr>
      </w:pPr>
    </w:p>
    <w:p w:rsidR="006C72BC" w:rsidRDefault="00161C7C" w:rsidP="00820EA4">
      <w:pPr>
        <w:autoSpaceDE w:val="0"/>
        <w:autoSpaceDN w:val="0"/>
        <w:adjustRightInd w:val="0"/>
        <w:jc w:val="center"/>
        <w:rPr>
          <w:b/>
          <w:i/>
          <w:sz w:val="22"/>
          <w:szCs w:val="22"/>
        </w:rPr>
      </w:pPr>
      <w:r w:rsidRPr="00820EA4">
        <w:rPr>
          <w:b/>
          <w:i/>
          <w:sz w:val="22"/>
          <w:szCs w:val="22"/>
        </w:rPr>
        <w:t>Član 9</w:t>
      </w:r>
      <w:r w:rsidR="00226190" w:rsidRPr="00820EA4">
        <w:rPr>
          <w:b/>
          <w:i/>
          <w:sz w:val="22"/>
          <w:szCs w:val="22"/>
        </w:rPr>
        <w:t>.</w:t>
      </w:r>
    </w:p>
    <w:p w:rsidR="00135567" w:rsidRPr="00820EA4" w:rsidRDefault="00135567" w:rsidP="00820EA4">
      <w:pPr>
        <w:autoSpaceDE w:val="0"/>
        <w:autoSpaceDN w:val="0"/>
        <w:adjustRightInd w:val="0"/>
        <w:jc w:val="center"/>
        <w:rPr>
          <w:b/>
          <w:i/>
          <w:sz w:val="22"/>
          <w:szCs w:val="22"/>
        </w:rPr>
      </w:pPr>
    </w:p>
    <w:p w:rsidR="00226190" w:rsidRPr="00EF09AF" w:rsidRDefault="00226190" w:rsidP="008F244B">
      <w:pPr>
        <w:autoSpaceDE w:val="0"/>
        <w:autoSpaceDN w:val="0"/>
        <w:adjustRightInd w:val="0"/>
        <w:jc w:val="both"/>
        <w:rPr>
          <w:sz w:val="22"/>
          <w:szCs w:val="22"/>
        </w:rPr>
      </w:pPr>
      <w:r w:rsidRPr="00EF09AF">
        <w:rPr>
          <w:sz w:val="22"/>
          <w:szCs w:val="22"/>
        </w:rPr>
        <w:t>Ov</w:t>
      </w:r>
      <w:r w:rsidR="00464A5B" w:rsidRPr="00EF09AF">
        <w:rPr>
          <w:sz w:val="22"/>
          <w:szCs w:val="22"/>
        </w:rPr>
        <w:t xml:space="preserve">aj ugovor se zaključuje </w:t>
      </w:r>
      <w:r w:rsidRPr="00EF09AF">
        <w:rPr>
          <w:sz w:val="22"/>
          <w:szCs w:val="22"/>
        </w:rPr>
        <w:t>do</w:t>
      </w:r>
      <w:r w:rsidR="00211C69" w:rsidRPr="00EF09AF">
        <w:rPr>
          <w:sz w:val="22"/>
          <w:szCs w:val="22"/>
        </w:rPr>
        <w:t xml:space="preserve"> realizacije ugovorenih obaveza</w:t>
      </w:r>
      <w:r w:rsidR="00EF09AF" w:rsidRPr="00EF09AF">
        <w:rPr>
          <w:sz w:val="22"/>
          <w:szCs w:val="22"/>
        </w:rPr>
        <w:t>, a najduže do 12 meseci</w:t>
      </w:r>
      <w:r w:rsidR="00F21B8B" w:rsidRPr="00EF09AF">
        <w:rPr>
          <w:sz w:val="22"/>
          <w:szCs w:val="22"/>
        </w:rPr>
        <w:t>.</w:t>
      </w:r>
    </w:p>
    <w:p w:rsidR="00285EDD" w:rsidRPr="002D41BF" w:rsidRDefault="00820EA4" w:rsidP="008F244B">
      <w:pPr>
        <w:autoSpaceDE w:val="0"/>
        <w:autoSpaceDN w:val="0"/>
        <w:adjustRightInd w:val="0"/>
        <w:jc w:val="both"/>
        <w:rPr>
          <w:sz w:val="22"/>
          <w:szCs w:val="22"/>
        </w:rPr>
      </w:pPr>
      <w:r w:rsidRPr="00EF09AF">
        <w:rPr>
          <w:sz w:val="22"/>
          <w:szCs w:val="22"/>
        </w:rPr>
        <w:t xml:space="preserve">Naručilac </w:t>
      </w:r>
      <w:r w:rsidR="00226190" w:rsidRPr="00EF09AF">
        <w:rPr>
          <w:sz w:val="22"/>
          <w:szCs w:val="22"/>
        </w:rPr>
        <w:t>zadržava pravo korekcije ugovorenih količina, u slučaju izmenjenih</w:t>
      </w:r>
      <w:r w:rsidR="00226190" w:rsidRPr="00AD2D9C">
        <w:rPr>
          <w:sz w:val="22"/>
          <w:szCs w:val="22"/>
        </w:rPr>
        <w:t xml:space="preserve"> okolnosti u</w:t>
      </w:r>
      <w:r w:rsidR="00464A5B" w:rsidRPr="00AD2D9C">
        <w:rPr>
          <w:sz w:val="22"/>
          <w:szCs w:val="22"/>
        </w:rPr>
        <w:t xml:space="preserve"> </w:t>
      </w:r>
      <w:r w:rsidR="00226190" w:rsidRPr="00AD2D9C">
        <w:rPr>
          <w:sz w:val="22"/>
          <w:szCs w:val="22"/>
        </w:rPr>
        <w:t>poslovanju Naručioca.</w:t>
      </w:r>
      <w:r w:rsidR="00285EDD" w:rsidRPr="00AD2D9C">
        <w:rPr>
          <w:sz w:val="22"/>
          <w:szCs w:val="22"/>
          <w:lang w:val="ru-RU"/>
        </w:rPr>
        <w:t xml:space="preserve"> Naručilac zadržava pravo da ukoli</w:t>
      </w:r>
      <w:r>
        <w:rPr>
          <w:sz w:val="22"/>
          <w:szCs w:val="22"/>
          <w:lang w:val="ru-RU"/>
        </w:rPr>
        <w:t>ko, zbog objektivnih okolnosti,</w:t>
      </w:r>
      <w:r w:rsidR="00285EDD" w:rsidRPr="00AD2D9C">
        <w:rPr>
          <w:sz w:val="22"/>
          <w:szCs w:val="22"/>
          <w:lang w:val="ru-RU"/>
        </w:rPr>
        <w:t xml:space="preserve"> dođe do izvesnih odstupanja u</w:t>
      </w:r>
      <w:r>
        <w:rPr>
          <w:sz w:val="22"/>
          <w:szCs w:val="22"/>
          <w:lang w:val="ru-RU"/>
        </w:rPr>
        <w:t xml:space="preserve"> pogledu planiranih  količina (</w:t>
      </w:r>
      <w:r w:rsidR="00285EDD" w:rsidRPr="00AD2D9C">
        <w:rPr>
          <w:sz w:val="22"/>
          <w:szCs w:val="22"/>
          <w:lang w:val="ru-RU"/>
        </w:rPr>
        <w:t>smanjenje broja pacijenata, donacije i drugi opravdani razlozi) smanji  kupovinu</w:t>
      </w:r>
      <w:r w:rsidR="00285EDD" w:rsidRPr="00AD2D9C">
        <w:rPr>
          <w:sz w:val="22"/>
          <w:szCs w:val="22"/>
        </w:rPr>
        <w:t xml:space="preserve"> </w:t>
      </w:r>
      <w:r w:rsidR="00285EDD" w:rsidRPr="00AD2D9C">
        <w:rPr>
          <w:sz w:val="22"/>
          <w:szCs w:val="22"/>
          <w:lang w:val="ru-RU"/>
        </w:rPr>
        <w:t xml:space="preserve"> za tu količinu.</w:t>
      </w:r>
    </w:p>
    <w:p w:rsidR="00285EDD" w:rsidRDefault="00161C7C" w:rsidP="00820EA4">
      <w:pPr>
        <w:jc w:val="center"/>
        <w:rPr>
          <w:b/>
          <w:i/>
          <w:sz w:val="22"/>
          <w:szCs w:val="22"/>
        </w:rPr>
      </w:pPr>
      <w:r w:rsidRPr="00820EA4">
        <w:rPr>
          <w:b/>
          <w:i/>
          <w:sz w:val="22"/>
          <w:szCs w:val="22"/>
        </w:rPr>
        <w:t>Član 10</w:t>
      </w:r>
      <w:r w:rsidR="00285EDD" w:rsidRPr="00820EA4">
        <w:rPr>
          <w:b/>
          <w:i/>
          <w:sz w:val="22"/>
          <w:szCs w:val="22"/>
        </w:rPr>
        <w:t xml:space="preserve">. </w:t>
      </w:r>
    </w:p>
    <w:p w:rsidR="00135567" w:rsidRPr="00820EA4" w:rsidRDefault="00135567" w:rsidP="00820EA4">
      <w:pPr>
        <w:jc w:val="center"/>
        <w:rPr>
          <w:b/>
          <w:i/>
          <w:sz w:val="22"/>
          <w:szCs w:val="22"/>
        </w:rPr>
      </w:pPr>
    </w:p>
    <w:p w:rsidR="00285EDD" w:rsidRPr="00AD2D9C" w:rsidRDefault="00820EA4" w:rsidP="008F244B">
      <w:pPr>
        <w:autoSpaceDE w:val="0"/>
        <w:autoSpaceDN w:val="0"/>
        <w:adjustRightInd w:val="0"/>
        <w:jc w:val="both"/>
        <w:rPr>
          <w:sz w:val="22"/>
          <w:szCs w:val="22"/>
        </w:rPr>
      </w:pPr>
      <w:r>
        <w:rPr>
          <w:sz w:val="22"/>
          <w:szCs w:val="22"/>
        </w:rPr>
        <w:t xml:space="preserve">Kao </w:t>
      </w:r>
      <w:r w:rsidR="00285EDD" w:rsidRPr="00AD2D9C">
        <w:rPr>
          <w:sz w:val="22"/>
          <w:szCs w:val="22"/>
        </w:rPr>
        <w:t>odgovorno lice za praćenje i realizaciju</w:t>
      </w:r>
      <w:r>
        <w:rPr>
          <w:sz w:val="22"/>
          <w:szCs w:val="22"/>
        </w:rPr>
        <w:t xml:space="preserve"> ovog ugovora kod </w:t>
      </w:r>
      <w:r w:rsidR="00285EDD" w:rsidRPr="00AD2D9C">
        <w:rPr>
          <w:sz w:val="22"/>
          <w:szCs w:val="22"/>
          <w:lang w:val="sr-Cyrl-CS"/>
        </w:rPr>
        <w:t>naručioca</w:t>
      </w:r>
      <w:r>
        <w:rPr>
          <w:sz w:val="22"/>
          <w:szCs w:val="22"/>
        </w:rPr>
        <w:t xml:space="preserve"> imenuje </w:t>
      </w:r>
      <w:r w:rsidR="004171B0" w:rsidRPr="00AD2D9C">
        <w:rPr>
          <w:sz w:val="22"/>
          <w:szCs w:val="22"/>
        </w:rPr>
        <w:t>se</w:t>
      </w:r>
      <w:r w:rsidR="00FA4980" w:rsidRPr="00AD2D9C">
        <w:rPr>
          <w:sz w:val="22"/>
          <w:szCs w:val="22"/>
        </w:rPr>
        <w:t xml:space="preserve"> </w:t>
      </w:r>
      <w:r w:rsidR="002D41BF">
        <w:rPr>
          <w:sz w:val="22"/>
          <w:szCs w:val="22"/>
        </w:rPr>
        <w:t>Jasna Bijelić</w:t>
      </w:r>
      <w:r w:rsidR="00FA4980" w:rsidRPr="00AD2D9C">
        <w:rPr>
          <w:sz w:val="22"/>
          <w:szCs w:val="22"/>
          <w:lang w:val="sr-Cyrl-CS"/>
        </w:rPr>
        <w:t xml:space="preserve">,  </w:t>
      </w:r>
      <w:r w:rsidR="002D41BF">
        <w:rPr>
          <w:sz w:val="22"/>
          <w:szCs w:val="22"/>
        </w:rPr>
        <w:t>org.laborant.</w:t>
      </w:r>
    </w:p>
    <w:p w:rsidR="006C72BC" w:rsidRDefault="00161C7C" w:rsidP="00820EA4">
      <w:pPr>
        <w:autoSpaceDE w:val="0"/>
        <w:autoSpaceDN w:val="0"/>
        <w:adjustRightInd w:val="0"/>
        <w:jc w:val="center"/>
        <w:rPr>
          <w:b/>
          <w:i/>
          <w:sz w:val="22"/>
          <w:szCs w:val="22"/>
        </w:rPr>
      </w:pPr>
      <w:r w:rsidRPr="00820EA4">
        <w:rPr>
          <w:b/>
          <w:i/>
          <w:sz w:val="22"/>
          <w:szCs w:val="22"/>
        </w:rPr>
        <w:t>Član 11</w:t>
      </w:r>
      <w:r w:rsidR="00226190" w:rsidRPr="00820EA4">
        <w:rPr>
          <w:b/>
          <w:i/>
          <w:sz w:val="22"/>
          <w:szCs w:val="22"/>
        </w:rPr>
        <w:t>.</w:t>
      </w:r>
    </w:p>
    <w:p w:rsidR="00135567" w:rsidRPr="00820EA4" w:rsidRDefault="00135567" w:rsidP="00820EA4">
      <w:pPr>
        <w:autoSpaceDE w:val="0"/>
        <w:autoSpaceDN w:val="0"/>
        <w:adjustRightInd w:val="0"/>
        <w:jc w:val="center"/>
        <w:rPr>
          <w:b/>
          <w:i/>
          <w:sz w:val="22"/>
          <w:szCs w:val="22"/>
        </w:rPr>
      </w:pPr>
    </w:p>
    <w:p w:rsidR="003716F7" w:rsidRPr="00D03757" w:rsidRDefault="00226190" w:rsidP="00D03757">
      <w:pPr>
        <w:autoSpaceDE w:val="0"/>
        <w:autoSpaceDN w:val="0"/>
        <w:adjustRightInd w:val="0"/>
        <w:jc w:val="both"/>
        <w:rPr>
          <w:sz w:val="22"/>
          <w:szCs w:val="22"/>
        </w:rPr>
      </w:pPr>
      <w:r w:rsidRPr="00AD2D9C">
        <w:rPr>
          <w:sz w:val="22"/>
          <w:szCs w:val="22"/>
        </w:rPr>
        <w:t>Ugovorne str</w:t>
      </w:r>
      <w:r w:rsidR="00285EDD" w:rsidRPr="00AD2D9C">
        <w:rPr>
          <w:sz w:val="22"/>
          <w:szCs w:val="22"/>
        </w:rPr>
        <w:t>ane su saglasne da se na sve međ</w:t>
      </w:r>
      <w:r w:rsidRPr="00AD2D9C">
        <w:rPr>
          <w:sz w:val="22"/>
          <w:szCs w:val="22"/>
        </w:rPr>
        <w:t>usobne odnose, koji nisu definisani ovim</w:t>
      </w:r>
      <w:r w:rsidR="00285EDD" w:rsidRPr="00AD2D9C">
        <w:rPr>
          <w:sz w:val="22"/>
          <w:szCs w:val="22"/>
        </w:rPr>
        <w:t xml:space="preserve"> </w:t>
      </w:r>
      <w:r w:rsidRPr="00AD2D9C">
        <w:rPr>
          <w:sz w:val="22"/>
          <w:szCs w:val="22"/>
        </w:rPr>
        <w:t>ugovorom, neposredno primenjuju odredbe Zakona o obligacionim odnosima.</w:t>
      </w:r>
    </w:p>
    <w:p w:rsidR="003716F7" w:rsidRDefault="003716F7" w:rsidP="00820EA4">
      <w:pPr>
        <w:autoSpaceDE w:val="0"/>
        <w:autoSpaceDN w:val="0"/>
        <w:adjustRightInd w:val="0"/>
        <w:jc w:val="center"/>
        <w:rPr>
          <w:b/>
          <w:i/>
          <w:sz w:val="22"/>
          <w:szCs w:val="22"/>
        </w:rPr>
      </w:pPr>
    </w:p>
    <w:p w:rsidR="00226190" w:rsidRDefault="00161C7C" w:rsidP="00820EA4">
      <w:pPr>
        <w:autoSpaceDE w:val="0"/>
        <w:autoSpaceDN w:val="0"/>
        <w:adjustRightInd w:val="0"/>
        <w:jc w:val="center"/>
        <w:rPr>
          <w:b/>
          <w:i/>
          <w:sz w:val="22"/>
          <w:szCs w:val="22"/>
        </w:rPr>
      </w:pPr>
      <w:r w:rsidRPr="00820EA4">
        <w:rPr>
          <w:b/>
          <w:i/>
          <w:sz w:val="22"/>
          <w:szCs w:val="22"/>
        </w:rPr>
        <w:t>Član 12</w:t>
      </w:r>
      <w:r w:rsidR="00464A5B" w:rsidRPr="00820EA4">
        <w:rPr>
          <w:b/>
          <w:i/>
          <w:sz w:val="22"/>
          <w:szCs w:val="22"/>
        </w:rPr>
        <w:t>.</w:t>
      </w:r>
    </w:p>
    <w:p w:rsidR="00135567" w:rsidRPr="00820EA4" w:rsidRDefault="00135567" w:rsidP="00820EA4">
      <w:pPr>
        <w:autoSpaceDE w:val="0"/>
        <w:autoSpaceDN w:val="0"/>
        <w:adjustRightInd w:val="0"/>
        <w:jc w:val="center"/>
        <w:rPr>
          <w:b/>
          <w:i/>
          <w:sz w:val="22"/>
          <w:szCs w:val="22"/>
        </w:rPr>
      </w:pPr>
    </w:p>
    <w:p w:rsidR="00226190" w:rsidRDefault="00226190" w:rsidP="008F244B">
      <w:pPr>
        <w:autoSpaceDE w:val="0"/>
        <w:autoSpaceDN w:val="0"/>
        <w:adjustRightInd w:val="0"/>
        <w:jc w:val="both"/>
        <w:rPr>
          <w:sz w:val="22"/>
          <w:szCs w:val="22"/>
        </w:rPr>
      </w:pPr>
      <w:r w:rsidRPr="00AD2D9C">
        <w:rPr>
          <w:sz w:val="22"/>
          <w:szCs w:val="22"/>
        </w:rPr>
        <w:t>Ugovorne strane su saglasne da sve eventualne sporove rešavaju sporazumno, a u</w:t>
      </w:r>
      <w:r w:rsidR="00285EDD" w:rsidRPr="00AD2D9C">
        <w:rPr>
          <w:sz w:val="22"/>
          <w:szCs w:val="22"/>
        </w:rPr>
        <w:t xml:space="preserve"> </w:t>
      </w:r>
      <w:r w:rsidRPr="00AD2D9C">
        <w:rPr>
          <w:sz w:val="22"/>
          <w:szCs w:val="22"/>
        </w:rPr>
        <w:t>slučaju da sporazum nije moguć ugovara se nadležnost stvarno nadležnog suda u Novom</w:t>
      </w:r>
      <w:r w:rsidR="00285EDD" w:rsidRPr="00AD2D9C">
        <w:rPr>
          <w:sz w:val="22"/>
          <w:szCs w:val="22"/>
        </w:rPr>
        <w:t xml:space="preserve"> </w:t>
      </w:r>
      <w:r w:rsidRPr="00AD2D9C">
        <w:rPr>
          <w:sz w:val="22"/>
          <w:szCs w:val="22"/>
        </w:rPr>
        <w:t>Sadu.</w:t>
      </w:r>
    </w:p>
    <w:p w:rsidR="00135567" w:rsidRDefault="00135567" w:rsidP="008F244B">
      <w:pPr>
        <w:autoSpaceDE w:val="0"/>
        <w:autoSpaceDN w:val="0"/>
        <w:adjustRightInd w:val="0"/>
        <w:jc w:val="both"/>
        <w:rPr>
          <w:sz w:val="22"/>
          <w:szCs w:val="22"/>
        </w:rPr>
      </w:pPr>
    </w:p>
    <w:p w:rsidR="00135567" w:rsidRPr="00AD2D9C" w:rsidRDefault="00135567" w:rsidP="008F244B">
      <w:pPr>
        <w:autoSpaceDE w:val="0"/>
        <w:autoSpaceDN w:val="0"/>
        <w:adjustRightInd w:val="0"/>
        <w:jc w:val="both"/>
        <w:rPr>
          <w:sz w:val="22"/>
          <w:szCs w:val="22"/>
        </w:rPr>
      </w:pPr>
    </w:p>
    <w:p w:rsidR="0072280A" w:rsidRPr="00AD2D9C" w:rsidRDefault="0072280A" w:rsidP="008F244B">
      <w:pPr>
        <w:autoSpaceDE w:val="0"/>
        <w:autoSpaceDN w:val="0"/>
        <w:adjustRightInd w:val="0"/>
        <w:jc w:val="both"/>
        <w:rPr>
          <w:sz w:val="22"/>
          <w:szCs w:val="22"/>
        </w:rPr>
      </w:pPr>
    </w:p>
    <w:p w:rsidR="006C72BC" w:rsidRPr="00820EA4" w:rsidRDefault="00161C7C" w:rsidP="00820EA4">
      <w:pPr>
        <w:autoSpaceDE w:val="0"/>
        <w:autoSpaceDN w:val="0"/>
        <w:adjustRightInd w:val="0"/>
        <w:jc w:val="center"/>
        <w:rPr>
          <w:b/>
          <w:i/>
          <w:sz w:val="22"/>
          <w:szCs w:val="22"/>
        </w:rPr>
      </w:pPr>
      <w:r w:rsidRPr="00820EA4">
        <w:rPr>
          <w:b/>
          <w:i/>
          <w:sz w:val="22"/>
          <w:szCs w:val="22"/>
        </w:rPr>
        <w:lastRenderedPageBreak/>
        <w:t>Član 13</w:t>
      </w:r>
      <w:r w:rsidR="00226190" w:rsidRPr="00820EA4">
        <w:rPr>
          <w:b/>
          <w:i/>
          <w:sz w:val="22"/>
          <w:szCs w:val="22"/>
        </w:rPr>
        <w:t>.</w:t>
      </w:r>
    </w:p>
    <w:p w:rsidR="00C966BF" w:rsidRDefault="00285EDD" w:rsidP="00D03757">
      <w:pPr>
        <w:autoSpaceDE w:val="0"/>
        <w:autoSpaceDN w:val="0"/>
        <w:adjustRightInd w:val="0"/>
        <w:jc w:val="both"/>
        <w:rPr>
          <w:sz w:val="22"/>
          <w:szCs w:val="22"/>
        </w:rPr>
      </w:pPr>
      <w:r w:rsidRPr="00AD2D9C">
        <w:rPr>
          <w:sz w:val="22"/>
          <w:szCs w:val="22"/>
        </w:rPr>
        <w:t>Ugovor je sačinjen u 4 (četiri) istovetna</w:t>
      </w:r>
      <w:r w:rsidR="00226190" w:rsidRPr="00AD2D9C">
        <w:rPr>
          <w:sz w:val="22"/>
          <w:szCs w:val="22"/>
        </w:rPr>
        <w:t xml:space="preserve"> primera</w:t>
      </w:r>
      <w:r w:rsidRPr="00AD2D9C">
        <w:rPr>
          <w:sz w:val="22"/>
          <w:szCs w:val="22"/>
        </w:rPr>
        <w:t>ka od kojih Naručilac zadržava 2 (dva</w:t>
      </w:r>
      <w:r w:rsidR="00226190" w:rsidRPr="00AD2D9C">
        <w:rPr>
          <w:sz w:val="22"/>
          <w:szCs w:val="22"/>
        </w:rPr>
        <w:t>)</w:t>
      </w:r>
      <w:r w:rsidR="00464A5B" w:rsidRPr="00AD2D9C">
        <w:rPr>
          <w:sz w:val="22"/>
          <w:szCs w:val="22"/>
        </w:rPr>
        <w:t xml:space="preserve"> </w:t>
      </w:r>
      <w:r w:rsidR="00226190" w:rsidRPr="00AD2D9C">
        <w:rPr>
          <w:sz w:val="22"/>
          <w:szCs w:val="22"/>
        </w:rPr>
        <w:t>primerka, a dobavljač 2 (dva) primerka.</w:t>
      </w:r>
    </w:p>
    <w:p w:rsidR="00C966BF" w:rsidRDefault="00C966BF" w:rsidP="009E4F48">
      <w:pPr>
        <w:autoSpaceDE w:val="0"/>
        <w:autoSpaceDN w:val="0"/>
        <w:adjustRightInd w:val="0"/>
        <w:ind w:left="2832" w:firstLine="708"/>
        <w:jc w:val="both"/>
        <w:rPr>
          <w:sz w:val="22"/>
          <w:szCs w:val="22"/>
        </w:rPr>
      </w:pPr>
    </w:p>
    <w:p w:rsidR="009E4F48" w:rsidRPr="003716F7" w:rsidRDefault="009E4F48" w:rsidP="009E4F48">
      <w:pPr>
        <w:autoSpaceDE w:val="0"/>
        <w:autoSpaceDN w:val="0"/>
        <w:adjustRightInd w:val="0"/>
        <w:ind w:left="2832" w:firstLine="708"/>
        <w:jc w:val="both"/>
        <w:rPr>
          <w:sz w:val="22"/>
          <w:szCs w:val="22"/>
        </w:rPr>
      </w:pPr>
      <w:r w:rsidRPr="003716F7">
        <w:rPr>
          <w:sz w:val="22"/>
          <w:szCs w:val="22"/>
        </w:rPr>
        <w:t xml:space="preserve">Lice odgovorno za </w:t>
      </w:r>
      <w:r w:rsidR="00820EA4" w:rsidRPr="003716F7">
        <w:rPr>
          <w:sz w:val="22"/>
          <w:szCs w:val="22"/>
        </w:rPr>
        <w:t xml:space="preserve">praćenje i realizaciju ugovora kod </w:t>
      </w:r>
      <w:r w:rsidRPr="003716F7">
        <w:rPr>
          <w:sz w:val="22"/>
          <w:szCs w:val="22"/>
          <w:lang w:val="sr-Cyrl-CS"/>
        </w:rPr>
        <w:t>naručioca</w:t>
      </w:r>
      <w:r w:rsidRPr="003716F7">
        <w:rPr>
          <w:sz w:val="22"/>
          <w:szCs w:val="22"/>
        </w:rPr>
        <w:t xml:space="preserve"> </w:t>
      </w:r>
    </w:p>
    <w:p w:rsidR="009E4F48" w:rsidRPr="003716F7" w:rsidRDefault="009E4F48" w:rsidP="009E4F48">
      <w:pPr>
        <w:autoSpaceDE w:val="0"/>
        <w:autoSpaceDN w:val="0"/>
        <w:adjustRightInd w:val="0"/>
        <w:ind w:left="2832" w:firstLine="708"/>
        <w:jc w:val="both"/>
        <w:rPr>
          <w:sz w:val="22"/>
          <w:szCs w:val="22"/>
        </w:rPr>
      </w:pPr>
    </w:p>
    <w:p w:rsidR="009E4F48" w:rsidRPr="003716F7" w:rsidRDefault="009E4F48" w:rsidP="009E4F48">
      <w:pPr>
        <w:autoSpaceDE w:val="0"/>
        <w:autoSpaceDN w:val="0"/>
        <w:adjustRightInd w:val="0"/>
        <w:ind w:left="2832" w:firstLine="708"/>
        <w:jc w:val="both"/>
        <w:rPr>
          <w:sz w:val="22"/>
          <w:szCs w:val="22"/>
        </w:rPr>
      </w:pPr>
      <w:r w:rsidRPr="003716F7">
        <w:rPr>
          <w:sz w:val="22"/>
          <w:szCs w:val="22"/>
        </w:rPr>
        <w:t>____________________________________________________</w:t>
      </w:r>
    </w:p>
    <w:p w:rsidR="003716F7" w:rsidRPr="003716F7" w:rsidRDefault="003716F7" w:rsidP="003716F7">
      <w:pPr>
        <w:autoSpaceDE w:val="0"/>
        <w:autoSpaceDN w:val="0"/>
        <w:adjustRightInd w:val="0"/>
        <w:ind w:left="2832" w:firstLine="708"/>
        <w:jc w:val="both"/>
        <w:rPr>
          <w:sz w:val="22"/>
          <w:szCs w:val="22"/>
        </w:rPr>
      </w:pPr>
      <w:r w:rsidRPr="003716F7">
        <w:rPr>
          <w:sz w:val="22"/>
          <w:szCs w:val="22"/>
        </w:rPr>
        <w:t xml:space="preserve">Tanja Tarasenko Stojšin, spec.med.genetike, </w:t>
      </w:r>
    </w:p>
    <w:p w:rsidR="003716F7" w:rsidRPr="003716F7" w:rsidRDefault="003716F7" w:rsidP="003716F7">
      <w:pPr>
        <w:autoSpaceDE w:val="0"/>
        <w:autoSpaceDN w:val="0"/>
        <w:adjustRightInd w:val="0"/>
        <w:ind w:left="2832" w:firstLine="708"/>
        <w:jc w:val="both"/>
        <w:rPr>
          <w:sz w:val="22"/>
          <w:szCs w:val="22"/>
        </w:rPr>
      </w:pPr>
      <w:r w:rsidRPr="003716F7">
        <w:rPr>
          <w:sz w:val="22"/>
          <w:szCs w:val="22"/>
        </w:rPr>
        <w:t>Šef genetkske laboratorije</w:t>
      </w:r>
    </w:p>
    <w:p w:rsidR="003716F7" w:rsidRPr="00AD2D9C" w:rsidRDefault="00D03757" w:rsidP="00D03757">
      <w:pPr>
        <w:autoSpaceDE w:val="0"/>
        <w:autoSpaceDN w:val="0"/>
        <w:adjustRightInd w:val="0"/>
        <w:ind w:left="2832" w:firstLine="708"/>
        <w:jc w:val="both"/>
        <w:rPr>
          <w:sz w:val="22"/>
          <w:szCs w:val="22"/>
        </w:rPr>
      </w:pPr>
      <w:r>
        <w:rPr>
          <w:sz w:val="22"/>
          <w:szCs w:val="22"/>
        </w:rPr>
        <w:t xml:space="preserve">         </w:t>
      </w:r>
    </w:p>
    <w:p w:rsidR="00226190" w:rsidRPr="00AD2D9C" w:rsidRDefault="00226190" w:rsidP="008F244B">
      <w:pPr>
        <w:autoSpaceDE w:val="0"/>
        <w:autoSpaceDN w:val="0"/>
        <w:adjustRightInd w:val="0"/>
        <w:jc w:val="both"/>
        <w:rPr>
          <w:b/>
          <w:bCs/>
          <w:sz w:val="22"/>
          <w:szCs w:val="22"/>
        </w:rPr>
      </w:pPr>
      <w:r w:rsidRPr="00AD2D9C">
        <w:rPr>
          <w:b/>
          <w:bCs/>
          <w:sz w:val="22"/>
          <w:szCs w:val="22"/>
        </w:rPr>
        <w:t xml:space="preserve">ZA </w:t>
      </w:r>
      <w:r w:rsidR="00820EA4">
        <w:rPr>
          <w:b/>
          <w:bCs/>
          <w:sz w:val="22"/>
          <w:szCs w:val="22"/>
        </w:rPr>
        <w:t>DOBAVLJAČA</w:t>
      </w:r>
      <w:r w:rsidR="00820EA4">
        <w:rPr>
          <w:b/>
          <w:bCs/>
          <w:sz w:val="22"/>
          <w:szCs w:val="22"/>
        </w:rPr>
        <w:tab/>
      </w:r>
      <w:r w:rsidR="00820EA4">
        <w:rPr>
          <w:b/>
          <w:bCs/>
          <w:sz w:val="22"/>
          <w:szCs w:val="22"/>
        </w:rPr>
        <w:tab/>
      </w:r>
      <w:r w:rsidR="00820EA4">
        <w:rPr>
          <w:b/>
          <w:bCs/>
          <w:sz w:val="22"/>
          <w:szCs w:val="22"/>
        </w:rPr>
        <w:tab/>
      </w:r>
      <w:r w:rsidR="00820EA4">
        <w:rPr>
          <w:b/>
          <w:bCs/>
          <w:sz w:val="22"/>
          <w:szCs w:val="22"/>
        </w:rPr>
        <w:tab/>
      </w:r>
      <w:r w:rsidR="00820EA4">
        <w:rPr>
          <w:b/>
          <w:bCs/>
          <w:sz w:val="22"/>
          <w:szCs w:val="22"/>
        </w:rPr>
        <w:tab/>
      </w:r>
      <w:r w:rsidR="00820EA4">
        <w:rPr>
          <w:b/>
          <w:bCs/>
          <w:sz w:val="22"/>
          <w:szCs w:val="22"/>
        </w:rPr>
        <w:tab/>
      </w:r>
      <w:r w:rsidR="00820EA4">
        <w:rPr>
          <w:b/>
          <w:bCs/>
          <w:sz w:val="22"/>
          <w:szCs w:val="22"/>
        </w:rPr>
        <w:tab/>
      </w:r>
      <w:r w:rsidRPr="00AD2D9C">
        <w:rPr>
          <w:b/>
          <w:bCs/>
          <w:sz w:val="22"/>
          <w:szCs w:val="22"/>
        </w:rPr>
        <w:t xml:space="preserve">ZA </w:t>
      </w:r>
      <w:r w:rsidR="00464A5B" w:rsidRPr="00AD2D9C">
        <w:rPr>
          <w:b/>
          <w:bCs/>
          <w:sz w:val="22"/>
          <w:szCs w:val="22"/>
        </w:rPr>
        <w:t>NARUČIOCA</w:t>
      </w:r>
    </w:p>
    <w:p w:rsidR="004171B0" w:rsidRPr="00AD2D9C" w:rsidRDefault="004171B0" w:rsidP="008F244B">
      <w:pPr>
        <w:autoSpaceDE w:val="0"/>
        <w:autoSpaceDN w:val="0"/>
        <w:adjustRightInd w:val="0"/>
        <w:jc w:val="both"/>
        <w:rPr>
          <w:b/>
          <w:bCs/>
          <w:sz w:val="22"/>
          <w:szCs w:val="22"/>
        </w:rPr>
      </w:pPr>
      <w:r w:rsidRPr="00AD2D9C">
        <w:rPr>
          <w:b/>
          <w:bCs/>
          <w:sz w:val="22"/>
          <w:szCs w:val="22"/>
        </w:rPr>
        <w:tab/>
      </w:r>
      <w:r w:rsidRPr="00AD2D9C">
        <w:rPr>
          <w:b/>
          <w:bCs/>
          <w:sz w:val="22"/>
          <w:szCs w:val="22"/>
        </w:rPr>
        <w:tab/>
      </w:r>
      <w:r w:rsidRPr="00AD2D9C">
        <w:rPr>
          <w:b/>
          <w:bCs/>
          <w:sz w:val="22"/>
          <w:szCs w:val="22"/>
        </w:rPr>
        <w:tab/>
      </w:r>
      <w:r w:rsidRPr="00AD2D9C">
        <w:rPr>
          <w:b/>
          <w:bCs/>
          <w:sz w:val="22"/>
          <w:szCs w:val="22"/>
        </w:rPr>
        <w:tab/>
      </w:r>
      <w:r w:rsidRPr="00AD2D9C">
        <w:rPr>
          <w:b/>
          <w:bCs/>
          <w:sz w:val="22"/>
          <w:szCs w:val="22"/>
        </w:rPr>
        <w:tab/>
      </w:r>
      <w:r w:rsidRPr="00AD2D9C">
        <w:rPr>
          <w:b/>
          <w:bCs/>
          <w:sz w:val="22"/>
          <w:szCs w:val="22"/>
        </w:rPr>
        <w:tab/>
      </w:r>
      <w:r w:rsidRPr="00AD2D9C">
        <w:rPr>
          <w:b/>
          <w:bCs/>
          <w:sz w:val="22"/>
          <w:szCs w:val="22"/>
        </w:rPr>
        <w:tab/>
      </w:r>
      <w:r w:rsidRPr="00AD2D9C">
        <w:rPr>
          <w:b/>
          <w:bCs/>
          <w:sz w:val="22"/>
          <w:szCs w:val="22"/>
        </w:rPr>
        <w:tab/>
      </w:r>
      <w:r w:rsidRPr="00AD2D9C">
        <w:rPr>
          <w:b/>
          <w:bCs/>
          <w:sz w:val="22"/>
          <w:szCs w:val="22"/>
        </w:rPr>
        <w:tab/>
        <w:t>DIREKTOR INSTITUTA</w:t>
      </w:r>
    </w:p>
    <w:p w:rsidR="004171B0" w:rsidRPr="00AD2D9C" w:rsidRDefault="004171B0" w:rsidP="008F244B">
      <w:pPr>
        <w:autoSpaceDE w:val="0"/>
        <w:autoSpaceDN w:val="0"/>
        <w:adjustRightInd w:val="0"/>
        <w:jc w:val="both"/>
        <w:rPr>
          <w:b/>
          <w:bCs/>
          <w:sz w:val="22"/>
          <w:szCs w:val="22"/>
        </w:rPr>
      </w:pPr>
    </w:p>
    <w:p w:rsidR="00226190" w:rsidRPr="00AD2D9C" w:rsidRDefault="00226190" w:rsidP="008F244B">
      <w:pPr>
        <w:autoSpaceDE w:val="0"/>
        <w:autoSpaceDN w:val="0"/>
        <w:adjustRightInd w:val="0"/>
        <w:jc w:val="both"/>
        <w:rPr>
          <w:sz w:val="22"/>
          <w:szCs w:val="22"/>
        </w:rPr>
      </w:pPr>
      <w:r w:rsidRPr="00AD2D9C">
        <w:rPr>
          <w:sz w:val="22"/>
          <w:szCs w:val="22"/>
        </w:rPr>
        <w:t xml:space="preserve">__________________________ </w:t>
      </w:r>
      <w:r w:rsidR="00464A5B" w:rsidRPr="00AD2D9C">
        <w:rPr>
          <w:sz w:val="22"/>
          <w:szCs w:val="22"/>
        </w:rPr>
        <w:tab/>
      </w:r>
      <w:r w:rsidR="00464A5B" w:rsidRPr="00AD2D9C">
        <w:rPr>
          <w:sz w:val="22"/>
          <w:szCs w:val="22"/>
        </w:rPr>
        <w:tab/>
      </w:r>
      <w:r w:rsidR="00464A5B" w:rsidRPr="00AD2D9C">
        <w:rPr>
          <w:sz w:val="22"/>
          <w:szCs w:val="22"/>
        </w:rPr>
        <w:tab/>
      </w:r>
      <w:r w:rsidR="00464A5B" w:rsidRPr="00AD2D9C">
        <w:rPr>
          <w:sz w:val="22"/>
          <w:szCs w:val="22"/>
        </w:rPr>
        <w:tab/>
      </w:r>
      <w:r w:rsidR="00464A5B" w:rsidRPr="00AD2D9C">
        <w:rPr>
          <w:sz w:val="22"/>
          <w:szCs w:val="22"/>
        </w:rPr>
        <w:tab/>
      </w:r>
      <w:r w:rsidRPr="00AD2D9C">
        <w:rPr>
          <w:sz w:val="22"/>
          <w:szCs w:val="22"/>
        </w:rPr>
        <w:t>_________________________</w:t>
      </w:r>
    </w:p>
    <w:p w:rsidR="00C966BF" w:rsidRDefault="004171B0" w:rsidP="00D03757">
      <w:pPr>
        <w:spacing w:before="120" w:after="120"/>
        <w:ind w:left="6372"/>
        <w:rPr>
          <w:sz w:val="22"/>
          <w:szCs w:val="22"/>
        </w:rPr>
      </w:pPr>
      <w:r w:rsidRPr="00AD2D9C">
        <w:rPr>
          <w:sz w:val="22"/>
          <w:szCs w:val="22"/>
        </w:rPr>
        <w:t xml:space="preserve"> Prof. dr Slobodan Grebeldinger</w:t>
      </w:r>
    </w:p>
    <w:p w:rsidR="00135567" w:rsidRDefault="00135567" w:rsidP="00D03757">
      <w:pPr>
        <w:spacing w:before="120" w:after="120"/>
        <w:ind w:left="6372"/>
        <w:rPr>
          <w:sz w:val="22"/>
          <w:szCs w:val="22"/>
        </w:rPr>
      </w:pPr>
    </w:p>
    <w:p w:rsidR="00135567" w:rsidRDefault="00135567" w:rsidP="00D03757">
      <w:pPr>
        <w:spacing w:before="120" w:after="120"/>
        <w:ind w:left="6372"/>
        <w:rPr>
          <w:sz w:val="22"/>
          <w:szCs w:val="22"/>
        </w:rPr>
      </w:pPr>
    </w:p>
    <w:p w:rsidR="00135567" w:rsidRDefault="00135567" w:rsidP="00D03757">
      <w:pPr>
        <w:spacing w:before="120" w:after="120"/>
        <w:ind w:left="6372"/>
        <w:rPr>
          <w:sz w:val="22"/>
          <w:szCs w:val="22"/>
        </w:rPr>
      </w:pPr>
    </w:p>
    <w:p w:rsidR="00135567" w:rsidRDefault="00135567" w:rsidP="00D03757">
      <w:pPr>
        <w:spacing w:before="120" w:after="120"/>
        <w:ind w:left="6372"/>
        <w:rPr>
          <w:sz w:val="22"/>
          <w:szCs w:val="22"/>
        </w:rPr>
      </w:pPr>
    </w:p>
    <w:p w:rsidR="00135567" w:rsidRDefault="00135567" w:rsidP="00D03757">
      <w:pPr>
        <w:spacing w:before="120" w:after="120"/>
        <w:ind w:left="6372"/>
        <w:rPr>
          <w:sz w:val="22"/>
          <w:szCs w:val="22"/>
        </w:rPr>
      </w:pPr>
    </w:p>
    <w:p w:rsidR="00135567" w:rsidRDefault="00135567" w:rsidP="00D03757">
      <w:pPr>
        <w:spacing w:before="120" w:after="120"/>
        <w:ind w:left="6372"/>
        <w:rPr>
          <w:sz w:val="22"/>
          <w:szCs w:val="22"/>
        </w:rPr>
      </w:pPr>
    </w:p>
    <w:p w:rsidR="00135567" w:rsidRDefault="00135567" w:rsidP="00D03757">
      <w:pPr>
        <w:spacing w:before="120" w:after="120"/>
        <w:ind w:left="6372"/>
        <w:rPr>
          <w:sz w:val="22"/>
          <w:szCs w:val="22"/>
        </w:rPr>
      </w:pPr>
    </w:p>
    <w:p w:rsidR="00135567" w:rsidRDefault="00135567" w:rsidP="00D03757">
      <w:pPr>
        <w:spacing w:before="120" w:after="120"/>
        <w:ind w:left="6372"/>
        <w:rPr>
          <w:sz w:val="22"/>
          <w:szCs w:val="22"/>
        </w:rPr>
      </w:pPr>
    </w:p>
    <w:p w:rsidR="00135567" w:rsidRDefault="00135567" w:rsidP="00D03757">
      <w:pPr>
        <w:spacing w:before="120" w:after="120"/>
        <w:ind w:left="6372"/>
        <w:rPr>
          <w:sz w:val="22"/>
          <w:szCs w:val="22"/>
        </w:rPr>
      </w:pPr>
    </w:p>
    <w:p w:rsidR="00135567" w:rsidRDefault="00135567" w:rsidP="00D03757">
      <w:pPr>
        <w:spacing w:before="120" w:after="120"/>
        <w:ind w:left="6372"/>
        <w:rPr>
          <w:sz w:val="22"/>
          <w:szCs w:val="22"/>
        </w:rPr>
      </w:pPr>
    </w:p>
    <w:p w:rsidR="00135567" w:rsidRDefault="00135567" w:rsidP="00D03757">
      <w:pPr>
        <w:spacing w:before="120" w:after="120"/>
        <w:ind w:left="6372"/>
        <w:rPr>
          <w:sz w:val="22"/>
          <w:szCs w:val="22"/>
        </w:rPr>
      </w:pPr>
    </w:p>
    <w:p w:rsidR="00135567" w:rsidRDefault="00135567" w:rsidP="00D03757">
      <w:pPr>
        <w:spacing w:before="120" w:after="120"/>
        <w:ind w:left="6372"/>
        <w:rPr>
          <w:sz w:val="22"/>
          <w:szCs w:val="22"/>
        </w:rPr>
      </w:pPr>
    </w:p>
    <w:p w:rsidR="00135567" w:rsidRDefault="00135567" w:rsidP="00D03757">
      <w:pPr>
        <w:spacing w:before="120" w:after="120"/>
        <w:ind w:left="6372"/>
        <w:rPr>
          <w:sz w:val="22"/>
          <w:szCs w:val="22"/>
        </w:rPr>
      </w:pPr>
    </w:p>
    <w:p w:rsidR="00135567" w:rsidRDefault="00135567" w:rsidP="00D03757">
      <w:pPr>
        <w:spacing w:before="120" w:after="120"/>
        <w:ind w:left="6372"/>
        <w:rPr>
          <w:sz w:val="22"/>
          <w:szCs w:val="22"/>
        </w:rPr>
      </w:pPr>
    </w:p>
    <w:p w:rsidR="00135567" w:rsidRDefault="00135567" w:rsidP="00D03757">
      <w:pPr>
        <w:spacing w:before="120" w:after="120"/>
        <w:ind w:left="6372"/>
        <w:rPr>
          <w:sz w:val="22"/>
          <w:szCs w:val="22"/>
        </w:rPr>
      </w:pPr>
    </w:p>
    <w:p w:rsidR="00135567" w:rsidRDefault="00135567" w:rsidP="00D03757">
      <w:pPr>
        <w:spacing w:before="120" w:after="120"/>
        <w:ind w:left="6372"/>
        <w:rPr>
          <w:sz w:val="22"/>
          <w:szCs w:val="22"/>
        </w:rPr>
      </w:pPr>
    </w:p>
    <w:p w:rsidR="00135567" w:rsidRDefault="00135567" w:rsidP="00D03757">
      <w:pPr>
        <w:spacing w:before="120" w:after="120"/>
        <w:ind w:left="6372"/>
        <w:rPr>
          <w:sz w:val="22"/>
          <w:szCs w:val="22"/>
        </w:rPr>
      </w:pPr>
    </w:p>
    <w:p w:rsidR="00135567" w:rsidRDefault="00135567" w:rsidP="00D03757">
      <w:pPr>
        <w:spacing w:before="120" w:after="120"/>
        <w:ind w:left="6372"/>
        <w:rPr>
          <w:sz w:val="22"/>
          <w:szCs w:val="22"/>
        </w:rPr>
      </w:pPr>
    </w:p>
    <w:p w:rsidR="00135567" w:rsidRDefault="00135567" w:rsidP="00D03757">
      <w:pPr>
        <w:spacing w:before="120" w:after="120"/>
        <w:ind w:left="6372"/>
        <w:rPr>
          <w:sz w:val="22"/>
          <w:szCs w:val="22"/>
        </w:rPr>
      </w:pPr>
    </w:p>
    <w:p w:rsidR="00135567" w:rsidRDefault="00135567" w:rsidP="00D03757">
      <w:pPr>
        <w:spacing w:before="120" w:after="120"/>
        <w:ind w:left="6372"/>
        <w:rPr>
          <w:sz w:val="22"/>
          <w:szCs w:val="22"/>
        </w:rPr>
      </w:pPr>
    </w:p>
    <w:p w:rsidR="00135567" w:rsidRDefault="00135567" w:rsidP="00D03757">
      <w:pPr>
        <w:spacing w:before="120" w:after="120"/>
        <w:ind w:left="6372"/>
        <w:rPr>
          <w:sz w:val="22"/>
          <w:szCs w:val="22"/>
        </w:rPr>
      </w:pPr>
    </w:p>
    <w:p w:rsidR="00135567" w:rsidRDefault="00135567" w:rsidP="00D03757">
      <w:pPr>
        <w:spacing w:before="120" w:after="120"/>
        <w:ind w:left="6372"/>
        <w:rPr>
          <w:sz w:val="22"/>
          <w:szCs w:val="22"/>
        </w:rPr>
      </w:pPr>
    </w:p>
    <w:p w:rsidR="00135567" w:rsidRDefault="00135567" w:rsidP="00D03757">
      <w:pPr>
        <w:spacing w:before="120" w:after="120"/>
        <w:ind w:left="6372"/>
        <w:rPr>
          <w:sz w:val="22"/>
          <w:szCs w:val="22"/>
        </w:rPr>
      </w:pPr>
    </w:p>
    <w:p w:rsidR="00135567" w:rsidRDefault="00135567" w:rsidP="00D03757">
      <w:pPr>
        <w:spacing w:before="120" w:after="120"/>
        <w:ind w:left="6372"/>
        <w:rPr>
          <w:sz w:val="22"/>
          <w:szCs w:val="22"/>
        </w:rPr>
      </w:pPr>
    </w:p>
    <w:p w:rsidR="00135567" w:rsidRDefault="00135567" w:rsidP="00D03757">
      <w:pPr>
        <w:spacing w:before="120" w:after="120"/>
        <w:ind w:left="6372"/>
        <w:rPr>
          <w:sz w:val="22"/>
          <w:szCs w:val="22"/>
        </w:rPr>
      </w:pPr>
    </w:p>
    <w:p w:rsidR="00135567" w:rsidRDefault="00135567" w:rsidP="00D03757">
      <w:pPr>
        <w:spacing w:before="120" w:after="120"/>
        <w:ind w:left="6372"/>
        <w:rPr>
          <w:sz w:val="22"/>
          <w:szCs w:val="22"/>
        </w:rPr>
      </w:pPr>
    </w:p>
    <w:p w:rsidR="00135567" w:rsidRDefault="00135567" w:rsidP="00D03757">
      <w:pPr>
        <w:spacing w:before="120" w:after="120"/>
        <w:ind w:left="6372"/>
        <w:rPr>
          <w:sz w:val="22"/>
          <w:szCs w:val="22"/>
        </w:rPr>
      </w:pPr>
    </w:p>
    <w:p w:rsidR="00135567" w:rsidRDefault="00135567" w:rsidP="00D03757">
      <w:pPr>
        <w:spacing w:before="120" w:after="120"/>
        <w:ind w:left="6372"/>
        <w:rPr>
          <w:sz w:val="22"/>
          <w:szCs w:val="22"/>
        </w:rPr>
      </w:pPr>
    </w:p>
    <w:p w:rsidR="00135567" w:rsidRDefault="00135567" w:rsidP="00D03757">
      <w:pPr>
        <w:spacing w:before="120" w:after="120"/>
        <w:ind w:left="6372"/>
        <w:rPr>
          <w:sz w:val="22"/>
          <w:szCs w:val="22"/>
        </w:rPr>
      </w:pPr>
    </w:p>
    <w:p w:rsidR="00135567" w:rsidRDefault="00135567" w:rsidP="00D03757">
      <w:pPr>
        <w:spacing w:before="120" w:after="120"/>
        <w:ind w:left="6372"/>
        <w:rPr>
          <w:sz w:val="22"/>
          <w:szCs w:val="22"/>
        </w:rPr>
      </w:pPr>
    </w:p>
    <w:p w:rsidR="00135567" w:rsidRDefault="00135567" w:rsidP="00D03757">
      <w:pPr>
        <w:spacing w:before="120" w:after="120"/>
        <w:ind w:left="6372"/>
        <w:rPr>
          <w:sz w:val="22"/>
          <w:szCs w:val="22"/>
        </w:rPr>
      </w:pPr>
    </w:p>
    <w:p w:rsidR="003716F7" w:rsidRPr="00820EA4" w:rsidRDefault="003716F7" w:rsidP="00820EA4">
      <w:pPr>
        <w:spacing w:before="120" w:after="120"/>
        <w:ind w:left="6372"/>
        <w:rPr>
          <w:sz w:val="22"/>
          <w:szCs w:val="22"/>
        </w:rPr>
      </w:pPr>
    </w:p>
    <w:p w:rsidR="00226190" w:rsidRPr="00820EA4" w:rsidRDefault="00226190" w:rsidP="008F244B">
      <w:pPr>
        <w:autoSpaceDE w:val="0"/>
        <w:autoSpaceDN w:val="0"/>
        <w:adjustRightInd w:val="0"/>
        <w:jc w:val="both"/>
        <w:rPr>
          <w:b/>
          <w:bCs/>
        </w:rPr>
      </w:pPr>
      <w:r w:rsidRPr="00820EA4">
        <w:rPr>
          <w:b/>
          <w:bCs/>
        </w:rPr>
        <w:t>9)</w:t>
      </w:r>
      <w:r w:rsidR="00820EA4">
        <w:rPr>
          <w:b/>
          <w:bCs/>
        </w:rPr>
        <w:tab/>
      </w:r>
      <w:r w:rsidRPr="00820EA4">
        <w:rPr>
          <w:b/>
          <w:bCs/>
        </w:rPr>
        <w:t>OBRAZAC STRUKTURE PONUĐENE CENE</w:t>
      </w:r>
    </w:p>
    <w:p w:rsidR="004171B0" w:rsidRPr="00AD2D9C" w:rsidRDefault="004171B0" w:rsidP="008F244B">
      <w:pPr>
        <w:autoSpaceDE w:val="0"/>
        <w:autoSpaceDN w:val="0"/>
        <w:adjustRightInd w:val="0"/>
        <w:jc w:val="both"/>
        <w:rPr>
          <w:b/>
          <w:bCs/>
          <w:sz w:val="22"/>
          <w:szCs w:val="22"/>
        </w:rPr>
      </w:pPr>
    </w:p>
    <w:p w:rsidR="004171B0" w:rsidRPr="00AD2D9C" w:rsidRDefault="002D41BF" w:rsidP="004171B0">
      <w:pPr>
        <w:autoSpaceDE w:val="0"/>
        <w:autoSpaceDN w:val="0"/>
        <w:adjustRightInd w:val="0"/>
        <w:jc w:val="center"/>
        <w:rPr>
          <w:b/>
          <w:bCs/>
          <w:sz w:val="22"/>
          <w:szCs w:val="22"/>
        </w:rPr>
      </w:pPr>
      <w:r w:rsidRPr="002D41BF">
        <w:rPr>
          <w:b/>
          <w:sz w:val="22"/>
          <w:szCs w:val="22"/>
        </w:rPr>
        <w:t>Hemikalije i flaskovi za kultivaciju humanih ćelija</w:t>
      </w:r>
      <w:r w:rsidRPr="002D41BF">
        <w:rPr>
          <w:b/>
          <w:sz w:val="22"/>
          <w:szCs w:val="22"/>
          <w:lang w:val="sr-Cyrl-CS"/>
        </w:rPr>
        <w:t xml:space="preserve"> </w:t>
      </w:r>
      <w:r w:rsidR="007570BF" w:rsidRPr="00AD2D9C">
        <w:rPr>
          <w:b/>
          <w:sz w:val="22"/>
          <w:szCs w:val="22"/>
        </w:rPr>
        <w:t>–</w:t>
      </w:r>
      <w:r w:rsidR="00820EA4">
        <w:rPr>
          <w:b/>
          <w:sz w:val="22"/>
          <w:szCs w:val="22"/>
        </w:rPr>
        <w:t xml:space="preserve"> </w:t>
      </w:r>
      <w:r w:rsidR="004171B0" w:rsidRPr="00AD2D9C">
        <w:rPr>
          <w:b/>
          <w:bCs/>
          <w:sz w:val="22"/>
          <w:szCs w:val="22"/>
        </w:rPr>
        <w:t xml:space="preserve">javna nabavka </w:t>
      </w:r>
      <w:r w:rsidR="00C966BF">
        <w:rPr>
          <w:b/>
          <w:bCs/>
          <w:sz w:val="22"/>
          <w:szCs w:val="22"/>
        </w:rPr>
        <w:t>broj JN 4-09d/16</w:t>
      </w:r>
    </w:p>
    <w:p w:rsidR="00387F1D" w:rsidRPr="00AD2D9C" w:rsidRDefault="00387F1D" w:rsidP="00387F1D">
      <w:pPr>
        <w:jc w:val="center"/>
        <w:rPr>
          <w:sz w:val="22"/>
          <w:szCs w:val="22"/>
          <w:lang w:val="en-US"/>
        </w:rPr>
      </w:pPr>
    </w:p>
    <w:p w:rsidR="00387F1D" w:rsidRPr="00AD2D9C" w:rsidRDefault="00387F1D" w:rsidP="00387F1D">
      <w:pPr>
        <w:jc w:val="center"/>
        <w:rPr>
          <w:sz w:val="22"/>
          <w:szCs w:val="22"/>
          <w:lang w:val="en-US"/>
        </w:rPr>
      </w:pPr>
    </w:p>
    <w:p w:rsidR="00387F1D" w:rsidRPr="00AD2D9C" w:rsidRDefault="00285EDD" w:rsidP="00387F1D">
      <w:pPr>
        <w:rPr>
          <w:sz w:val="22"/>
          <w:szCs w:val="22"/>
        </w:rPr>
      </w:pPr>
      <w:r w:rsidRPr="00AD2D9C">
        <w:rPr>
          <w:sz w:val="22"/>
          <w:szCs w:val="22"/>
        </w:rPr>
        <w:t>Partija</w:t>
      </w:r>
      <w:r w:rsidR="00387F1D" w:rsidRPr="00AD2D9C">
        <w:rPr>
          <w:sz w:val="22"/>
          <w:szCs w:val="22"/>
        </w:rPr>
        <w:t xml:space="preserve"> </w:t>
      </w:r>
      <w:r w:rsidRPr="00AD2D9C">
        <w:rPr>
          <w:sz w:val="22"/>
          <w:szCs w:val="22"/>
        </w:rPr>
        <w:t>(broj i naziv partije)</w:t>
      </w:r>
      <w:r w:rsidR="00387F1D" w:rsidRPr="00AD2D9C">
        <w:rPr>
          <w:sz w:val="22"/>
          <w:szCs w:val="22"/>
        </w:rPr>
        <w:t>:</w:t>
      </w:r>
      <w:r w:rsidRPr="00AD2D9C">
        <w:rPr>
          <w:sz w:val="22"/>
          <w:szCs w:val="22"/>
        </w:rPr>
        <w:t>_______________________________________________________</w:t>
      </w:r>
    </w:p>
    <w:p w:rsidR="00285EDD" w:rsidRPr="00AD2D9C" w:rsidRDefault="00285EDD" w:rsidP="00387F1D">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
        <w:gridCol w:w="3963"/>
        <w:gridCol w:w="4428"/>
      </w:tblGrid>
      <w:tr w:rsidR="00387F1D" w:rsidRPr="00AD2D9C">
        <w:tc>
          <w:tcPr>
            <w:tcW w:w="465" w:type="dxa"/>
          </w:tcPr>
          <w:p w:rsidR="00387F1D" w:rsidRPr="00AD2D9C" w:rsidRDefault="00387F1D" w:rsidP="00285EDD">
            <w:pPr>
              <w:rPr>
                <w:sz w:val="22"/>
                <w:szCs w:val="22"/>
              </w:rPr>
            </w:pPr>
            <w:r w:rsidRPr="00AD2D9C">
              <w:rPr>
                <w:sz w:val="22"/>
                <w:szCs w:val="22"/>
              </w:rPr>
              <w:t>1.</w:t>
            </w:r>
          </w:p>
        </w:tc>
        <w:tc>
          <w:tcPr>
            <w:tcW w:w="3963" w:type="dxa"/>
          </w:tcPr>
          <w:p w:rsidR="00387F1D" w:rsidRPr="00AD2D9C" w:rsidRDefault="00285EDD" w:rsidP="00285EDD">
            <w:pPr>
              <w:rPr>
                <w:sz w:val="22"/>
                <w:szCs w:val="22"/>
              </w:rPr>
            </w:pPr>
            <w:r w:rsidRPr="00AD2D9C">
              <w:rPr>
                <w:sz w:val="22"/>
                <w:szCs w:val="22"/>
              </w:rPr>
              <w:t>Ukupna</w:t>
            </w:r>
            <w:r w:rsidR="00387F1D" w:rsidRPr="00AD2D9C">
              <w:rPr>
                <w:sz w:val="22"/>
                <w:szCs w:val="22"/>
              </w:rPr>
              <w:t xml:space="preserve"> </w:t>
            </w:r>
            <w:r w:rsidRPr="00AD2D9C">
              <w:rPr>
                <w:sz w:val="22"/>
                <w:szCs w:val="22"/>
              </w:rPr>
              <w:t>cena</w:t>
            </w:r>
            <w:r w:rsidR="00387F1D" w:rsidRPr="00AD2D9C">
              <w:rPr>
                <w:sz w:val="22"/>
                <w:szCs w:val="22"/>
              </w:rPr>
              <w:t xml:space="preserve">  ( </w:t>
            </w:r>
            <w:r w:rsidRPr="00AD2D9C">
              <w:rPr>
                <w:sz w:val="22"/>
                <w:szCs w:val="22"/>
              </w:rPr>
              <w:t>bez</w:t>
            </w:r>
            <w:r w:rsidR="00387F1D" w:rsidRPr="00AD2D9C">
              <w:rPr>
                <w:sz w:val="22"/>
                <w:szCs w:val="22"/>
              </w:rPr>
              <w:t xml:space="preserve"> </w:t>
            </w:r>
            <w:r w:rsidRPr="00AD2D9C">
              <w:rPr>
                <w:sz w:val="22"/>
                <w:szCs w:val="22"/>
              </w:rPr>
              <w:t>PDV</w:t>
            </w:r>
            <w:r w:rsidR="00387F1D" w:rsidRPr="00AD2D9C">
              <w:rPr>
                <w:sz w:val="22"/>
                <w:szCs w:val="22"/>
              </w:rPr>
              <w:t>)</w:t>
            </w:r>
          </w:p>
        </w:tc>
        <w:tc>
          <w:tcPr>
            <w:tcW w:w="4428" w:type="dxa"/>
          </w:tcPr>
          <w:p w:rsidR="00387F1D" w:rsidRPr="00AD2D9C" w:rsidRDefault="00285EDD" w:rsidP="0003144D">
            <w:pPr>
              <w:jc w:val="right"/>
              <w:rPr>
                <w:sz w:val="22"/>
                <w:szCs w:val="22"/>
              </w:rPr>
            </w:pPr>
            <w:r w:rsidRPr="00AD2D9C">
              <w:rPr>
                <w:sz w:val="22"/>
                <w:szCs w:val="22"/>
              </w:rPr>
              <w:t>dinara</w:t>
            </w:r>
          </w:p>
        </w:tc>
      </w:tr>
      <w:tr w:rsidR="00387F1D" w:rsidRPr="00AD2D9C">
        <w:tc>
          <w:tcPr>
            <w:tcW w:w="465" w:type="dxa"/>
          </w:tcPr>
          <w:p w:rsidR="00387F1D" w:rsidRPr="00AD2D9C" w:rsidRDefault="00387F1D" w:rsidP="00285EDD">
            <w:pPr>
              <w:rPr>
                <w:sz w:val="22"/>
                <w:szCs w:val="22"/>
              </w:rPr>
            </w:pPr>
            <w:r w:rsidRPr="00AD2D9C">
              <w:rPr>
                <w:sz w:val="22"/>
                <w:szCs w:val="22"/>
              </w:rPr>
              <w:t>2.</w:t>
            </w:r>
          </w:p>
        </w:tc>
        <w:tc>
          <w:tcPr>
            <w:tcW w:w="3963" w:type="dxa"/>
          </w:tcPr>
          <w:p w:rsidR="00387F1D" w:rsidRPr="00AD2D9C" w:rsidRDefault="00285EDD" w:rsidP="00285EDD">
            <w:pPr>
              <w:rPr>
                <w:sz w:val="22"/>
                <w:szCs w:val="22"/>
              </w:rPr>
            </w:pPr>
            <w:r w:rsidRPr="00AD2D9C">
              <w:rPr>
                <w:sz w:val="22"/>
                <w:szCs w:val="22"/>
              </w:rPr>
              <w:t>Stopa</w:t>
            </w:r>
            <w:r w:rsidR="00387F1D" w:rsidRPr="00AD2D9C">
              <w:rPr>
                <w:sz w:val="22"/>
                <w:szCs w:val="22"/>
              </w:rPr>
              <w:t xml:space="preserve"> </w:t>
            </w:r>
            <w:r w:rsidRPr="00AD2D9C">
              <w:rPr>
                <w:sz w:val="22"/>
                <w:szCs w:val="22"/>
              </w:rPr>
              <w:t>PDV</w:t>
            </w:r>
          </w:p>
        </w:tc>
        <w:tc>
          <w:tcPr>
            <w:tcW w:w="4428" w:type="dxa"/>
          </w:tcPr>
          <w:p w:rsidR="00387F1D" w:rsidRPr="00AD2D9C" w:rsidRDefault="00387F1D" w:rsidP="0003144D">
            <w:pPr>
              <w:jc w:val="right"/>
              <w:rPr>
                <w:sz w:val="22"/>
                <w:szCs w:val="22"/>
              </w:rPr>
            </w:pPr>
            <w:r w:rsidRPr="00AD2D9C">
              <w:rPr>
                <w:sz w:val="22"/>
                <w:szCs w:val="22"/>
              </w:rPr>
              <w:t>%</w:t>
            </w:r>
          </w:p>
        </w:tc>
      </w:tr>
      <w:tr w:rsidR="00387F1D" w:rsidRPr="00AD2D9C">
        <w:tc>
          <w:tcPr>
            <w:tcW w:w="465" w:type="dxa"/>
          </w:tcPr>
          <w:p w:rsidR="00387F1D" w:rsidRPr="00AD2D9C" w:rsidRDefault="00387F1D" w:rsidP="00285EDD">
            <w:pPr>
              <w:rPr>
                <w:sz w:val="22"/>
                <w:szCs w:val="22"/>
              </w:rPr>
            </w:pPr>
            <w:r w:rsidRPr="00AD2D9C">
              <w:rPr>
                <w:sz w:val="22"/>
                <w:szCs w:val="22"/>
              </w:rPr>
              <w:t>3.</w:t>
            </w:r>
          </w:p>
        </w:tc>
        <w:tc>
          <w:tcPr>
            <w:tcW w:w="3963" w:type="dxa"/>
          </w:tcPr>
          <w:p w:rsidR="00387F1D" w:rsidRPr="00AD2D9C" w:rsidRDefault="00285EDD" w:rsidP="00285EDD">
            <w:pPr>
              <w:rPr>
                <w:sz w:val="22"/>
                <w:szCs w:val="22"/>
              </w:rPr>
            </w:pPr>
            <w:r w:rsidRPr="00AD2D9C">
              <w:rPr>
                <w:sz w:val="22"/>
                <w:szCs w:val="22"/>
              </w:rPr>
              <w:t>Iznos</w:t>
            </w:r>
            <w:r w:rsidR="00387F1D" w:rsidRPr="00AD2D9C">
              <w:rPr>
                <w:sz w:val="22"/>
                <w:szCs w:val="22"/>
              </w:rPr>
              <w:t xml:space="preserve"> </w:t>
            </w:r>
            <w:r w:rsidRPr="00AD2D9C">
              <w:rPr>
                <w:sz w:val="22"/>
                <w:szCs w:val="22"/>
              </w:rPr>
              <w:t>PDV</w:t>
            </w:r>
            <w:r w:rsidR="00387F1D" w:rsidRPr="00AD2D9C">
              <w:rPr>
                <w:sz w:val="22"/>
                <w:szCs w:val="22"/>
              </w:rPr>
              <w:t xml:space="preserve"> </w:t>
            </w:r>
            <w:r w:rsidRPr="00AD2D9C">
              <w:rPr>
                <w:sz w:val="22"/>
                <w:szCs w:val="22"/>
              </w:rPr>
              <w:t>na</w:t>
            </w:r>
            <w:r w:rsidR="00387F1D" w:rsidRPr="00AD2D9C">
              <w:rPr>
                <w:sz w:val="22"/>
                <w:szCs w:val="22"/>
              </w:rPr>
              <w:t xml:space="preserve"> </w:t>
            </w:r>
            <w:r w:rsidRPr="00AD2D9C">
              <w:rPr>
                <w:sz w:val="22"/>
                <w:szCs w:val="22"/>
              </w:rPr>
              <w:t>ukupnu</w:t>
            </w:r>
            <w:r w:rsidR="00387F1D" w:rsidRPr="00AD2D9C">
              <w:rPr>
                <w:sz w:val="22"/>
                <w:szCs w:val="22"/>
              </w:rPr>
              <w:t xml:space="preserve"> </w:t>
            </w:r>
            <w:r w:rsidRPr="00AD2D9C">
              <w:rPr>
                <w:sz w:val="22"/>
                <w:szCs w:val="22"/>
              </w:rPr>
              <w:t>cenu</w:t>
            </w:r>
          </w:p>
        </w:tc>
        <w:tc>
          <w:tcPr>
            <w:tcW w:w="4428" w:type="dxa"/>
          </w:tcPr>
          <w:p w:rsidR="00387F1D" w:rsidRPr="00AD2D9C" w:rsidRDefault="00285EDD" w:rsidP="0003144D">
            <w:pPr>
              <w:jc w:val="right"/>
              <w:rPr>
                <w:sz w:val="22"/>
                <w:szCs w:val="22"/>
              </w:rPr>
            </w:pPr>
            <w:r w:rsidRPr="00AD2D9C">
              <w:rPr>
                <w:sz w:val="22"/>
                <w:szCs w:val="22"/>
              </w:rPr>
              <w:t>dinara</w:t>
            </w:r>
          </w:p>
        </w:tc>
      </w:tr>
      <w:tr w:rsidR="00387F1D" w:rsidRPr="00AD2D9C">
        <w:tc>
          <w:tcPr>
            <w:tcW w:w="465" w:type="dxa"/>
          </w:tcPr>
          <w:p w:rsidR="00387F1D" w:rsidRPr="00AD2D9C" w:rsidRDefault="00387F1D" w:rsidP="00285EDD">
            <w:pPr>
              <w:rPr>
                <w:sz w:val="22"/>
                <w:szCs w:val="22"/>
              </w:rPr>
            </w:pPr>
            <w:r w:rsidRPr="00AD2D9C">
              <w:rPr>
                <w:sz w:val="22"/>
                <w:szCs w:val="22"/>
              </w:rPr>
              <w:t>4.</w:t>
            </w:r>
          </w:p>
        </w:tc>
        <w:tc>
          <w:tcPr>
            <w:tcW w:w="3963" w:type="dxa"/>
          </w:tcPr>
          <w:p w:rsidR="00387F1D" w:rsidRPr="00AD2D9C" w:rsidRDefault="00285EDD" w:rsidP="00285EDD">
            <w:pPr>
              <w:rPr>
                <w:sz w:val="22"/>
                <w:szCs w:val="22"/>
              </w:rPr>
            </w:pPr>
            <w:r w:rsidRPr="00AD2D9C">
              <w:rPr>
                <w:sz w:val="22"/>
                <w:szCs w:val="22"/>
              </w:rPr>
              <w:t>Ostali</w:t>
            </w:r>
            <w:r w:rsidR="00387F1D" w:rsidRPr="00AD2D9C">
              <w:rPr>
                <w:sz w:val="22"/>
                <w:szCs w:val="22"/>
              </w:rPr>
              <w:t xml:space="preserve"> </w:t>
            </w:r>
            <w:r w:rsidRPr="00AD2D9C">
              <w:rPr>
                <w:sz w:val="22"/>
                <w:szCs w:val="22"/>
              </w:rPr>
              <w:t>troškovi</w:t>
            </w:r>
          </w:p>
        </w:tc>
        <w:tc>
          <w:tcPr>
            <w:tcW w:w="4428" w:type="dxa"/>
          </w:tcPr>
          <w:p w:rsidR="00387F1D" w:rsidRPr="00AD2D9C" w:rsidRDefault="00285EDD" w:rsidP="0003144D">
            <w:pPr>
              <w:jc w:val="right"/>
              <w:rPr>
                <w:sz w:val="22"/>
                <w:szCs w:val="22"/>
              </w:rPr>
            </w:pPr>
            <w:r w:rsidRPr="00AD2D9C">
              <w:rPr>
                <w:sz w:val="22"/>
                <w:szCs w:val="22"/>
              </w:rPr>
              <w:t>dinara</w:t>
            </w:r>
          </w:p>
        </w:tc>
      </w:tr>
      <w:tr w:rsidR="00387F1D" w:rsidRPr="00AD2D9C">
        <w:tc>
          <w:tcPr>
            <w:tcW w:w="465" w:type="dxa"/>
          </w:tcPr>
          <w:p w:rsidR="00387F1D" w:rsidRPr="00AD2D9C" w:rsidRDefault="00387F1D" w:rsidP="00285EDD">
            <w:pPr>
              <w:rPr>
                <w:sz w:val="22"/>
                <w:szCs w:val="22"/>
              </w:rPr>
            </w:pPr>
            <w:r w:rsidRPr="00AD2D9C">
              <w:rPr>
                <w:sz w:val="22"/>
                <w:szCs w:val="22"/>
              </w:rPr>
              <w:t>5.</w:t>
            </w:r>
          </w:p>
        </w:tc>
        <w:tc>
          <w:tcPr>
            <w:tcW w:w="3963" w:type="dxa"/>
          </w:tcPr>
          <w:p w:rsidR="00387F1D" w:rsidRPr="00AD2D9C" w:rsidRDefault="00285EDD" w:rsidP="00285EDD">
            <w:pPr>
              <w:rPr>
                <w:sz w:val="22"/>
                <w:szCs w:val="22"/>
              </w:rPr>
            </w:pPr>
            <w:r w:rsidRPr="00AD2D9C">
              <w:rPr>
                <w:sz w:val="22"/>
                <w:szCs w:val="22"/>
              </w:rPr>
              <w:t>Ukupna</w:t>
            </w:r>
            <w:r w:rsidR="00387F1D" w:rsidRPr="00AD2D9C">
              <w:rPr>
                <w:sz w:val="22"/>
                <w:szCs w:val="22"/>
              </w:rPr>
              <w:t xml:space="preserve"> </w:t>
            </w:r>
            <w:r w:rsidRPr="00AD2D9C">
              <w:rPr>
                <w:sz w:val="22"/>
                <w:szCs w:val="22"/>
              </w:rPr>
              <w:t>cena</w:t>
            </w:r>
            <w:r w:rsidR="00387F1D" w:rsidRPr="00AD2D9C">
              <w:rPr>
                <w:sz w:val="22"/>
                <w:szCs w:val="22"/>
              </w:rPr>
              <w:t xml:space="preserve"> (</w:t>
            </w:r>
            <w:r w:rsidRPr="00AD2D9C">
              <w:rPr>
                <w:sz w:val="22"/>
                <w:szCs w:val="22"/>
              </w:rPr>
              <w:t>sa</w:t>
            </w:r>
            <w:r w:rsidR="00387F1D" w:rsidRPr="00AD2D9C">
              <w:rPr>
                <w:sz w:val="22"/>
                <w:szCs w:val="22"/>
              </w:rPr>
              <w:t xml:space="preserve"> </w:t>
            </w:r>
            <w:r w:rsidRPr="00AD2D9C">
              <w:rPr>
                <w:sz w:val="22"/>
                <w:szCs w:val="22"/>
              </w:rPr>
              <w:t>PDV</w:t>
            </w:r>
            <w:r w:rsidR="00387F1D" w:rsidRPr="00AD2D9C">
              <w:rPr>
                <w:sz w:val="22"/>
                <w:szCs w:val="22"/>
              </w:rPr>
              <w:t>)</w:t>
            </w:r>
          </w:p>
        </w:tc>
        <w:tc>
          <w:tcPr>
            <w:tcW w:w="4428" w:type="dxa"/>
          </w:tcPr>
          <w:p w:rsidR="00387F1D" w:rsidRPr="00AD2D9C" w:rsidRDefault="00285EDD" w:rsidP="0003144D">
            <w:pPr>
              <w:jc w:val="right"/>
              <w:rPr>
                <w:sz w:val="22"/>
                <w:szCs w:val="22"/>
              </w:rPr>
            </w:pPr>
            <w:r w:rsidRPr="00AD2D9C">
              <w:rPr>
                <w:sz w:val="22"/>
                <w:szCs w:val="22"/>
              </w:rPr>
              <w:t>dinara</w:t>
            </w:r>
          </w:p>
        </w:tc>
      </w:tr>
    </w:tbl>
    <w:p w:rsidR="00387F1D" w:rsidRPr="00AD2D9C" w:rsidRDefault="00387F1D" w:rsidP="00387F1D">
      <w:pPr>
        <w:rPr>
          <w:sz w:val="22"/>
          <w:szCs w:val="22"/>
          <w:lang w:val="en-US"/>
        </w:rPr>
      </w:pPr>
    </w:p>
    <w:p w:rsidR="00387F1D" w:rsidRPr="00AD2D9C" w:rsidRDefault="00387F1D" w:rsidP="00387F1D">
      <w:pPr>
        <w:rPr>
          <w:sz w:val="22"/>
          <w:szCs w:val="22"/>
          <w:lang w:val="en-US"/>
        </w:rPr>
      </w:pPr>
    </w:p>
    <w:p w:rsidR="00387F1D" w:rsidRPr="00AD2D9C" w:rsidRDefault="00387F1D" w:rsidP="00387F1D">
      <w:pPr>
        <w:rPr>
          <w:sz w:val="22"/>
          <w:szCs w:val="22"/>
          <w:lang w:val="en-US"/>
        </w:rPr>
      </w:pPr>
    </w:p>
    <w:p w:rsidR="00387F1D" w:rsidRPr="00AD2D9C" w:rsidRDefault="00387F1D" w:rsidP="00387F1D">
      <w:pPr>
        <w:rPr>
          <w:sz w:val="22"/>
          <w:szCs w:val="22"/>
          <w:lang w:val="en-US"/>
        </w:rPr>
      </w:pPr>
    </w:p>
    <w:p w:rsidR="00387F1D" w:rsidRPr="00AD2D9C" w:rsidRDefault="00387F1D" w:rsidP="00387F1D">
      <w:pPr>
        <w:rPr>
          <w:sz w:val="22"/>
          <w:szCs w:val="22"/>
          <w:lang w:val="en-US"/>
        </w:rPr>
      </w:pPr>
    </w:p>
    <w:p w:rsidR="00387F1D" w:rsidRPr="00AD2D9C" w:rsidRDefault="00387F1D" w:rsidP="00387F1D">
      <w:pPr>
        <w:rPr>
          <w:sz w:val="22"/>
          <w:szCs w:val="22"/>
          <w:lang w:val="en-US"/>
        </w:rPr>
      </w:pPr>
    </w:p>
    <w:p w:rsidR="00387F1D" w:rsidRPr="00AD2D9C" w:rsidRDefault="00387F1D" w:rsidP="00387F1D">
      <w:pPr>
        <w:rPr>
          <w:sz w:val="22"/>
          <w:szCs w:val="22"/>
        </w:rPr>
      </w:pPr>
      <w:r w:rsidRPr="00AD2D9C">
        <w:rPr>
          <w:sz w:val="22"/>
          <w:szCs w:val="22"/>
          <w:lang w:val="en-US"/>
        </w:rPr>
        <w:t>M</w:t>
      </w:r>
      <w:r w:rsidR="00285EDD" w:rsidRPr="00AD2D9C">
        <w:rPr>
          <w:sz w:val="22"/>
          <w:szCs w:val="22"/>
        </w:rPr>
        <w:t>esto</w:t>
      </w:r>
      <w:r w:rsidRPr="00AD2D9C">
        <w:rPr>
          <w:sz w:val="22"/>
          <w:szCs w:val="22"/>
        </w:rPr>
        <w:t>:</w:t>
      </w:r>
    </w:p>
    <w:p w:rsidR="00387F1D" w:rsidRPr="00AD2D9C" w:rsidRDefault="00387F1D" w:rsidP="00387F1D">
      <w:pPr>
        <w:jc w:val="center"/>
        <w:rPr>
          <w:sz w:val="22"/>
          <w:szCs w:val="22"/>
        </w:rPr>
      </w:pPr>
    </w:p>
    <w:p w:rsidR="00387F1D" w:rsidRPr="00AD2D9C" w:rsidRDefault="00387F1D" w:rsidP="00387F1D">
      <w:pPr>
        <w:jc w:val="center"/>
        <w:rPr>
          <w:sz w:val="22"/>
          <w:szCs w:val="22"/>
        </w:rPr>
      </w:pPr>
    </w:p>
    <w:p w:rsidR="00387F1D" w:rsidRPr="00AD2D9C" w:rsidRDefault="00285EDD" w:rsidP="00387F1D">
      <w:pPr>
        <w:jc w:val="center"/>
        <w:rPr>
          <w:sz w:val="22"/>
          <w:szCs w:val="22"/>
        </w:rPr>
      </w:pPr>
      <w:r w:rsidRPr="00AD2D9C">
        <w:rPr>
          <w:sz w:val="22"/>
          <w:szCs w:val="22"/>
        </w:rPr>
        <w:t>M</w:t>
      </w:r>
      <w:r w:rsidR="00387F1D" w:rsidRPr="00AD2D9C">
        <w:rPr>
          <w:sz w:val="22"/>
          <w:szCs w:val="22"/>
        </w:rPr>
        <w:t>.</w:t>
      </w:r>
      <w:r w:rsidRPr="00AD2D9C">
        <w:rPr>
          <w:sz w:val="22"/>
          <w:szCs w:val="22"/>
        </w:rPr>
        <w:t>P</w:t>
      </w:r>
      <w:r w:rsidR="00387F1D" w:rsidRPr="00AD2D9C">
        <w:rPr>
          <w:sz w:val="22"/>
          <w:szCs w:val="22"/>
        </w:rPr>
        <w:t xml:space="preserve">.                     </w:t>
      </w:r>
    </w:p>
    <w:p w:rsidR="00387F1D" w:rsidRPr="00AD2D9C" w:rsidRDefault="00387F1D" w:rsidP="00387F1D">
      <w:pPr>
        <w:jc w:val="right"/>
        <w:rPr>
          <w:sz w:val="22"/>
          <w:szCs w:val="22"/>
        </w:rPr>
      </w:pPr>
      <w:r w:rsidRPr="00AD2D9C">
        <w:rPr>
          <w:sz w:val="22"/>
          <w:szCs w:val="22"/>
        </w:rPr>
        <w:t xml:space="preserve"> </w:t>
      </w:r>
      <w:r w:rsidR="00285EDD" w:rsidRPr="00AD2D9C">
        <w:rPr>
          <w:sz w:val="22"/>
          <w:szCs w:val="22"/>
        </w:rPr>
        <w:t>Potpis</w:t>
      </w:r>
      <w:r w:rsidRPr="00AD2D9C">
        <w:rPr>
          <w:sz w:val="22"/>
          <w:szCs w:val="22"/>
        </w:rPr>
        <w:t xml:space="preserve"> </w:t>
      </w:r>
      <w:r w:rsidR="00285EDD" w:rsidRPr="00AD2D9C">
        <w:rPr>
          <w:sz w:val="22"/>
          <w:szCs w:val="22"/>
        </w:rPr>
        <w:t>ovlašćenog</w:t>
      </w:r>
      <w:r w:rsidRPr="00AD2D9C">
        <w:rPr>
          <w:sz w:val="22"/>
          <w:szCs w:val="22"/>
        </w:rPr>
        <w:t xml:space="preserve"> </w:t>
      </w:r>
      <w:r w:rsidR="00285EDD" w:rsidRPr="00AD2D9C">
        <w:rPr>
          <w:sz w:val="22"/>
          <w:szCs w:val="22"/>
        </w:rPr>
        <w:t>lica</w:t>
      </w:r>
      <w:r w:rsidRPr="00AD2D9C">
        <w:rPr>
          <w:sz w:val="22"/>
          <w:szCs w:val="22"/>
        </w:rPr>
        <w:t>:</w:t>
      </w:r>
    </w:p>
    <w:p w:rsidR="00387F1D" w:rsidRPr="00AD2D9C" w:rsidRDefault="00387F1D" w:rsidP="00387F1D">
      <w:pPr>
        <w:jc w:val="right"/>
        <w:rPr>
          <w:sz w:val="22"/>
          <w:szCs w:val="22"/>
        </w:rPr>
      </w:pPr>
    </w:p>
    <w:p w:rsidR="00387F1D" w:rsidRPr="00AD2D9C" w:rsidRDefault="00285EDD" w:rsidP="00820EA4">
      <w:pPr>
        <w:jc w:val="both"/>
        <w:rPr>
          <w:i/>
          <w:sz w:val="22"/>
          <w:szCs w:val="22"/>
        </w:rPr>
      </w:pPr>
      <w:r w:rsidRPr="00AD2D9C">
        <w:rPr>
          <w:i/>
          <w:sz w:val="22"/>
          <w:szCs w:val="22"/>
        </w:rPr>
        <w:t>Napomena</w:t>
      </w:r>
      <w:r w:rsidR="00387F1D" w:rsidRPr="00AD2D9C">
        <w:rPr>
          <w:i/>
          <w:sz w:val="22"/>
          <w:szCs w:val="22"/>
        </w:rPr>
        <w:t xml:space="preserve">: </w:t>
      </w:r>
      <w:r w:rsidRPr="00AD2D9C">
        <w:rPr>
          <w:i/>
          <w:sz w:val="22"/>
          <w:szCs w:val="22"/>
        </w:rPr>
        <w:t>Obrazac</w:t>
      </w:r>
      <w:r w:rsidR="00387F1D" w:rsidRPr="00AD2D9C">
        <w:rPr>
          <w:i/>
          <w:sz w:val="22"/>
          <w:szCs w:val="22"/>
        </w:rPr>
        <w:t xml:space="preserve"> </w:t>
      </w:r>
      <w:r w:rsidRPr="00AD2D9C">
        <w:rPr>
          <w:i/>
          <w:sz w:val="22"/>
          <w:szCs w:val="22"/>
        </w:rPr>
        <w:t>strukture</w:t>
      </w:r>
      <w:r w:rsidR="00387F1D" w:rsidRPr="00AD2D9C">
        <w:rPr>
          <w:i/>
          <w:sz w:val="22"/>
          <w:szCs w:val="22"/>
        </w:rPr>
        <w:t xml:space="preserve"> </w:t>
      </w:r>
      <w:r w:rsidRPr="00AD2D9C">
        <w:rPr>
          <w:i/>
          <w:sz w:val="22"/>
          <w:szCs w:val="22"/>
        </w:rPr>
        <w:t>cena</w:t>
      </w:r>
      <w:r w:rsidR="00387F1D" w:rsidRPr="00AD2D9C">
        <w:rPr>
          <w:i/>
          <w:sz w:val="22"/>
          <w:szCs w:val="22"/>
        </w:rPr>
        <w:t xml:space="preserve"> </w:t>
      </w:r>
      <w:r w:rsidRPr="00AD2D9C">
        <w:rPr>
          <w:i/>
          <w:sz w:val="22"/>
          <w:szCs w:val="22"/>
        </w:rPr>
        <w:t>ponuđač</w:t>
      </w:r>
      <w:r w:rsidR="00387F1D" w:rsidRPr="00AD2D9C">
        <w:rPr>
          <w:i/>
          <w:sz w:val="22"/>
          <w:szCs w:val="22"/>
        </w:rPr>
        <w:t xml:space="preserve"> </w:t>
      </w:r>
      <w:r w:rsidRPr="00AD2D9C">
        <w:rPr>
          <w:i/>
          <w:sz w:val="22"/>
          <w:szCs w:val="22"/>
        </w:rPr>
        <w:t>mora</w:t>
      </w:r>
      <w:r w:rsidR="00387F1D" w:rsidRPr="00AD2D9C">
        <w:rPr>
          <w:i/>
          <w:sz w:val="22"/>
          <w:szCs w:val="22"/>
        </w:rPr>
        <w:t xml:space="preserve"> </w:t>
      </w:r>
      <w:r w:rsidRPr="00AD2D9C">
        <w:rPr>
          <w:i/>
          <w:sz w:val="22"/>
          <w:szCs w:val="22"/>
        </w:rPr>
        <w:t>da</w:t>
      </w:r>
      <w:r w:rsidR="00387F1D" w:rsidRPr="00AD2D9C">
        <w:rPr>
          <w:i/>
          <w:sz w:val="22"/>
          <w:szCs w:val="22"/>
        </w:rPr>
        <w:t xml:space="preserve"> </w:t>
      </w:r>
      <w:r w:rsidRPr="00AD2D9C">
        <w:rPr>
          <w:i/>
          <w:sz w:val="22"/>
          <w:szCs w:val="22"/>
        </w:rPr>
        <w:t>popuni</w:t>
      </w:r>
      <w:r w:rsidR="00387F1D" w:rsidRPr="00AD2D9C">
        <w:rPr>
          <w:i/>
          <w:sz w:val="22"/>
          <w:szCs w:val="22"/>
        </w:rPr>
        <w:t xml:space="preserve">, </w:t>
      </w:r>
      <w:r w:rsidRPr="00AD2D9C">
        <w:rPr>
          <w:i/>
          <w:sz w:val="22"/>
          <w:szCs w:val="22"/>
        </w:rPr>
        <w:t>overi</w:t>
      </w:r>
      <w:r w:rsidR="00387F1D" w:rsidRPr="00AD2D9C">
        <w:rPr>
          <w:i/>
          <w:sz w:val="22"/>
          <w:szCs w:val="22"/>
        </w:rPr>
        <w:t xml:space="preserve"> </w:t>
      </w:r>
      <w:r w:rsidRPr="00AD2D9C">
        <w:rPr>
          <w:i/>
          <w:sz w:val="22"/>
          <w:szCs w:val="22"/>
        </w:rPr>
        <w:t>pečatom</w:t>
      </w:r>
      <w:r w:rsidR="00387F1D" w:rsidRPr="00AD2D9C">
        <w:rPr>
          <w:i/>
          <w:sz w:val="22"/>
          <w:szCs w:val="22"/>
        </w:rPr>
        <w:t xml:space="preserve"> </w:t>
      </w:r>
      <w:r w:rsidRPr="00AD2D9C">
        <w:rPr>
          <w:i/>
          <w:sz w:val="22"/>
          <w:szCs w:val="22"/>
        </w:rPr>
        <w:t>i</w:t>
      </w:r>
      <w:r w:rsidR="00387F1D" w:rsidRPr="00AD2D9C">
        <w:rPr>
          <w:i/>
          <w:sz w:val="22"/>
          <w:szCs w:val="22"/>
        </w:rPr>
        <w:t xml:space="preserve"> </w:t>
      </w:r>
      <w:r w:rsidRPr="00AD2D9C">
        <w:rPr>
          <w:i/>
          <w:sz w:val="22"/>
          <w:szCs w:val="22"/>
        </w:rPr>
        <w:t>potpiše</w:t>
      </w:r>
      <w:r w:rsidR="00387F1D" w:rsidRPr="00AD2D9C">
        <w:rPr>
          <w:i/>
          <w:sz w:val="22"/>
          <w:szCs w:val="22"/>
        </w:rPr>
        <w:t xml:space="preserve">, </w:t>
      </w:r>
      <w:r w:rsidRPr="00AD2D9C">
        <w:rPr>
          <w:i/>
          <w:sz w:val="22"/>
          <w:szCs w:val="22"/>
        </w:rPr>
        <w:t>čime</w:t>
      </w:r>
      <w:r w:rsidR="00387F1D" w:rsidRPr="00AD2D9C">
        <w:rPr>
          <w:i/>
          <w:sz w:val="22"/>
          <w:szCs w:val="22"/>
        </w:rPr>
        <w:t xml:space="preserve"> </w:t>
      </w:r>
      <w:r w:rsidRPr="00AD2D9C">
        <w:rPr>
          <w:i/>
          <w:sz w:val="22"/>
          <w:szCs w:val="22"/>
        </w:rPr>
        <w:t>potvrđuje</w:t>
      </w:r>
      <w:r w:rsidR="00387F1D" w:rsidRPr="00AD2D9C">
        <w:rPr>
          <w:i/>
          <w:sz w:val="22"/>
          <w:szCs w:val="22"/>
        </w:rPr>
        <w:t xml:space="preserve"> </w:t>
      </w:r>
      <w:r w:rsidRPr="00AD2D9C">
        <w:rPr>
          <w:i/>
          <w:sz w:val="22"/>
          <w:szCs w:val="22"/>
        </w:rPr>
        <w:t>da</w:t>
      </w:r>
      <w:r w:rsidR="00387F1D" w:rsidRPr="00AD2D9C">
        <w:rPr>
          <w:i/>
          <w:sz w:val="22"/>
          <w:szCs w:val="22"/>
        </w:rPr>
        <w:t xml:space="preserve"> </w:t>
      </w:r>
      <w:r w:rsidRPr="00AD2D9C">
        <w:rPr>
          <w:i/>
          <w:sz w:val="22"/>
          <w:szCs w:val="22"/>
        </w:rPr>
        <w:t>su</w:t>
      </w:r>
      <w:r w:rsidR="00387F1D" w:rsidRPr="00AD2D9C">
        <w:rPr>
          <w:i/>
          <w:sz w:val="22"/>
          <w:szCs w:val="22"/>
        </w:rPr>
        <w:t xml:space="preserve"> </w:t>
      </w:r>
      <w:r w:rsidRPr="00AD2D9C">
        <w:rPr>
          <w:i/>
          <w:sz w:val="22"/>
          <w:szCs w:val="22"/>
        </w:rPr>
        <w:t>tačni</w:t>
      </w:r>
      <w:r w:rsidR="00387F1D" w:rsidRPr="00AD2D9C">
        <w:rPr>
          <w:i/>
          <w:sz w:val="22"/>
          <w:szCs w:val="22"/>
        </w:rPr>
        <w:t xml:space="preserve"> </w:t>
      </w:r>
      <w:r w:rsidRPr="00AD2D9C">
        <w:rPr>
          <w:i/>
          <w:sz w:val="22"/>
          <w:szCs w:val="22"/>
        </w:rPr>
        <w:t>podaci</w:t>
      </w:r>
      <w:r w:rsidR="00387F1D" w:rsidRPr="00AD2D9C">
        <w:rPr>
          <w:i/>
          <w:sz w:val="22"/>
          <w:szCs w:val="22"/>
        </w:rPr>
        <w:t xml:space="preserve"> </w:t>
      </w:r>
      <w:r w:rsidRPr="00AD2D9C">
        <w:rPr>
          <w:i/>
          <w:sz w:val="22"/>
          <w:szCs w:val="22"/>
        </w:rPr>
        <w:t>koji</w:t>
      </w:r>
      <w:r w:rsidR="00387F1D" w:rsidRPr="00AD2D9C">
        <w:rPr>
          <w:i/>
          <w:sz w:val="22"/>
          <w:szCs w:val="22"/>
        </w:rPr>
        <w:t xml:space="preserve"> </w:t>
      </w:r>
      <w:r w:rsidRPr="00AD2D9C">
        <w:rPr>
          <w:i/>
          <w:sz w:val="22"/>
          <w:szCs w:val="22"/>
        </w:rPr>
        <w:t>su</w:t>
      </w:r>
      <w:r w:rsidR="00387F1D" w:rsidRPr="00AD2D9C">
        <w:rPr>
          <w:i/>
          <w:sz w:val="22"/>
          <w:szCs w:val="22"/>
        </w:rPr>
        <w:t xml:space="preserve"> </w:t>
      </w:r>
      <w:r w:rsidRPr="00AD2D9C">
        <w:rPr>
          <w:i/>
          <w:sz w:val="22"/>
          <w:szCs w:val="22"/>
        </w:rPr>
        <w:t>u</w:t>
      </w:r>
      <w:r w:rsidR="00387F1D" w:rsidRPr="00AD2D9C">
        <w:rPr>
          <w:i/>
          <w:sz w:val="22"/>
          <w:szCs w:val="22"/>
        </w:rPr>
        <w:t xml:space="preserve"> </w:t>
      </w:r>
      <w:r w:rsidRPr="00AD2D9C">
        <w:rPr>
          <w:i/>
          <w:sz w:val="22"/>
          <w:szCs w:val="22"/>
        </w:rPr>
        <w:t>obrascu</w:t>
      </w:r>
      <w:r w:rsidR="00387F1D" w:rsidRPr="00AD2D9C">
        <w:rPr>
          <w:i/>
          <w:sz w:val="22"/>
          <w:szCs w:val="22"/>
        </w:rPr>
        <w:t xml:space="preserve"> </w:t>
      </w:r>
      <w:r w:rsidRPr="00AD2D9C">
        <w:rPr>
          <w:i/>
          <w:sz w:val="22"/>
          <w:szCs w:val="22"/>
        </w:rPr>
        <w:t>navedeni</w:t>
      </w:r>
      <w:r w:rsidR="00387F1D" w:rsidRPr="00AD2D9C">
        <w:rPr>
          <w:i/>
          <w:sz w:val="22"/>
          <w:szCs w:val="22"/>
        </w:rPr>
        <w:t>.</w:t>
      </w:r>
    </w:p>
    <w:p w:rsidR="00387F1D" w:rsidRPr="00AD2D9C" w:rsidRDefault="00387F1D" w:rsidP="00820EA4">
      <w:pPr>
        <w:jc w:val="both"/>
        <w:rPr>
          <w:i/>
          <w:sz w:val="22"/>
          <w:szCs w:val="22"/>
        </w:rPr>
      </w:pPr>
    </w:p>
    <w:p w:rsidR="00387F1D" w:rsidRPr="00AD2D9C" w:rsidRDefault="00285EDD" w:rsidP="00820EA4">
      <w:pPr>
        <w:jc w:val="both"/>
        <w:rPr>
          <w:b/>
          <w:sz w:val="22"/>
          <w:szCs w:val="22"/>
        </w:rPr>
      </w:pPr>
      <w:r w:rsidRPr="00AD2D9C">
        <w:rPr>
          <w:b/>
          <w:sz w:val="22"/>
          <w:szCs w:val="22"/>
        </w:rPr>
        <w:t>Uputstvo</w:t>
      </w:r>
      <w:r w:rsidR="00387F1D" w:rsidRPr="00AD2D9C">
        <w:rPr>
          <w:b/>
          <w:sz w:val="22"/>
          <w:szCs w:val="22"/>
        </w:rPr>
        <w:t xml:space="preserve"> </w:t>
      </w:r>
      <w:r w:rsidRPr="00AD2D9C">
        <w:rPr>
          <w:b/>
          <w:sz w:val="22"/>
          <w:szCs w:val="22"/>
        </w:rPr>
        <w:t>za</w:t>
      </w:r>
      <w:r w:rsidR="00387F1D" w:rsidRPr="00AD2D9C">
        <w:rPr>
          <w:b/>
          <w:sz w:val="22"/>
          <w:szCs w:val="22"/>
        </w:rPr>
        <w:t xml:space="preserve"> </w:t>
      </w:r>
      <w:r w:rsidR="003716F7">
        <w:rPr>
          <w:b/>
          <w:sz w:val="22"/>
          <w:szCs w:val="22"/>
        </w:rPr>
        <w:t>popun</w:t>
      </w:r>
      <w:r w:rsidRPr="00AD2D9C">
        <w:rPr>
          <w:b/>
          <w:sz w:val="22"/>
          <w:szCs w:val="22"/>
        </w:rPr>
        <w:t>javanje</w:t>
      </w:r>
      <w:r w:rsidR="00387F1D" w:rsidRPr="00AD2D9C">
        <w:rPr>
          <w:b/>
          <w:sz w:val="22"/>
          <w:szCs w:val="22"/>
        </w:rPr>
        <w:t xml:space="preserve"> </w:t>
      </w:r>
      <w:r w:rsidRPr="00AD2D9C">
        <w:rPr>
          <w:b/>
          <w:sz w:val="22"/>
          <w:szCs w:val="22"/>
        </w:rPr>
        <w:t>obrasca</w:t>
      </w:r>
      <w:r w:rsidR="00387F1D" w:rsidRPr="00AD2D9C">
        <w:rPr>
          <w:b/>
          <w:sz w:val="22"/>
          <w:szCs w:val="22"/>
        </w:rPr>
        <w:t xml:space="preserve"> </w:t>
      </w:r>
      <w:r w:rsidRPr="00AD2D9C">
        <w:rPr>
          <w:b/>
          <w:sz w:val="22"/>
          <w:szCs w:val="22"/>
        </w:rPr>
        <w:t>Struktura</w:t>
      </w:r>
      <w:r w:rsidR="00387F1D" w:rsidRPr="00AD2D9C">
        <w:rPr>
          <w:b/>
          <w:sz w:val="22"/>
          <w:szCs w:val="22"/>
        </w:rPr>
        <w:t xml:space="preserve"> </w:t>
      </w:r>
      <w:r w:rsidRPr="00AD2D9C">
        <w:rPr>
          <w:b/>
          <w:sz w:val="22"/>
          <w:szCs w:val="22"/>
        </w:rPr>
        <w:t>cene</w:t>
      </w:r>
    </w:p>
    <w:p w:rsidR="00387F1D" w:rsidRPr="00AD2D9C" w:rsidRDefault="00285EDD" w:rsidP="00820EA4">
      <w:pPr>
        <w:jc w:val="both"/>
        <w:rPr>
          <w:b/>
          <w:sz w:val="22"/>
          <w:szCs w:val="22"/>
          <w:lang w:val="ru-RU"/>
        </w:rPr>
      </w:pPr>
      <w:r w:rsidRPr="00AD2D9C">
        <w:rPr>
          <w:sz w:val="22"/>
          <w:szCs w:val="22"/>
          <w:lang w:val="ru-RU"/>
        </w:rPr>
        <w:t>Obrazac</w:t>
      </w:r>
      <w:r w:rsidR="00387F1D" w:rsidRPr="00AD2D9C">
        <w:rPr>
          <w:sz w:val="22"/>
          <w:szCs w:val="22"/>
          <w:lang w:val="ru-RU"/>
        </w:rPr>
        <w:t xml:space="preserve"> </w:t>
      </w:r>
      <w:r w:rsidRPr="00AD2D9C">
        <w:rPr>
          <w:sz w:val="22"/>
          <w:szCs w:val="22"/>
          <w:lang w:val="ru-RU"/>
        </w:rPr>
        <w:t>strukture</w:t>
      </w:r>
      <w:r w:rsidR="00387F1D" w:rsidRPr="00AD2D9C">
        <w:rPr>
          <w:sz w:val="22"/>
          <w:szCs w:val="22"/>
          <w:lang w:val="ru-RU"/>
        </w:rPr>
        <w:t xml:space="preserve"> </w:t>
      </w:r>
      <w:r w:rsidRPr="00AD2D9C">
        <w:rPr>
          <w:sz w:val="22"/>
          <w:szCs w:val="22"/>
          <w:lang w:val="ru-RU"/>
        </w:rPr>
        <w:t>cena</w:t>
      </w:r>
      <w:r w:rsidR="00387F1D" w:rsidRPr="00AD2D9C">
        <w:rPr>
          <w:sz w:val="22"/>
          <w:szCs w:val="22"/>
          <w:lang w:val="ru-RU"/>
        </w:rPr>
        <w:t xml:space="preserve"> </w:t>
      </w:r>
      <w:r w:rsidR="00387F1D" w:rsidRPr="00AD2D9C">
        <w:rPr>
          <w:sz w:val="22"/>
          <w:szCs w:val="22"/>
        </w:rPr>
        <w:t xml:space="preserve">– </w:t>
      </w:r>
      <w:r w:rsidRPr="00AD2D9C">
        <w:rPr>
          <w:sz w:val="22"/>
          <w:szCs w:val="22"/>
          <w:lang w:val="ru-RU"/>
        </w:rPr>
        <w:t>obrazac</w:t>
      </w:r>
      <w:r w:rsidR="00387F1D" w:rsidRPr="00AD2D9C">
        <w:rPr>
          <w:sz w:val="22"/>
          <w:szCs w:val="22"/>
          <w:lang w:val="ru-RU"/>
        </w:rPr>
        <w:t xml:space="preserve"> </w:t>
      </w:r>
      <w:r w:rsidRPr="00AD2D9C">
        <w:rPr>
          <w:sz w:val="22"/>
          <w:szCs w:val="22"/>
          <w:lang w:val="ru-RU"/>
        </w:rPr>
        <w:t>broj</w:t>
      </w:r>
      <w:r w:rsidR="00C660E1" w:rsidRPr="00AD2D9C">
        <w:rPr>
          <w:sz w:val="22"/>
          <w:szCs w:val="22"/>
          <w:lang w:val="ru-RU"/>
        </w:rPr>
        <w:t xml:space="preserve"> </w:t>
      </w:r>
      <w:r w:rsidR="00C660E1" w:rsidRPr="00AD2D9C">
        <w:rPr>
          <w:sz w:val="22"/>
          <w:szCs w:val="22"/>
        </w:rPr>
        <w:t>9</w:t>
      </w:r>
      <w:r w:rsidR="00387F1D" w:rsidRPr="00AD2D9C">
        <w:rPr>
          <w:sz w:val="22"/>
          <w:szCs w:val="22"/>
          <w:lang w:val="ru-RU"/>
        </w:rPr>
        <w:t xml:space="preserve">  </w:t>
      </w:r>
      <w:r w:rsidRPr="00AD2D9C">
        <w:rPr>
          <w:sz w:val="22"/>
          <w:szCs w:val="22"/>
          <w:lang w:val="ru-RU"/>
        </w:rPr>
        <w:t>popunjava</w:t>
      </w:r>
      <w:r w:rsidR="00387F1D" w:rsidRPr="00AD2D9C">
        <w:rPr>
          <w:sz w:val="22"/>
          <w:szCs w:val="22"/>
          <w:lang w:val="ru-RU"/>
        </w:rPr>
        <w:t xml:space="preserve">  </w:t>
      </w:r>
      <w:r w:rsidRPr="00AD2D9C">
        <w:rPr>
          <w:sz w:val="22"/>
          <w:szCs w:val="22"/>
          <w:lang w:val="ru-RU"/>
        </w:rPr>
        <w:t>se</w:t>
      </w:r>
      <w:r w:rsidR="00387F1D" w:rsidRPr="00AD2D9C">
        <w:rPr>
          <w:sz w:val="22"/>
          <w:szCs w:val="22"/>
          <w:lang w:val="ru-RU"/>
        </w:rPr>
        <w:t xml:space="preserve">  </w:t>
      </w:r>
      <w:r w:rsidRPr="00AD2D9C">
        <w:rPr>
          <w:sz w:val="22"/>
          <w:szCs w:val="22"/>
          <w:lang w:val="ru-RU"/>
        </w:rPr>
        <w:t>na</w:t>
      </w:r>
      <w:r w:rsidR="00387F1D" w:rsidRPr="00AD2D9C">
        <w:rPr>
          <w:sz w:val="22"/>
          <w:szCs w:val="22"/>
          <w:lang w:val="ru-RU"/>
        </w:rPr>
        <w:t xml:space="preserve"> </w:t>
      </w:r>
      <w:r w:rsidRPr="00AD2D9C">
        <w:rPr>
          <w:sz w:val="22"/>
          <w:szCs w:val="22"/>
          <w:lang w:val="ru-RU"/>
        </w:rPr>
        <w:t>način</w:t>
      </w:r>
      <w:r w:rsidR="00387F1D" w:rsidRPr="00AD2D9C">
        <w:rPr>
          <w:sz w:val="22"/>
          <w:szCs w:val="22"/>
          <w:lang w:val="ru-RU"/>
        </w:rPr>
        <w:t xml:space="preserve"> </w:t>
      </w:r>
      <w:r w:rsidRPr="00AD2D9C">
        <w:rPr>
          <w:sz w:val="22"/>
          <w:szCs w:val="22"/>
          <w:lang w:val="ru-RU"/>
        </w:rPr>
        <w:t>da</w:t>
      </w:r>
      <w:r w:rsidR="00387F1D" w:rsidRPr="00AD2D9C">
        <w:rPr>
          <w:sz w:val="22"/>
          <w:szCs w:val="22"/>
          <w:lang w:val="ru-RU"/>
        </w:rPr>
        <w:t xml:space="preserve"> </w:t>
      </w:r>
      <w:r w:rsidRPr="00AD2D9C">
        <w:rPr>
          <w:sz w:val="22"/>
          <w:szCs w:val="22"/>
          <w:lang w:val="ru-RU"/>
        </w:rPr>
        <w:t>se</w:t>
      </w:r>
      <w:r w:rsidR="00387F1D" w:rsidRPr="00AD2D9C">
        <w:rPr>
          <w:sz w:val="22"/>
          <w:szCs w:val="22"/>
          <w:lang w:val="ru-RU"/>
        </w:rPr>
        <w:t xml:space="preserve"> </w:t>
      </w:r>
      <w:r w:rsidRPr="00AD2D9C">
        <w:rPr>
          <w:sz w:val="22"/>
          <w:szCs w:val="22"/>
          <w:lang w:val="ru-RU"/>
        </w:rPr>
        <w:t>upisuje</w:t>
      </w:r>
      <w:r w:rsidR="00387F1D" w:rsidRPr="00AD2D9C">
        <w:rPr>
          <w:sz w:val="22"/>
          <w:szCs w:val="22"/>
          <w:lang w:val="ru-RU"/>
        </w:rPr>
        <w:t xml:space="preserve"> </w:t>
      </w:r>
      <w:r w:rsidRPr="00AD2D9C">
        <w:rPr>
          <w:sz w:val="22"/>
          <w:szCs w:val="22"/>
          <w:lang w:val="ru-RU"/>
        </w:rPr>
        <w:t>struktura</w:t>
      </w:r>
      <w:r w:rsidR="00387F1D" w:rsidRPr="00AD2D9C">
        <w:rPr>
          <w:sz w:val="22"/>
          <w:szCs w:val="22"/>
          <w:lang w:val="ru-RU"/>
        </w:rPr>
        <w:t xml:space="preserve"> </w:t>
      </w:r>
      <w:r w:rsidRPr="00AD2D9C">
        <w:rPr>
          <w:sz w:val="22"/>
          <w:szCs w:val="22"/>
          <w:lang w:val="ru-RU"/>
        </w:rPr>
        <w:t>cena</w:t>
      </w:r>
      <w:r w:rsidR="007570BF" w:rsidRPr="00AD2D9C">
        <w:rPr>
          <w:b/>
          <w:sz w:val="22"/>
          <w:szCs w:val="22"/>
        </w:rPr>
        <w:t>.</w:t>
      </w:r>
      <w:r w:rsidR="00387F1D" w:rsidRPr="00AD2D9C">
        <w:rPr>
          <w:b/>
          <w:sz w:val="22"/>
          <w:szCs w:val="22"/>
          <w:lang w:val="ru-RU"/>
        </w:rPr>
        <w:t xml:space="preserve"> </w:t>
      </w:r>
    </w:p>
    <w:p w:rsidR="00387F1D" w:rsidRPr="00AD2D9C" w:rsidRDefault="00285EDD" w:rsidP="00820EA4">
      <w:pPr>
        <w:jc w:val="both"/>
        <w:rPr>
          <w:sz w:val="22"/>
          <w:szCs w:val="22"/>
          <w:lang w:val="en-US"/>
        </w:rPr>
      </w:pPr>
      <w:r w:rsidRPr="00AD2D9C">
        <w:rPr>
          <w:sz w:val="22"/>
          <w:szCs w:val="22"/>
          <w:lang w:val="ru-RU"/>
        </w:rPr>
        <w:t>Ponuđač</w:t>
      </w:r>
      <w:r w:rsidR="00387F1D" w:rsidRPr="00AD2D9C">
        <w:rPr>
          <w:sz w:val="22"/>
          <w:szCs w:val="22"/>
          <w:lang w:val="ru-RU"/>
        </w:rPr>
        <w:t xml:space="preserve"> </w:t>
      </w:r>
      <w:r w:rsidRPr="00AD2D9C">
        <w:rPr>
          <w:sz w:val="22"/>
          <w:szCs w:val="22"/>
          <w:lang w:val="ru-RU"/>
        </w:rPr>
        <w:t>može</w:t>
      </w:r>
      <w:r w:rsidR="00387F1D" w:rsidRPr="00AD2D9C">
        <w:rPr>
          <w:sz w:val="22"/>
          <w:szCs w:val="22"/>
          <w:lang w:val="ru-RU"/>
        </w:rPr>
        <w:t xml:space="preserve"> </w:t>
      </w:r>
      <w:r w:rsidRPr="00AD2D9C">
        <w:rPr>
          <w:sz w:val="22"/>
          <w:szCs w:val="22"/>
          <w:lang w:val="ru-RU"/>
        </w:rPr>
        <w:t>dati</w:t>
      </w:r>
      <w:r w:rsidR="00387F1D" w:rsidRPr="00AD2D9C">
        <w:rPr>
          <w:sz w:val="22"/>
          <w:szCs w:val="22"/>
          <w:lang w:val="ru-RU"/>
        </w:rPr>
        <w:t xml:space="preserve">  </w:t>
      </w:r>
      <w:r w:rsidRPr="00AD2D9C">
        <w:rPr>
          <w:sz w:val="22"/>
          <w:szCs w:val="22"/>
          <w:lang w:val="ru-RU"/>
        </w:rPr>
        <w:t>ponudu</w:t>
      </w:r>
      <w:r w:rsidR="00387F1D" w:rsidRPr="00AD2D9C">
        <w:rPr>
          <w:sz w:val="22"/>
          <w:szCs w:val="22"/>
          <w:lang w:val="ru-RU"/>
        </w:rPr>
        <w:t xml:space="preserve"> </w:t>
      </w:r>
      <w:r w:rsidRPr="00AD2D9C">
        <w:rPr>
          <w:sz w:val="22"/>
          <w:szCs w:val="22"/>
          <w:lang w:val="ru-RU"/>
        </w:rPr>
        <w:t>za</w:t>
      </w:r>
      <w:r w:rsidR="00387F1D" w:rsidRPr="00AD2D9C">
        <w:rPr>
          <w:sz w:val="22"/>
          <w:szCs w:val="22"/>
          <w:lang w:val="ru-RU"/>
        </w:rPr>
        <w:t xml:space="preserve"> </w:t>
      </w:r>
      <w:r w:rsidRPr="00AD2D9C">
        <w:rPr>
          <w:sz w:val="22"/>
          <w:szCs w:val="22"/>
          <w:lang w:val="ru-RU"/>
        </w:rPr>
        <w:t>jednu</w:t>
      </w:r>
      <w:r w:rsidR="00820EA4">
        <w:rPr>
          <w:sz w:val="22"/>
          <w:szCs w:val="22"/>
          <w:lang w:val="ru-RU"/>
        </w:rPr>
        <w:t xml:space="preserve"> </w:t>
      </w:r>
      <w:r w:rsidRPr="00AD2D9C">
        <w:rPr>
          <w:sz w:val="22"/>
          <w:szCs w:val="22"/>
          <w:lang w:val="ru-RU"/>
        </w:rPr>
        <w:t>ili</w:t>
      </w:r>
      <w:r w:rsidR="00387F1D" w:rsidRPr="00AD2D9C">
        <w:rPr>
          <w:sz w:val="22"/>
          <w:szCs w:val="22"/>
          <w:lang w:val="ru-RU"/>
        </w:rPr>
        <w:t xml:space="preserve"> </w:t>
      </w:r>
      <w:r w:rsidRPr="00AD2D9C">
        <w:rPr>
          <w:sz w:val="22"/>
          <w:szCs w:val="22"/>
          <w:lang w:val="ru-RU"/>
        </w:rPr>
        <w:t>za</w:t>
      </w:r>
      <w:r w:rsidR="00387F1D" w:rsidRPr="00AD2D9C">
        <w:rPr>
          <w:sz w:val="22"/>
          <w:szCs w:val="22"/>
          <w:lang w:val="ru-RU"/>
        </w:rPr>
        <w:t xml:space="preserve"> </w:t>
      </w:r>
      <w:r w:rsidRPr="00AD2D9C">
        <w:rPr>
          <w:sz w:val="22"/>
          <w:szCs w:val="22"/>
          <w:lang w:val="ru-RU"/>
        </w:rPr>
        <w:t>sve</w:t>
      </w:r>
      <w:r w:rsidR="00387F1D" w:rsidRPr="00AD2D9C">
        <w:rPr>
          <w:sz w:val="22"/>
          <w:szCs w:val="22"/>
          <w:lang w:val="ru-RU"/>
        </w:rPr>
        <w:t xml:space="preserve"> </w:t>
      </w:r>
      <w:r w:rsidRPr="00AD2D9C">
        <w:rPr>
          <w:sz w:val="22"/>
          <w:szCs w:val="22"/>
          <w:lang w:val="ru-RU"/>
        </w:rPr>
        <w:t>partije</w:t>
      </w:r>
      <w:r w:rsidR="00387F1D" w:rsidRPr="00AD2D9C">
        <w:rPr>
          <w:sz w:val="22"/>
          <w:szCs w:val="22"/>
          <w:lang w:val="ru-RU"/>
        </w:rPr>
        <w:t>.</w:t>
      </w:r>
      <w:r w:rsidR="00820EA4">
        <w:rPr>
          <w:sz w:val="22"/>
          <w:szCs w:val="22"/>
        </w:rPr>
        <w:t xml:space="preserve"> </w:t>
      </w:r>
      <w:r w:rsidRPr="00AD2D9C">
        <w:rPr>
          <w:sz w:val="22"/>
          <w:szCs w:val="22"/>
          <w:lang w:val="ru-RU"/>
        </w:rPr>
        <w:t>Svaka</w:t>
      </w:r>
      <w:r w:rsidR="00387F1D" w:rsidRPr="00AD2D9C">
        <w:rPr>
          <w:sz w:val="22"/>
          <w:szCs w:val="22"/>
          <w:lang w:val="ru-RU"/>
        </w:rPr>
        <w:t xml:space="preserve"> </w:t>
      </w:r>
      <w:r w:rsidRPr="00AD2D9C">
        <w:rPr>
          <w:sz w:val="22"/>
          <w:szCs w:val="22"/>
          <w:lang w:val="ru-RU"/>
        </w:rPr>
        <w:t>partija</w:t>
      </w:r>
      <w:r w:rsidR="00387F1D" w:rsidRPr="00AD2D9C">
        <w:rPr>
          <w:sz w:val="22"/>
          <w:szCs w:val="22"/>
          <w:lang w:val="ru-RU"/>
        </w:rPr>
        <w:t xml:space="preserve"> </w:t>
      </w:r>
      <w:r w:rsidRPr="00AD2D9C">
        <w:rPr>
          <w:sz w:val="22"/>
          <w:szCs w:val="22"/>
          <w:lang w:val="ru-RU"/>
        </w:rPr>
        <w:t>je</w:t>
      </w:r>
      <w:r w:rsidR="00387F1D" w:rsidRPr="00AD2D9C">
        <w:rPr>
          <w:sz w:val="22"/>
          <w:szCs w:val="22"/>
          <w:lang w:val="ru-RU"/>
        </w:rPr>
        <w:t xml:space="preserve"> </w:t>
      </w:r>
      <w:r w:rsidRPr="00AD2D9C">
        <w:rPr>
          <w:sz w:val="22"/>
          <w:szCs w:val="22"/>
          <w:lang w:val="ru-RU"/>
        </w:rPr>
        <w:t>predmet</w:t>
      </w:r>
      <w:r w:rsidR="00387F1D" w:rsidRPr="00AD2D9C">
        <w:rPr>
          <w:sz w:val="22"/>
          <w:szCs w:val="22"/>
          <w:lang w:val="en-US"/>
        </w:rPr>
        <w:t xml:space="preserve"> </w:t>
      </w:r>
      <w:r w:rsidRPr="00AD2D9C">
        <w:rPr>
          <w:sz w:val="22"/>
          <w:szCs w:val="22"/>
          <w:lang w:val="en-US"/>
        </w:rPr>
        <w:t>posebnog</w:t>
      </w:r>
      <w:r w:rsidR="00387F1D" w:rsidRPr="00AD2D9C">
        <w:rPr>
          <w:sz w:val="22"/>
          <w:szCs w:val="22"/>
          <w:lang w:val="en-US"/>
        </w:rPr>
        <w:t xml:space="preserve"> </w:t>
      </w:r>
      <w:r w:rsidRPr="00AD2D9C">
        <w:rPr>
          <w:sz w:val="22"/>
          <w:szCs w:val="22"/>
          <w:lang w:val="en-US"/>
        </w:rPr>
        <w:t>ugovora</w:t>
      </w:r>
      <w:r w:rsidR="00387F1D" w:rsidRPr="00AD2D9C">
        <w:rPr>
          <w:sz w:val="22"/>
          <w:szCs w:val="22"/>
          <w:lang w:val="en-US"/>
        </w:rPr>
        <w:t>.</w:t>
      </w:r>
    </w:p>
    <w:p w:rsidR="00387F1D" w:rsidRPr="00AD2D9C" w:rsidRDefault="00387F1D" w:rsidP="008F244B">
      <w:pPr>
        <w:autoSpaceDE w:val="0"/>
        <w:autoSpaceDN w:val="0"/>
        <w:adjustRightInd w:val="0"/>
        <w:jc w:val="both"/>
        <w:rPr>
          <w:b/>
          <w:bCs/>
          <w:sz w:val="22"/>
          <w:szCs w:val="22"/>
        </w:rPr>
      </w:pPr>
    </w:p>
    <w:p w:rsidR="00C660E1" w:rsidRPr="00AD2D9C" w:rsidRDefault="00C660E1" w:rsidP="008F244B">
      <w:pPr>
        <w:autoSpaceDE w:val="0"/>
        <w:autoSpaceDN w:val="0"/>
        <w:adjustRightInd w:val="0"/>
        <w:jc w:val="both"/>
        <w:rPr>
          <w:b/>
          <w:bCs/>
          <w:sz w:val="22"/>
          <w:szCs w:val="22"/>
        </w:rPr>
      </w:pPr>
    </w:p>
    <w:p w:rsidR="00C660E1" w:rsidRPr="00AD2D9C" w:rsidRDefault="00C660E1" w:rsidP="008F244B">
      <w:pPr>
        <w:autoSpaceDE w:val="0"/>
        <w:autoSpaceDN w:val="0"/>
        <w:adjustRightInd w:val="0"/>
        <w:jc w:val="both"/>
        <w:rPr>
          <w:b/>
          <w:bCs/>
          <w:sz w:val="22"/>
          <w:szCs w:val="22"/>
        </w:rPr>
      </w:pPr>
    </w:p>
    <w:p w:rsidR="00262D50" w:rsidRPr="00AD2D9C" w:rsidRDefault="00262D50" w:rsidP="008F244B">
      <w:pPr>
        <w:autoSpaceDE w:val="0"/>
        <w:autoSpaceDN w:val="0"/>
        <w:adjustRightInd w:val="0"/>
        <w:jc w:val="both"/>
        <w:rPr>
          <w:b/>
          <w:bCs/>
          <w:sz w:val="22"/>
          <w:szCs w:val="22"/>
        </w:rPr>
      </w:pPr>
    </w:p>
    <w:p w:rsidR="00262D50" w:rsidRPr="00AD2D9C" w:rsidRDefault="00262D50" w:rsidP="008F244B">
      <w:pPr>
        <w:autoSpaceDE w:val="0"/>
        <w:autoSpaceDN w:val="0"/>
        <w:adjustRightInd w:val="0"/>
        <w:jc w:val="both"/>
        <w:rPr>
          <w:b/>
          <w:bCs/>
          <w:sz w:val="22"/>
          <w:szCs w:val="22"/>
        </w:rPr>
      </w:pPr>
    </w:p>
    <w:p w:rsidR="00FC4C57" w:rsidRPr="00AD2D9C" w:rsidRDefault="00FC4C57" w:rsidP="008F244B">
      <w:pPr>
        <w:autoSpaceDE w:val="0"/>
        <w:autoSpaceDN w:val="0"/>
        <w:adjustRightInd w:val="0"/>
        <w:jc w:val="both"/>
        <w:rPr>
          <w:b/>
          <w:bCs/>
          <w:sz w:val="22"/>
          <w:szCs w:val="22"/>
        </w:rPr>
      </w:pPr>
    </w:p>
    <w:p w:rsidR="00FC4C57" w:rsidRPr="00AD2D9C" w:rsidRDefault="00FC4C57" w:rsidP="008F244B">
      <w:pPr>
        <w:autoSpaceDE w:val="0"/>
        <w:autoSpaceDN w:val="0"/>
        <w:adjustRightInd w:val="0"/>
        <w:jc w:val="both"/>
        <w:rPr>
          <w:b/>
          <w:bCs/>
          <w:sz w:val="22"/>
          <w:szCs w:val="22"/>
        </w:rPr>
      </w:pPr>
    </w:p>
    <w:p w:rsidR="00FC4C57" w:rsidRPr="00AD2D9C" w:rsidRDefault="00FC4C57" w:rsidP="008F244B">
      <w:pPr>
        <w:autoSpaceDE w:val="0"/>
        <w:autoSpaceDN w:val="0"/>
        <w:adjustRightInd w:val="0"/>
        <w:jc w:val="both"/>
        <w:rPr>
          <w:b/>
          <w:bCs/>
          <w:sz w:val="22"/>
          <w:szCs w:val="22"/>
        </w:rPr>
      </w:pPr>
    </w:p>
    <w:p w:rsidR="00FC4C57" w:rsidRPr="00AD2D9C" w:rsidRDefault="00FC4C57" w:rsidP="008F244B">
      <w:pPr>
        <w:autoSpaceDE w:val="0"/>
        <w:autoSpaceDN w:val="0"/>
        <w:adjustRightInd w:val="0"/>
        <w:jc w:val="both"/>
        <w:rPr>
          <w:b/>
          <w:bCs/>
          <w:sz w:val="22"/>
          <w:szCs w:val="22"/>
        </w:rPr>
      </w:pPr>
    </w:p>
    <w:p w:rsidR="00FC4C57" w:rsidRPr="00AD2D9C" w:rsidRDefault="00FC4C57" w:rsidP="008F244B">
      <w:pPr>
        <w:autoSpaceDE w:val="0"/>
        <w:autoSpaceDN w:val="0"/>
        <w:adjustRightInd w:val="0"/>
        <w:jc w:val="both"/>
        <w:rPr>
          <w:b/>
          <w:bCs/>
          <w:sz w:val="22"/>
          <w:szCs w:val="22"/>
        </w:rPr>
      </w:pPr>
    </w:p>
    <w:p w:rsidR="00FC4C57" w:rsidRPr="00AD2D9C" w:rsidRDefault="00FC4C57" w:rsidP="008F244B">
      <w:pPr>
        <w:autoSpaceDE w:val="0"/>
        <w:autoSpaceDN w:val="0"/>
        <w:adjustRightInd w:val="0"/>
        <w:jc w:val="both"/>
        <w:rPr>
          <w:b/>
          <w:bCs/>
          <w:sz w:val="22"/>
          <w:szCs w:val="22"/>
        </w:rPr>
      </w:pPr>
    </w:p>
    <w:p w:rsidR="00FC4C57" w:rsidRPr="00AD2D9C" w:rsidRDefault="00FC4C57" w:rsidP="008F244B">
      <w:pPr>
        <w:autoSpaceDE w:val="0"/>
        <w:autoSpaceDN w:val="0"/>
        <w:adjustRightInd w:val="0"/>
        <w:jc w:val="both"/>
        <w:rPr>
          <w:b/>
          <w:bCs/>
          <w:sz w:val="22"/>
          <w:szCs w:val="22"/>
        </w:rPr>
      </w:pPr>
    </w:p>
    <w:p w:rsidR="00FC4C57" w:rsidRPr="00AD2D9C" w:rsidRDefault="00FC4C57" w:rsidP="008F244B">
      <w:pPr>
        <w:autoSpaceDE w:val="0"/>
        <w:autoSpaceDN w:val="0"/>
        <w:adjustRightInd w:val="0"/>
        <w:jc w:val="both"/>
        <w:rPr>
          <w:b/>
          <w:bCs/>
          <w:sz w:val="22"/>
          <w:szCs w:val="22"/>
        </w:rPr>
      </w:pPr>
    </w:p>
    <w:p w:rsidR="00FC4C57" w:rsidRPr="00AD2D9C" w:rsidRDefault="00FC4C57" w:rsidP="008F244B">
      <w:pPr>
        <w:autoSpaceDE w:val="0"/>
        <w:autoSpaceDN w:val="0"/>
        <w:adjustRightInd w:val="0"/>
        <w:jc w:val="both"/>
        <w:rPr>
          <w:b/>
          <w:bCs/>
          <w:sz w:val="22"/>
          <w:szCs w:val="22"/>
        </w:rPr>
      </w:pPr>
    </w:p>
    <w:p w:rsidR="00FC4C57" w:rsidRPr="00AD2D9C" w:rsidRDefault="00FC4C57" w:rsidP="008F244B">
      <w:pPr>
        <w:autoSpaceDE w:val="0"/>
        <w:autoSpaceDN w:val="0"/>
        <w:adjustRightInd w:val="0"/>
        <w:jc w:val="both"/>
        <w:rPr>
          <w:b/>
          <w:bCs/>
          <w:sz w:val="22"/>
          <w:szCs w:val="22"/>
        </w:rPr>
      </w:pPr>
    </w:p>
    <w:p w:rsidR="00FC4C57" w:rsidRPr="00AD2D9C" w:rsidRDefault="00FC4C57" w:rsidP="008F244B">
      <w:pPr>
        <w:autoSpaceDE w:val="0"/>
        <w:autoSpaceDN w:val="0"/>
        <w:adjustRightInd w:val="0"/>
        <w:jc w:val="both"/>
        <w:rPr>
          <w:b/>
          <w:bCs/>
          <w:sz w:val="22"/>
          <w:szCs w:val="22"/>
        </w:rPr>
      </w:pPr>
    </w:p>
    <w:p w:rsidR="00820EA4" w:rsidRPr="00AD2D9C" w:rsidRDefault="00820EA4" w:rsidP="008F244B">
      <w:pPr>
        <w:autoSpaceDE w:val="0"/>
        <w:autoSpaceDN w:val="0"/>
        <w:adjustRightInd w:val="0"/>
        <w:jc w:val="both"/>
        <w:rPr>
          <w:b/>
          <w:bCs/>
          <w:sz w:val="22"/>
          <w:szCs w:val="22"/>
        </w:rPr>
      </w:pPr>
    </w:p>
    <w:p w:rsidR="00C660E1" w:rsidRDefault="00C660E1" w:rsidP="008F244B">
      <w:pPr>
        <w:autoSpaceDE w:val="0"/>
        <w:autoSpaceDN w:val="0"/>
        <w:adjustRightInd w:val="0"/>
        <w:jc w:val="both"/>
        <w:rPr>
          <w:b/>
          <w:bCs/>
          <w:sz w:val="22"/>
          <w:szCs w:val="22"/>
        </w:rPr>
      </w:pPr>
    </w:p>
    <w:p w:rsidR="00F21B8B" w:rsidRDefault="00F21B8B" w:rsidP="008F244B">
      <w:pPr>
        <w:autoSpaceDE w:val="0"/>
        <w:autoSpaceDN w:val="0"/>
        <w:adjustRightInd w:val="0"/>
        <w:jc w:val="both"/>
        <w:rPr>
          <w:b/>
          <w:bCs/>
          <w:sz w:val="22"/>
          <w:szCs w:val="22"/>
        </w:rPr>
      </w:pPr>
    </w:p>
    <w:p w:rsidR="00F21B8B" w:rsidRDefault="00F21B8B" w:rsidP="008F244B">
      <w:pPr>
        <w:autoSpaceDE w:val="0"/>
        <w:autoSpaceDN w:val="0"/>
        <w:adjustRightInd w:val="0"/>
        <w:jc w:val="both"/>
        <w:rPr>
          <w:b/>
          <w:bCs/>
          <w:sz w:val="22"/>
          <w:szCs w:val="22"/>
        </w:rPr>
      </w:pPr>
    </w:p>
    <w:p w:rsidR="00F21B8B" w:rsidRDefault="00F21B8B" w:rsidP="008F244B">
      <w:pPr>
        <w:autoSpaceDE w:val="0"/>
        <w:autoSpaceDN w:val="0"/>
        <w:adjustRightInd w:val="0"/>
        <w:jc w:val="both"/>
        <w:rPr>
          <w:b/>
          <w:bCs/>
          <w:sz w:val="22"/>
          <w:szCs w:val="22"/>
        </w:rPr>
      </w:pPr>
    </w:p>
    <w:p w:rsidR="00F21B8B" w:rsidRDefault="00F21B8B" w:rsidP="008F244B">
      <w:pPr>
        <w:autoSpaceDE w:val="0"/>
        <w:autoSpaceDN w:val="0"/>
        <w:adjustRightInd w:val="0"/>
        <w:jc w:val="both"/>
        <w:rPr>
          <w:b/>
          <w:bCs/>
          <w:sz w:val="22"/>
          <w:szCs w:val="22"/>
        </w:rPr>
      </w:pPr>
    </w:p>
    <w:p w:rsidR="00F21B8B" w:rsidRDefault="00F21B8B" w:rsidP="008F244B">
      <w:pPr>
        <w:autoSpaceDE w:val="0"/>
        <w:autoSpaceDN w:val="0"/>
        <w:adjustRightInd w:val="0"/>
        <w:jc w:val="both"/>
        <w:rPr>
          <w:b/>
          <w:bCs/>
          <w:sz w:val="22"/>
          <w:szCs w:val="22"/>
        </w:rPr>
      </w:pPr>
    </w:p>
    <w:p w:rsidR="00F21B8B" w:rsidRDefault="00F21B8B" w:rsidP="008F244B">
      <w:pPr>
        <w:autoSpaceDE w:val="0"/>
        <w:autoSpaceDN w:val="0"/>
        <w:adjustRightInd w:val="0"/>
        <w:jc w:val="both"/>
        <w:rPr>
          <w:b/>
          <w:bCs/>
          <w:sz w:val="22"/>
          <w:szCs w:val="22"/>
        </w:rPr>
      </w:pPr>
    </w:p>
    <w:p w:rsidR="00F21B8B" w:rsidRDefault="00F21B8B" w:rsidP="008F244B">
      <w:pPr>
        <w:autoSpaceDE w:val="0"/>
        <w:autoSpaceDN w:val="0"/>
        <w:adjustRightInd w:val="0"/>
        <w:jc w:val="both"/>
        <w:rPr>
          <w:b/>
          <w:bCs/>
          <w:sz w:val="22"/>
          <w:szCs w:val="22"/>
        </w:rPr>
      </w:pPr>
    </w:p>
    <w:p w:rsidR="00F21B8B" w:rsidRDefault="00F21B8B" w:rsidP="008F244B">
      <w:pPr>
        <w:autoSpaceDE w:val="0"/>
        <w:autoSpaceDN w:val="0"/>
        <w:adjustRightInd w:val="0"/>
        <w:jc w:val="both"/>
        <w:rPr>
          <w:b/>
          <w:bCs/>
          <w:sz w:val="22"/>
          <w:szCs w:val="22"/>
        </w:rPr>
      </w:pPr>
    </w:p>
    <w:p w:rsidR="00F21B8B" w:rsidRDefault="00F21B8B" w:rsidP="008F244B">
      <w:pPr>
        <w:autoSpaceDE w:val="0"/>
        <w:autoSpaceDN w:val="0"/>
        <w:adjustRightInd w:val="0"/>
        <w:jc w:val="both"/>
        <w:rPr>
          <w:b/>
          <w:bCs/>
          <w:sz w:val="22"/>
          <w:szCs w:val="22"/>
        </w:rPr>
      </w:pPr>
    </w:p>
    <w:p w:rsidR="00F21B8B" w:rsidRDefault="00F21B8B" w:rsidP="008F244B">
      <w:pPr>
        <w:autoSpaceDE w:val="0"/>
        <w:autoSpaceDN w:val="0"/>
        <w:adjustRightInd w:val="0"/>
        <w:jc w:val="both"/>
        <w:rPr>
          <w:b/>
          <w:bCs/>
          <w:sz w:val="22"/>
          <w:szCs w:val="22"/>
        </w:rPr>
      </w:pPr>
    </w:p>
    <w:p w:rsidR="00F21B8B" w:rsidRPr="00AD2D9C" w:rsidRDefault="00F21B8B" w:rsidP="008F244B">
      <w:pPr>
        <w:autoSpaceDE w:val="0"/>
        <w:autoSpaceDN w:val="0"/>
        <w:adjustRightInd w:val="0"/>
        <w:jc w:val="both"/>
        <w:rPr>
          <w:b/>
          <w:bCs/>
          <w:sz w:val="22"/>
          <w:szCs w:val="22"/>
        </w:rPr>
      </w:pPr>
    </w:p>
    <w:p w:rsidR="00C660E1" w:rsidRPr="00820EA4" w:rsidRDefault="00C660E1" w:rsidP="00820EA4">
      <w:pPr>
        <w:spacing w:before="29" w:line="271" w:lineRule="exact"/>
        <w:ind w:right="-20"/>
        <w:rPr>
          <w:b/>
          <w:bCs/>
          <w:position w:val="-1"/>
        </w:rPr>
      </w:pPr>
      <w:r w:rsidRPr="00820EA4">
        <w:rPr>
          <w:b/>
          <w:bCs/>
        </w:rPr>
        <w:t>10)</w:t>
      </w:r>
      <w:r w:rsidRPr="00820EA4">
        <w:rPr>
          <w:b/>
          <w:bCs/>
          <w:position w:val="-1"/>
        </w:rPr>
        <w:t xml:space="preserve"> </w:t>
      </w:r>
      <w:r w:rsidR="00820EA4">
        <w:rPr>
          <w:b/>
          <w:bCs/>
          <w:position w:val="-1"/>
        </w:rPr>
        <w:tab/>
      </w:r>
      <w:r w:rsidRPr="00820EA4">
        <w:rPr>
          <w:b/>
          <w:bCs/>
          <w:position w:val="-1"/>
        </w:rPr>
        <w:t>OB</w:t>
      </w:r>
      <w:r w:rsidRPr="00820EA4">
        <w:rPr>
          <w:b/>
          <w:bCs/>
          <w:spacing w:val="3"/>
          <w:position w:val="-1"/>
        </w:rPr>
        <w:t>R</w:t>
      </w:r>
      <w:r w:rsidRPr="00820EA4">
        <w:rPr>
          <w:b/>
          <w:bCs/>
          <w:spacing w:val="-8"/>
          <w:position w:val="-1"/>
        </w:rPr>
        <w:t>A</w:t>
      </w:r>
      <w:r w:rsidRPr="00820EA4">
        <w:rPr>
          <w:b/>
          <w:bCs/>
          <w:spacing w:val="6"/>
          <w:position w:val="-1"/>
        </w:rPr>
        <w:t>Z</w:t>
      </w:r>
      <w:r w:rsidRPr="00820EA4">
        <w:rPr>
          <w:b/>
          <w:bCs/>
          <w:spacing w:val="-5"/>
          <w:position w:val="-1"/>
        </w:rPr>
        <w:t>A</w:t>
      </w:r>
      <w:r w:rsidRPr="00820EA4">
        <w:rPr>
          <w:b/>
          <w:bCs/>
          <w:position w:val="-1"/>
        </w:rPr>
        <w:t>C T</w:t>
      </w:r>
      <w:r w:rsidRPr="00820EA4">
        <w:rPr>
          <w:b/>
          <w:bCs/>
          <w:spacing w:val="1"/>
          <w:position w:val="-1"/>
        </w:rPr>
        <w:t>R</w:t>
      </w:r>
      <w:r w:rsidRPr="00820EA4">
        <w:rPr>
          <w:b/>
          <w:bCs/>
          <w:spacing w:val="3"/>
          <w:position w:val="-1"/>
        </w:rPr>
        <w:t>O</w:t>
      </w:r>
      <w:r w:rsidRPr="00820EA4">
        <w:rPr>
          <w:b/>
          <w:bCs/>
          <w:spacing w:val="-4"/>
          <w:position w:val="-1"/>
        </w:rPr>
        <w:t>Š</w:t>
      </w:r>
      <w:r w:rsidRPr="00820EA4">
        <w:rPr>
          <w:b/>
          <w:bCs/>
          <w:position w:val="-1"/>
        </w:rPr>
        <w:t>K</w:t>
      </w:r>
      <w:r w:rsidRPr="00820EA4">
        <w:rPr>
          <w:b/>
          <w:bCs/>
          <w:spacing w:val="3"/>
          <w:position w:val="-1"/>
        </w:rPr>
        <w:t>O</w:t>
      </w:r>
      <w:r w:rsidRPr="00820EA4">
        <w:rPr>
          <w:b/>
          <w:bCs/>
          <w:spacing w:val="2"/>
          <w:position w:val="-1"/>
        </w:rPr>
        <w:t>V</w:t>
      </w:r>
      <w:r w:rsidRPr="00820EA4">
        <w:rPr>
          <w:b/>
          <w:bCs/>
          <w:position w:val="-1"/>
        </w:rPr>
        <w:t>A</w:t>
      </w:r>
      <w:r w:rsidRPr="00820EA4">
        <w:rPr>
          <w:b/>
          <w:bCs/>
          <w:spacing w:val="-5"/>
          <w:position w:val="-1"/>
        </w:rPr>
        <w:t xml:space="preserve"> </w:t>
      </w:r>
      <w:r w:rsidRPr="00820EA4">
        <w:rPr>
          <w:b/>
          <w:bCs/>
          <w:position w:val="-1"/>
        </w:rPr>
        <w:t>PRIP</w:t>
      </w:r>
      <w:r w:rsidRPr="00820EA4">
        <w:rPr>
          <w:b/>
          <w:bCs/>
          <w:spacing w:val="1"/>
          <w:position w:val="-1"/>
        </w:rPr>
        <w:t>R</w:t>
      </w:r>
      <w:r w:rsidRPr="00820EA4">
        <w:rPr>
          <w:b/>
          <w:bCs/>
          <w:position w:val="-1"/>
        </w:rPr>
        <w:t>E</w:t>
      </w:r>
      <w:r w:rsidRPr="00820EA4">
        <w:rPr>
          <w:b/>
          <w:bCs/>
          <w:spacing w:val="-1"/>
          <w:position w:val="-1"/>
        </w:rPr>
        <w:t>M</w:t>
      </w:r>
      <w:r w:rsidRPr="00820EA4">
        <w:rPr>
          <w:b/>
          <w:bCs/>
          <w:position w:val="-1"/>
        </w:rPr>
        <w:t>E PONU</w:t>
      </w:r>
      <w:r w:rsidRPr="00820EA4">
        <w:rPr>
          <w:b/>
          <w:bCs/>
          <w:spacing w:val="-1"/>
          <w:position w:val="-1"/>
        </w:rPr>
        <w:t>D</w:t>
      </w:r>
      <w:r w:rsidRPr="00820EA4">
        <w:rPr>
          <w:b/>
          <w:bCs/>
          <w:position w:val="-1"/>
        </w:rPr>
        <w:t>E</w:t>
      </w:r>
    </w:p>
    <w:p w:rsidR="004171B0" w:rsidRPr="00AD2D9C" w:rsidRDefault="004171B0" w:rsidP="00C660E1">
      <w:pPr>
        <w:spacing w:before="29" w:line="271" w:lineRule="exact"/>
        <w:ind w:left="227" w:right="-20"/>
        <w:rPr>
          <w:b/>
          <w:bCs/>
          <w:position w:val="-1"/>
          <w:sz w:val="22"/>
          <w:szCs w:val="22"/>
        </w:rPr>
      </w:pPr>
    </w:p>
    <w:p w:rsidR="00C660E1" w:rsidRPr="00AD2D9C" w:rsidRDefault="00C660E1" w:rsidP="008F244B">
      <w:pPr>
        <w:autoSpaceDE w:val="0"/>
        <w:autoSpaceDN w:val="0"/>
        <w:adjustRightInd w:val="0"/>
        <w:jc w:val="both"/>
        <w:rPr>
          <w:b/>
          <w:bCs/>
          <w:sz w:val="22"/>
          <w:szCs w:val="22"/>
        </w:rPr>
      </w:pPr>
    </w:p>
    <w:p w:rsidR="00C660E1" w:rsidRPr="00AD2D9C" w:rsidRDefault="00820EA4" w:rsidP="00820EA4">
      <w:pPr>
        <w:shd w:val="clear" w:color="auto" w:fill="FFFFFF"/>
        <w:spacing w:before="274" w:line="264" w:lineRule="exact"/>
        <w:ind w:right="230" w:firstLine="710"/>
        <w:jc w:val="both"/>
        <w:rPr>
          <w:sz w:val="22"/>
          <w:szCs w:val="22"/>
        </w:rPr>
      </w:pPr>
      <w:r>
        <w:rPr>
          <w:color w:val="000000"/>
          <w:spacing w:val="-12"/>
          <w:sz w:val="22"/>
          <w:szCs w:val="22"/>
        </w:rPr>
        <w:t>U skladu sa Č</w:t>
      </w:r>
      <w:r w:rsidR="00C660E1" w:rsidRPr="00AD2D9C">
        <w:rPr>
          <w:color w:val="000000"/>
          <w:spacing w:val="-12"/>
          <w:sz w:val="22"/>
          <w:szCs w:val="22"/>
        </w:rPr>
        <w:t xml:space="preserve">lanom  88. Zakona o javnim nabavkama </w:t>
      </w:r>
      <w:r w:rsidR="007570BF" w:rsidRPr="00AD2D9C">
        <w:rPr>
          <w:color w:val="000000"/>
          <w:spacing w:val="-12"/>
          <w:sz w:val="22"/>
          <w:szCs w:val="22"/>
        </w:rPr>
        <w:t xml:space="preserve">, </w:t>
      </w:r>
      <w:r>
        <w:rPr>
          <w:color w:val="000000"/>
          <w:spacing w:val="-12"/>
          <w:sz w:val="22"/>
          <w:szCs w:val="22"/>
        </w:rPr>
        <w:t>kao i Članom</w:t>
      </w:r>
      <w:r w:rsidR="00C660E1" w:rsidRPr="00AD2D9C">
        <w:rPr>
          <w:color w:val="000000"/>
          <w:spacing w:val="-12"/>
          <w:sz w:val="22"/>
          <w:szCs w:val="22"/>
        </w:rPr>
        <w:t xml:space="preserve"> 6. Pravilnika o </w:t>
      </w:r>
      <w:r w:rsidR="00C660E1" w:rsidRPr="00AD2D9C">
        <w:rPr>
          <w:color w:val="000000"/>
          <w:spacing w:val="-9"/>
          <w:sz w:val="22"/>
          <w:szCs w:val="22"/>
        </w:rPr>
        <w:t>obaveznim elementima konkursne dokumentacije (</w:t>
      </w:r>
      <w:r>
        <w:rPr>
          <w:color w:val="000000"/>
          <w:spacing w:val="-9"/>
          <w:sz w:val="22"/>
          <w:szCs w:val="22"/>
        </w:rPr>
        <w:t>„Sl.glasnik RS“</w:t>
      </w:r>
      <w:r w:rsidR="00C660E1" w:rsidRPr="00AD2D9C">
        <w:rPr>
          <w:color w:val="000000"/>
          <w:spacing w:val="-9"/>
          <w:sz w:val="22"/>
          <w:szCs w:val="22"/>
        </w:rPr>
        <w:t xml:space="preserve"> 29/2013), dostavljamo obrazac sa</w:t>
      </w:r>
      <w:r w:rsidR="00161C7C" w:rsidRPr="00AD2D9C">
        <w:rPr>
          <w:color w:val="000000"/>
          <w:spacing w:val="-9"/>
          <w:sz w:val="22"/>
          <w:szCs w:val="22"/>
        </w:rPr>
        <w:t xml:space="preserve"> </w:t>
      </w:r>
      <w:r w:rsidR="00C660E1" w:rsidRPr="00AD2D9C">
        <w:rPr>
          <w:color w:val="000000"/>
          <w:sz w:val="22"/>
          <w:szCs w:val="22"/>
        </w:rPr>
        <w:t>strukturom troškova za pripremanje ponude :</w:t>
      </w:r>
    </w:p>
    <w:p w:rsidR="00C660E1" w:rsidRPr="00AD2D9C" w:rsidRDefault="00C660E1" w:rsidP="00C660E1">
      <w:pPr>
        <w:spacing w:before="29" w:line="271" w:lineRule="exact"/>
        <w:ind w:left="227" w:right="-20"/>
        <w:rPr>
          <w:b/>
          <w:bCs/>
          <w:position w:val="-1"/>
          <w:sz w:val="22"/>
          <w:szCs w:val="22"/>
        </w:rPr>
      </w:pPr>
    </w:p>
    <w:p w:rsidR="00C660E1" w:rsidRPr="00AD2D9C" w:rsidRDefault="00C660E1" w:rsidP="00C660E1">
      <w:pPr>
        <w:spacing w:before="29" w:line="271" w:lineRule="exact"/>
        <w:ind w:left="227" w:right="-20"/>
        <w:rPr>
          <w:b/>
          <w:bCs/>
          <w:position w:val="-1"/>
          <w:sz w:val="22"/>
          <w:szCs w:val="22"/>
        </w:rPr>
      </w:pPr>
    </w:p>
    <w:p w:rsidR="00C660E1" w:rsidRPr="00AD2D9C" w:rsidRDefault="00C660E1" w:rsidP="00C660E1">
      <w:pPr>
        <w:spacing w:before="29" w:line="271" w:lineRule="exact"/>
        <w:ind w:left="227" w:right="-20"/>
        <w:rPr>
          <w:b/>
          <w:bCs/>
          <w:position w:val="-1"/>
          <w:sz w:val="22"/>
          <w:szCs w:val="22"/>
        </w:rPr>
      </w:pPr>
    </w:p>
    <w:p w:rsidR="00C660E1" w:rsidRPr="00AD2D9C" w:rsidRDefault="00C660E1" w:rsidP="00C660E1">
      <w:pPr>
        <w:spacing w:before="29" w:line="271" w:lineRule="exact"/>
        <w:ind w:left="227" w:right="-20"/>
        <w:jc w:val="center"/>
        <w:rPr>
          <w:b/>
          <w:bCs/>
          <w:position w:val="-1"/>
          <w:sz w:val="22"/>
          <w:szCs w:val="22"/>
        </w:rPr>
      </w:pPr>
      <w:r w:rsidRPr="00AD2D9C">
        <w:rPr>
          <w:b/>
          <w:bCs/>
          <w:position w:val="-1"/>
          <w:sz w:val="22"/>
          <w:szCs w:val="22"/>
        </w:rPr>
        <w:t>OB</w:t>
      </w:r>
      <w:r w:rsidRPr="00AD2D9C">
        <w:rPr>
          <w:b/>
          <w:bCs/>
          <w:spacing w:val="3"/>
          <w:position w:val="-1"/>
          <w:sz w:val="22"/>
          <w:szCs w:val="22"/>
        </w:rPr>
        <w:t>R</w:t>
      </w:r>
      <w:r w:rsidRPr="00AD2D9C">
        <w:rPr>
          <w:b/>
          <w:bCs/>
          <w:spacing w:val="-8"/>
          <w:position w:val="-1"/>
          <w:sz w:val="22"/>
          <w:szCs w:val="22"/>
        </w:rPr>
        <w:t>A</w:t>
      </w:r>
      <w:r w:rsidRPr="00AD2D9C">
        <w:rPr>
          <w:b/>
          <w:bCs/>
          <w:spacing w:val="6"/>
          <w:position w:val="-1"/>
          <w:sz w:val="22"/>
          <w:szCs w:val="22"/>
        </w:rPr>
        <w:t>Z</w:t>
      </w:r>
      <w:r w:rsidRPr="00AD2D9C">
        <w:rPr>
          <w:b/>
          <w:bCs/>
          <w:spacing w:val="-5"/>
          <w:position w:val="-1"/>
          <w:sz w:val="22"/>
          <w:szCs w:val="22"/>
        </w:rPr>
        <w:t>A</w:t>
      </w:r>
      <w:r w:rsidRPr="00AD2D9C">
        <w:rPr>
          <w:b/>
          <w:bCs/>
          <w:position w:val="-1"/>
          <w:sz w:val="22"/>
          <w:szCs w:val="22"/>
        </w:rPr>
        <w:t>C T</w:t>
      </w:r>
      <w:r w:rsidRPr="00AD2D9C">
        <w:rPr>
          <w:b/>
          <w:bCs/>
          <w:spacing w:val="1"/>
          <w:position w:val="-1"/>
          <w:sz w:val="22"/>
          <w:szCs w:val="22"/>
        </w:rPr>
        <w:t>R</w:t>
      </w:r>
      <w:r w:rsidRPr="00AD2D9C">
        <w:rPr>
          <w:b/>
          <w:bCs/>
          <w:spacing w:val="3"/>
          <w:position w:val="-1"/>
          <w:sz w:val="22"/>
          <w:szCs w:val="22"/>
        </w:rPr>
        <w:t>O</w:t>
      </w:r>
      <w:r w:rsidRPr="00AD2D9C">
        <w:rPr>
          <w:b/>
          <w:bCs/>
          <w:spacing w:val="-4"/>
          <w:position w:val="-1"/>
          <w:sz w:val="22"/>
          <w:szCs w:val="22"/>
        </w:rPr>
        <w:t>Š</w:t>
      </w:r>
      <w:r w:rsidRPr="00AD2D9C">
        <w:rPr>
          <w:b/>
          <w:bCs/>
          <w:position w:val="-1"/>
          <w:sz w:val="22"/>
          <w:szCs w:val="22"/>
        </w:rPr>
        <w:t>K</w:t>
      </w:r>
      <w:r w:rsidRPr="00AD2D9C">
        <w:rPr>
          <w:b/>
          <w:bCs/>
          <w:spacing w:val="3"/>
          <w:position w:val="-1"/>
          <w:sz w:val="22"/>
          <w:szCs w:val="22"/>
        </w:rPr>
        <w:t>O</w:t>
      </w:r>
      <w:r w:rsidRPr="00AD2D9C">
        <w:rPr>
          <w:b/>
          <w:bCs/>
          <w:spacing w:val="2"/>
          <w:position w:val="-1"/>
          <w:sz w:val="22"/>
          <w:szCs w:val="22"/>
        </w:rPr>
        <w:t>V</w:t>
      </w:r>
      <w:r w:rsidRPr="00AD2D9C">
        <w:rPr>
          <w:b/>
          <w:bCs/>
          <w:position w:val="-1"/>
          <w:sz w:val="22"/>
          <w:szCs w:val="22"/>
        </w:rPr>
        <w:t>A</w:t>
      </w:r>
      <w:r w:rsidRPr="00AD2D9C">
        <w:rPr>
          <w:b/>
          <w:bCs/>
          <w:spacing w:val="-5"/>
          <w:position w:val="-1"/>
          <w:sz w:val="22"/>
          <w:szCs w:val="22"/>
        </w:rPr>
        <w:t xml:space="preserve"> </w:t>
      </w:r>
      <w:r w:rsidRPr="00AD2D9C">
        <w:rPr>
          <w:b/>
          <w:bCs/>
          <w:position w:val="-1"/>
          <w:sz w:val="22"/>
          <w:szCs w:val="22"/>
        </w:rPr>
        <w:t>PRIP</w:t>
      </w:r>
      <w:r w:rsidRPr="00AD2D9C">
        <w:rPr>
          <w:b/>
          <w:bCs/>
          <w:spacing w:val="1"/>
          <w:position w:val="-1"/>
          <w:sz w:val="22"/>
          <w:szCs w:val="22"/>
        </w:rPr>
        <w:t>R</w:t>
      </w:r>
      <w:r w:rsidRPr="00AD2D9C">
        <w:rPr>
          <w:b/>
          <w:bCs/>
          <w:position w:val="-1"/>
          <w:sz w:val="22"/>
          <w:szCs w:val="22"/>
        </w:rPr>
        <w:t>E</w:t>
      </w:r>
      <w:r w:rsidRPr="00AD2D9C">
        <w:rPr>
          <w:b/>
          <w:bCs/>
          <w:spacing w:val="-1"/>
          <w:position w:val="-1"/>
          <w:sz w:val="22"/>
          <w:szCs w:val="22"/>
        </w:rPr>
        <w:t>M</w:t>
      </w:r>
      <w:r w:rsidRPr="00AD2D9C">
        <w:rPr>
          <w:b/>
          <w:bCs/>
          <w:position w:val="-1"/>
          <w:sz w:val="22"/>
          <w:szCs w:val="22"/>
        </w:rPr>
        <w:t>E PONU</w:t>
      </w:r>
      <w:r w:rsidRPr="00AD2D9C">
        <w:rPr>
          <w:b/>
          <w:bCs/>
          <w:spacing w:val="-1"/>
          <w:position w:val="-1"/>
          <w:sz w:val="22"/>
          <w:szCs w:val="22"/>
        </w:rPr>
        <w:t>D</w:t>
      </w:r>
      <w:r w:rsidRPr="00AD2D9C">
        <w:rPr>
          <w:b/>
          <w:bCs/>
          <w:position w:val="-1"/>
          <w:sz w:val="22"/>
          <w:szCs w:val="22"/>
        </w:rPr>
        <w:t>E</w:t>
      </w:r>
    </w:p>
    <w:p w:rsidR="00C660E1" w:rsidRPr="00AD2D9C" w:rsidRDefault="00C660E1" w:rsidP="00C660E1">
      <w:pPr>
        <w:spacing w:before="29" w:line="271" w:lineRule="exact"/>
        <w:ind w:left="227" w:right="-20"/>
        <w:jc w:val="center"/>
        <w:rPr>
          <w:bCs/>
          <w:position w:val="-1"/>
          <w:sz w:val="22"/>
          <w:szCs w:val="22"/>
        </w:rPr>
      </w:pPr>
    </w:p>
    <w:p w:rsidR="00C660E1" w:rsidRPr="00AD2D9C" w:rsidRDefault="00C660E1" w:rsidP="00C660E1">
      <w:pPr>
        <w:spacing w:before="29" w:line="271" w:lineRule="exact"/>
        <w:ind w:left="227" w:right="-20"/>
        <w:rPr>
          <w:bCs/>
          <w:position w:val="-1"/>
          <w:sz w:val="22"/>
          <w:szCs w:val="22"/>
        </w:rPr>
      </w:pPr>
    </w:p>
    <w:p w:rsidR="00C660E1" w:rsidRPr="00AD2D9C" w:rsidRDefault="00C660E1" w:rsidP="008F0201">
      <w:pPr>
        <w:spacing w:before="29" w:line="271" w:lineRule="exact"/>
        <w:ind w:left="227" w:right="-20"/>
        <w:rPr>
          <w:bCs/>
          <w:position w:val="-1"/>
          <w:sz w:val="22"/>
          <w:szCs w:val="22"/>
        </w:rPr>
      </w:pPr>
    </w:p>
    <w:p w:rsidR="00C660E1" w:rsidRPr="00AD2D9C" w:rsidRDefault="00C660E1" w:rsidP="00820EA4">
      <w:pPr>
        <w:autoSpaceDE w:val="0"/>
        <w:autoSpaceDN w:val="0"/>
        <w:adjustRightInd w:val="0"/>
        <w:jc w:val="both"/>
        <w:rPr>
          <w:b/>
          <w:bCs/>
          <w:sz w:val="22"/>
          <w:szCs w:val="22"/>
        </w:rPr>
      </w:pPr>
      <w:r w:rsidRPr="00AD2D9C">
        <w:rPr>
          <w:bCs/>
          <w:position w:val="-1"/>
          <w:sz w:val="22"/>
          <w:szCs w:val="22"/>
        </w:rPr>
        <w:t>U o</w:t>
      </w:r>
      <w:r w:rsidR="00820EA4">
        <w:rPr>
          <w:bCs/>
          <w:position w:val="-1"/>
          <w:sz w:val="22"/>
          <w:szCs w:val="22"/>
        </w:rPr>
        <w:t>tvorenom</w:t>
      </w:r>
      <w:r w:rsidRPr="00AD2D9C">
        <w:rPr>
          <w:bCs/>
          <w:position w:val="-1"/>
          <w:sz w:val="22"/>
          <w:szCs w:val="22"/>
        </w:rPr>
        <w:t xml:space="preserve"> postupku javne nabavke</w:t>
      </w:r>
      <w:r w:rsidR="008F0201" w:rsidRPr="00AD2D9C">
        <w:rPr>
          <w:b/>
          <w:sz w:val="22"/>
          <w:szCs w:val="22"/>
        </w:rPr>
        <w:t xml:space="preserve"> </w:t>
      </w:r>
      <w:r w:rsidR="00820EA4">
        <w:rPr>
          <w:b/>
          <w:sz w:val="22"/>
          <w:szCs w:val="22"/>
        </w:rPr>
        <w:t xml:space="preserve">dobara - </w:t>
      </w:r>
      <w:r w:rsidR="002D41BF" w:rsidRPr="002D41BF">
        <w:rPr>
          <w:b/>
          <w:sz w:val="22"/>
          <w:szCs w:val="22"/>
        </w:rPr>
        <w:t>Hemikalije i flaskovi za kultivaciju humanih ćelija</w:t>
      </w:r>
      <w:r w:rsidR="002D41BF" w:rsidRPr="002D41BF">
        <w:rPr>
          <w:b/>
          <w:sz w:val="22"/>
          <w:szCs w:val="22"/>
          <w:lang w:val="sr-Cyrl-CS"/>
        </w:rPr>
        <w:t xml:space="preserve"> </w:t>
      </w:r>
      <w:r w:rsidR="007570BF" w:rsidRPr="00AD2D9C">
        <w:rPr>
          <w:b/>
          <w:bCs/>
          <w:sz w:val="22"/>
          <w:szCs w:val="22"/>
        </w:rPr>
        <w:t>-</w:t>
      </w:r>
      <w:r w:rsidR="00820EA4">
        <w:rPr>
          <w:b/>
          <w:bCs/>
          <w:sz w:val="22"/>
          <w:szCs w:val="22"/>
        </w:rPr>
        <w:t xml:space="preserve"> </w:t>
      </w:r>
      <w:r w:rsidR="007570BF" w:rsidRPr="00AD2D9C">
        <w:rPr>
          <w:b/>
          <w:bCs/>
          <w:sz w:val="22"/>
          <w:szCs w:val="22"/>
        </w:rPr>
        <w:t>javna</w:t>
      </w:r>
      <w:r w:rsidR="00820EA4">
        <w:rPr>
          <w:b/>
          <w:bCs/>
          <w:sz w:val="22"/>
          <w:szCs w:val="22"/>
        </w:rPr>
        <w:t xml:space="preserve"> nabav</w:t>
      </w:r>
      <w:r w:rsidR="00C966BF">
        <w:rPr>
          <w:b/>
          <w:bCs/>
          <w:sz w:val="22"/>
          <w:szCs w:val="22"/>
        </w:rPr>
        <w:t>ka broj JN 4-0</w:t>
      </w:r>
      <w:r w:rsidR="002D41BF">
        <w:rPr>
          <w:b/>
          <w:bCs/>
          <w:sz w:val="22"/>
          <w:szCs w:val="22"/>
        </w:rPr>
        <w:t>9</w:t>
      </w:r>
      <w:r w:rsidR="007570BF" w:rsidRPr="00AD2D9C">
        <w:rPr>
          <w:b/>
          <w:bCs/>
          <w:sz w:val="22"/>
          <w:szCs w:val="22"/>
        </w:rPr>
        <w:t>d/1</w:t>
      </w:r>
      <w:r w:rsidR="00C966BF">
        <w:rPr>
          <w:b/>
          <w:bCs/>
          <w:sz w:val="22"/>
          <w:szCs w:val="22"/>
        </w:rPr>
        <w:t>6</w:t>
      </w:r>
      <w:r w:rsidR="00820EA4">
        <w:rPr>
          <w:bCs/>
          <w:position w:val="-1"/>
          <w:sz w:val="22"/>
          <w:szCs w:val="22"/>
        </w:rPr>
        <w:t>, naručioca Institut z</w:t>
      </w:r>
      <w:r w:rsidRPr="00AD2D9C">
        <w:rPr>
          <w:bCs/>
          <w:position w:val="-1"/>
          <w:sz w:val="22"/>
          <w:szCs w:val="22"/>
        </w:rPr>
        <w:t>a</w:t>
      </w:r>
      <w:r w:rsidR="007D55F3" w:rsidRPr="00AD2D9C">
        <w:rPr>
          <w:bCs/>
          <w:position w:val="-1"/>
          <w:sz w:val="22"/>
          <w:szCs w:val="22"/>
        </w:rPr>
        <w:t xml:space="preserve"> z</w:t>
      </w:r>
      <w:r w:rsidR="00820EA4">
        <w:rPr>
          <w:bCs/>
          <w:position w:val="-1"/>
          <w:sz w:val="22"/>
          <w:szCs w:val="22"/>
        </w:rPr>
        <w:t>dravstvenu z</w:t>
      </w:r>
      <w:r w:rsidRPr="00AD2D9C">
        <w:rPr>
          <w:bCs/>
          <w:position w:val="-1"/>
          <w:sz w:val="22"/>
          <w:szCs w:val="22"/>
        </w:rPr>
        <w:t>aštitu dece i omladine Vojvodine, Novi Sad, ponuđač:</w:t>
      </w:r>
      <w:r w:rsidR="00820EA4">
        <w:rPr>
          <w:bCs/>
          <w:position w:val="-1"/>
          <w:sz w:val="22"/>
          <w:szCs w:val="22"/>
        </w:rPr>
        <w:t xml:space="preserve"> </w:t>
      </w:r>
      <w:r w:rsidRPr="00AD2D9C">
        <w:rPr>
          <w:bCs/>
          <w:position w:val="-1"/>
          <w:sz w:val="22"/>
          <w:szCs w:val="22"/>
        </w:rPr>
        <w:t xml:space="preserve">_________________________ </w:t>
      </w:r>
    </w:p>
    <w:p w:rsidR="00C660E1" w:rsidRPr="00AD2D9C" w:rsidRDefault="00C660E1" w:rsidP="00C660E1">
      <w:pPr>
        <w:spacing w:before="29" w:line="271" w:lineRule="exact"/>
        <w:ind w:left="227" w:right="-20"/>
        <w:rPr>
          <w:bCs/>
          <w:position w:val="-1"/>
          <w:sz w:val="22"/>
          <w:szCs w:val="22"/>
        </w:rPr>
      </w:pPr>
      <w:r w:rsidRPr="00AD2D9C">
        <w:rPr>
          <w:bCs/>
          <w:position w:val="-1"/>
          <w:sz w:val="22"/>
          <w:szCs w:val="22"/>
        </w:rPr>
        <w:t>____________________________________________________</w:t>
      </w:r>
    </w:p>
    <w:p w:rsidR="00C660E1" w:rsidRPr="00AD2D9C" w:rsidRDefault="00C660E1" w:rsidP="00C660E1">
      <w:pPr>
        <w:spacing w:before="29" w:line="271" w:lineRule="exact"/>
        <w:ind w:left="227" w:right="-20"/>
        <w:rPr>
          <w:sz w:val="22"/>
          <w:szCs w:val="22"/>
        </w:rPr>
      </w:pPr>
      <w:r w:rsidRPr="00AD2D9C">
        <w:rPr>
          <w:bCs/>
          <w:position w:val="-1"/>
          <w:sz w:val="22"/>
          <w:szCs w:val="22"/>
        </w:rPr>
        <w:t>je  imao sledeće troškove:</w:t>
      </w:r>
    </w:p>
    <w:p w:rsidR="00C660E1" w:rsidRPr="00AD2D9C" w:rsidRDefault="00C660E1" w:rsidP="00C660E1">
      <w:pPr>
        <w:spacing w:before="3" w:line="110" w:lineRule="exact"/>
        <w:rPr>
          <w:sz w:val="22"/>
          <w:szCs w:val="22"/>
        </w:rPr>
      </w:pPr>
    </w:p>
    <w:p w:rsidR="00C660E1" w:rsidRPr="00AD2D9C" w:rsidRDefault="00C660E1" w:rsidP="00C660E1">
      <w:pPr>
        <w:rPr>
          <w:sz w:val="22"/>
          <w:szCs w:val="22"/>
        </w:rPr>
      </w:pPr>
    </w:p>
    <w:p w:rsidR="00C660E1" w:rsidRPr="00AD2D9C" w:rsidRDefault="00C660E1" w:rsidP="00C660E1">
      <w:pPr>
        <w:rPr>
          <w:sz w:val="22"/>
          <w:szCs w:val="22"/>
        </w:rPr>
      </w:pPr>
    </w:p>
    <w:p w:rsidR="00C660E1" w:rsidRPr="00AD2D9C" w:rsidRDefault="00C660E1" w:rsidP="00C660E1">
      <w:pPr>
        <w:rPr>
          <w:sz w:val="22"/>
          <w:szCs w:val="22"/>
        </w:rPr>
      </w:pPr>
      <w:r w:rsidRPr="00AD2D9C">
        <w:rPr>
          <w:sz w:val="22"/>
          <w:szCs w:val="22"/>
        </w:rPr>
        <w:t>Naziv                                              Cena bez PDV                      Cena sa PDV</w:t>
      </w:r>
    </w:p>
    <w:p w:rsidR="00C660E1" w:rsidRPr="00AD2D9C" w:rsidRDefault="00C660E1" w:rsidP="00C660E1">
      <w:pPr>
        <w:rPr>
          <w:sz w:val="22"/>
          <w:szCs w:val="22"/>
        </w:rPr>
      </w:pPr>
    </w:p>
    <w:p w:rsidR="00C660E1" w:rsidRPr="00AD2D9C" w:rsidRDefault="00C660E1" w:rsidP="00C660E1">
      <w:pPr>
        <w:rPr>
          <w:sz w:val="22"/>
          <w:szCs w:val="22"/>
        </w:rPr>
      </w:pPr>
      <w:r w:rsidRPr="00AD2D9C">
        <w:rPr>
          <w:sz w:val="22"/>
          <w:szCs w:val="22"/>
        </w:rPr>
        <w:t>1.</w:t>
      </w:r>
    </w:p>
    <w:p w:rsidR="00C660E1" w:rsidRPr="00AD2D9C" w:rsidRDefault="00C660E1" w:rsidP="00C660E1">
      <w:pPr>
        <w:rPr>
          <w:sz w:val="22"/>
          <w:szCs w:val="22"/>
        </w:rPr>
      </w:pPr>
      <w:r w:rsidRPr="00AD2D9C">
        <w:rPr>
          <w:sz w:val="22"/>
          <w:szCs w:val="22"/>
        </w:rPr>
        <w:t>2.</w:t>
      </w:r>
    </w:p>
    <w:p w:rsidR="00C660E1" w:rsidRPr="00AD2D9C" w:rsidRDefault="00C660E1" w:rsidP="00C660E1">
      <w:pPr>
        <w:rPr>
          <w:sz w:val="22"/>
          <w:szCs w:val="22"/>
        </w:rPr>
      </w:pPr>
      <w:r w:rsidRPr="00AD2D9C">
        <w:rPr>
          <w:sz w:val="22"/>
          <w:szCs w:val="22"/>
        </w:rPr>
        <w:t>3.</w:t>
      </w:r>
    </w:p>
    <w:p w:rsidR="00C660E1" w:rsidRPr="00AD2D9C" w:rsidRDefault="00C660E1" w:rsidP="00C660E1">
      <w:pPr>
        <w:rPr>
          <w:sz w:val="22"/>
          <w:szCs w:val="22"/>
        </w:rPr>
      </w:pPr>
      <w:r w:rsidRPr="00AD2D9C">
        <w:rPr>
          <w:sz w:val="22"/>
          <w:szCs w:val="22"/>
        </w:rPr>
        <w:t>4.</w:t>
      </w:r>
    </w:p>
    <w:p w:rsidR="00C660E1" w:rsidRPr="00AD2D9C" w:rsidRDefault="00C660E1" w:rsidP="00C660E1">
      <w:pPr>
        <w:rPr>
          <w:sz w:val="22"/>
          <w:szCs w:val="22"/>
        </w:rPr>
      </w:pPr>
    </w:p>
    <w:p w:rsidR="00C660E1" w:rsidRPr="00AD2D9C" w:rsidRDefault="00C660E1" w:rsidP="00C660E1">
      <w:pPr>
        <w:rPr>
          <w:sz w:val="22"/>
          <w:szCs w:val="22"/>
        </w:rPr>
      </w:pPr>
      <w:r w:rsidRPr="00AD2D9C">
        <w:rPr>
          <w:sz w:val="22"/>
          <w:szCs w:val="22"/>
        </w:rPr>
        <w:t>Ukupan trošak sa  PDV : _____________________________    dinara</w:t>
      </w:r>
    </w:p>
    <w:p w:rsidR="00C660E1" w:rsidRPr="00AD2D9C" w:rsidRDefault="00C660E1" w:rsidP="00C660E1">
      <w:pPr>
        <w:rPr>
          <w:sz w:val="22"/>
          <w:szCs w:val="22"/>
        </w:rPr>
      </w:pPr>
    </w:p>
    <w:p w:rsidR="00C660E1" w:rsidRPr="00AD2D9C" w:rsidRDefault="00C660E1" w:rsidP="00C660E1">
      <w:pPr>
        <w:rPr>
          <w:sz w:val="22"/>
          <w:szCs w:val="22"/>
        </w:rPr>
      </w:pPr>
      <w:r w:rsidRPr="00AD2D9C">
        <w:rPr>
          <w:sz w:val="22"/>
          <w:szCs w:val="22"/>
        </w:rPr>
        <w:t xml:space="preserve">                                           MP</w:t>
      </w:r>
    </w:p>
    <w:p w:rsidR="00C660E1" w:rsidRPr="00AD2D9C" w:rsidRDefault="00C660E1" w:rsidP="00C660E1">
      <w:pPr>
        <w:jc w:val="right"/>
        <w:rPr>
          <w:sz w:val="22"/>
          <w:szCs w:val="22"/>
        </w:rPr>
      </w:pPr>
      <w:r w:rsidRPr="00AD2D9C">
        <w:rPr>
          <w:sz w:val="22"/>
          <w:szCs w:val="22"/>
        </w:rPr>
        <w:t xml:space="preserve">Potpis odgovornog lica: </w:t>
      </w:r>
    </w:p>
    <w:p w:rsidR="00C660E1" w:rsidRPr="00AD2D9C" w:rsidRDefault="00C660E1" w:rsidP="00C660E1">
      <w:pPr>
        <w:jc w:val="right"/>
        <w:rPr>
          <w:sz w:val="22"/>
          <w:szCs w:val="22"/>
        </w:rPr>
      </w:pPr>
      <w:r w:rsidRPr="00AD2D9C">
        <w:rPr>
          <w:sz w:val="22"/>
          <w:szCs w:val="22"/>
        </w:rPr>
        <w:t>__________________________</w:t>
      </w:r>
    </w:p>
    <w:p w:rsidR="00C660E1" w:rsidRPr="00AD2D9C" w:rsidRDefault="00C660E1" w:rsidP="00C660E1">
      <w:pPr>
        <w:rPr>
          <w:sz w:val="22"/>
          <w:szCs w:val="22"/>
        </w:rPr>
      </w:pPr>
    </w:p>
    <w:p w:rsidR="00C660E1" w:rsidRDefault="00C660E1" w:rsidP="00C660E1">
      <w:pPr>
        <w:rPr>
          <w:sz w:val="22"/>
          <w:szCs w:val="22"/>
        </w:rPr>
      </w:pPr>
    </w:p>
    <w:p w:rsidR="00820EA4" w:rsidRDefault="00820EA4" w:rsidP="00C660E1">
      <w:pPr>
        <w:rPr>
          <w:sz w:val="22"/>
          <w:szCs w:val="22"/>
        </w:rPr>
      </w:pPr>
    </w:p>
    <w:p w:rsidR="00820EA4" w:rsidRDefault="00820EA4" w:rsidP="00C660E1">
      <w:pPr>
        <w:rPr>
          <w:sz w:val="22"/>
          <w:szCs w:val="22"/>
        </w:rPr>
      </w:pPr>
    </w:p>
    <w:p w:rsidR="00820EA4" w:rsidRPr="00AD2D9C" w:rsidRDefault="00820EA4" w:rsidP="00C660E1">
      <w:pPr>
        <w:rPr>
          <w:sz w:val="22"/>
          <w:szCs w:val="22"/>
        </w:rPr>
      </w:pPr>
    </w:p>
    <w:p w:rsidR="00C660E1" w:rsidRPr="00AD2D9C" w:rsidRDefault="00C660E1" w:rsidP="00820EA4">
      <w:pPr>
        <w:jc w:val="both"/>
        <w:rPr>
          <w:b/>
          <w:i/>
          <w:sz w:val="22"/>
          <w:szCs w:val="22"/>
        </w:rPr>
      </w:pPr>
      <w:r w:rsidRPr="00AD2D9C">
        <w:rPr>
          <w:b/>
          <w:i/>
          <w:sz w:val="22"/>
          <w:szCs w:val="22"/>
        </w:rPr>
        <w:t>Napomena: Navesti sve troškove sa specifikacijom i iznosima/dinara</w:t>
      </w:r>
    </w:p>
    <w:p w:rsidR="00C660E1" w:rsidRPr="00AD2D9C" w:rsidRDefault="00820EA4" w:rsidP="00820EA4">
      <w:pPr>
        <w:shd w:val="clear" w:color="auto" w:fill="FFFFFF"/>
        <w:spacing w:line="269" w:lineRule="exact"/>
        <w:ind w:right="230"/>
        <w:jc w:val="both"/>
        <w:rPr>
          <w:color w:val="000000"/>
          <w:spacing w:val="-8"/>
          <w:sz w:val="22"/>
          <w:szCs w:val="22"/>
        </w:rPr>
      </w:pPr>
      <w:r>
        <w:rPr>
          <w:color w:val="000000"/>
          <w:spacing w:val="-11"/>
          <w:sz w:val="22"/>
          <w:szCs w:val="22"/>
        </w:rPr>
        <w:t>Napomena: u skladu sa Čl</w:t>
      </w:r>
      <w:r w:rsidR="00C660E1" w:rsidRPr="00AD2D9C">
        <w:rPr>
          <w:color w:val="000000"/>
          <w:spacing w:val="-11"/>
          <w:sz w:val="22"/>
          <w:szCs w:val="22"/>
        </w:rPr>
        <w:t xml:space="preserve">anom  88.  stav  2   ZJN, troškove pripreme i podnošenja </w:t>
      </w:r>
      <w:r w:rsidR="00C660E1" w:rsidRPr="00AD2D9C">
        <w:rPr>
          <w:color w:val="000000"/>
          <w:spacing w:val="-8"/>
          <w:sz w:val="22"/>
          <w:szCs w:val="22"/>
        </w:rPr>
        <w:t>ponude snosi isključivo ponuđač i ne može tražiti od naručioca naknadu troškova.</w:t>
      </w:r>
    </w:p>
    <w:p w:rsidR="00C660E1" w:rsidRPr="00AD2D9C" w:rsidRDefault="00C660E1" w:rsidP="00C660E1">
      <w:pPr>
        <w:shd w:val="clear" w:color="auto" w:fill="FFFFFF"/>
        <w:spacing w:line="269" w:lineRule="exact"/>
        <w:ind w:right="230"/>
        <w:rPr>
          <w:color w:val="000000"/>
          <w:spacing w:val="-8"/>
          <w:sz w:val="22"/>
          <w:szCs w:val="22"/>
        </w:rPr>
      </w:pPr>
    </w:p>
    <w:p w:rsidR="00C660E1" w:rsidRPr="00AD2D9C" w:rsidRDefault="00C660E1" w:rsidP="00C660E1">
      <w:pPr>
        <w:shd w:val="clear" w:color="auto" w:fill="FFFFFF"/>
        <w:spacing w:line="269" w:lineRule="exact"/>
        <w:ind w:right="230"/>
        <w:rPr>
          <w:color w:val="000000"/>
          <w:spacing w:val="-8"/>
          <w:sz w:val="22"/>
          <w:szCs w:val="22"/>
        </w:rPr>
      </w:pPr>
    </w:p>
    <w:p w:rsidR="00C660E1" w:rsidRDefault="00C660E1" w:rsidP="008F244B">
      <w:pPr>
        <w:autoSpaceDE w:val="0"/>
        <w:autoSpaceDN w:val="0"/>
        <w:adjustRightInd w:val="0"/>
        <w:jc w:val="both"/>
        <w:rPr>
          <w:color w:val="000000"/>
          <w:spacing w:val="-8"/>
          <w:sz w:val="22"/>
          <w:szCs w:val="22"/>
        </w:rPr>
      </w:pPr>
    </w:p>
    <w:p w:rsidR="004959AA" w:rsidRDefault="004959AA" w:rsidP="008F244B">
      <w:pPr>
        <w:autoSpaceDE w:val="0"/>
        <w:autoSpaceDN w:val="0"/>
        <w:adjustRightInd w:val="0"/>
        <w:jc w:val="both"/>
        <w:rPr>
          <w:b/>
          <w:bCs/>
          <w:sz w:val="22"/>
          <w:szCs w:val="22"/>
        </w:rPr>
      </w:pPr>
    </w:p>
    <w:p w:rsidR="004959AA" w:rsidRDefault="004959AA" w:rsidP="008F244B">
      <w:pPr>
        <w:autoSpaceDE w:val="0"/>
        <w:autoSpaceDN w:val="0"/>
        <w:adjustRightInd w:val="0"/>
        <w:jc w:val="both"/>
        <w:rPr>
          <w:b/>
          <w:bCs/>
          <w:sz w:val="22"/>
          <w:szCs w:val="22"/>
        </w:rPr>
      </w:pPr>
    </w:p>
    <w:p w:rsidR="004959AA" w:rsidRDefault="004959AA" w:rsidP="008F244B">
      <w:pPr>
        <w:autoSpaceDE w:val="0"/>
        <w:autoSpaceDN w:val="0"/>
        <w:adjustRightInd w:val="0"/>
        <w:jc w:val="both"/>
        <w:rPr>
          <w:b/>
          <w:bCs/>
          <w:sz w:val="22"/>
          <w:szCs w:val="22"/>
        </w:rPr>
      </w:pPr>
    </w:p>
    <w:p w:rsidR="004959AA" w:rsidRDefault="004959AA" w:rsidP="008F244B">
      <w:pPr>
        <w:autoSpaceDE w:val="0"/>
        <w:autoSpaceDN w:val="0"/>
        <w:adjustRightInd w:val="0"/>
        <w:jc w:val="both"/>
        <w:rPr>
          <w:b/>
          <w:bCs/>
          <w:sz w:val="22"/>
          <w:szCs w:val="22"/>
        </w:rPr>
      </w:pPr>
    </w:p>
    <w:p w:rsidR="004959AA" w:rsidRDefault="004959AA" w:rsidP="008F244B">
      <w:pPr>
        <w:autoSpaceDE w:val="0"/>
        <w:autoSpaceDN w:val="0"/>
        <w:adjustRightInd w:val="0"/>
        <w:jc w:val="both"/>
        <w:rPr>
          <w:b/>
          <w:bCs/>
          <w:sz w:val="22"/>
          <w:szCs w:val="22"/>
        </w:rPr>
      </w:pPr>
    </w:p>
    <w:p w:rsidR="004959AA" w:rsidRDefault="004959AA" w:rsidP="008F244B">
      <w:pPr>
        <w:autoSpaceDE w:val="0"/>
        <w:autoSpaceDN w:val="0"/>
        <w:adjustRightInd w:val="0"/>
        <w:jc w:val="both"/>
        <w:rPr>
          <w:b/>
          <w:bCs/>
          <w:sz w:val="22"/>
          <w:szCs w:val="22"/>
        </w:rPr>
      </w:pPr>
    </w:p>
    <w:p w:rsidR="004959AA" w:rsidRDefault="004959AA" w:rsidP="008F244B">
      <w:pPr>
        <w:autoSpaceDE w:val="0"/>
        <w:autoSpaceDN w:val="0"/>
        <w:adjustRightInd w:val="0"/>
        <w:jc w:val="both"/>
        <w:rPr>
          <w:b/>
          <w:bCs/>
          <w:sz w:val="22"/>
          <w:szCs w:val="22"/>
        </w:rPr>
      </w:pPr>
    </w:p>
    <w:p w:rsidR="004959AA" w:rsidRDefault="004959AA" w:rsidP="008F244B">
      <w:pPr>
        <w:autoSpaceDE w:val="0"/>
        <w:autoSpaceDN w:val="0"/>
        <w:adjustRightInd w:val="0"/>
        <w:jc w:val="both"/>
        <w:rPr>
          <w:b/>
          <w:bCs/>
          <w:sz w:val="22"/>
          <w:szCs w:val="22"/>
        </w:rPr>
      </w:pPr>
    </w:p>
    <w:p w:rsidR="004959AA" w:rsidRDefault="004959AA" w:rsidP="008F244B">
      <w:pPr>
        <w:autoSpaceDE w:val="0"/>
        <w:autoSpaceDN w:val="0"/>
        <w:adjustRightInd w:val="0"/>
        <w:jc w:val="both"/>
        <w:rPr>
          <w:b/>
          <w:bCs/>
          <w:sz w:val="22"/>
          <w:szCs w:val="22"/>
        </w:rPr>
      </w:pPr>
    </w:p>
    <w:p w:rsidR="004959AA" w:rsidRDefault="004959AA" w:rsidP="008F244B">
      <w:pPr>
        <w:autoSpaceDE w:val="0"/>
        <w:autoSpaceDN w:val="0"/>
        <w:adjustRightInd w:val="0"/>
        <w:jc w:val="both"/>
        <w:rPr>
          <w:b/>
          <w:bCs/>
          <w:sz w:val="22"/>
          <w:szCs w:val="22"/>
        </w:rPr>
      </w:pPr>
    </w:p>
    <w:p w:rsidR="004959AA" w:rsidRDefault="004959AA" w:rsidP="008F244B">
      <w:pPr>
        <w:autoSpaceDE w:val="0"/>
        <w:autoSpaceDN w:val="0"/>
        <w:adjustRightInd w:val="0"/>
        <w:jc w:val="both"/>
        <w:rPr>
          <w:b/>
          <w:bCs/>
          <w:sz w:val="22"/>
          <w:szCs w:val="22"/>
        </w:rPr>
      </w:pPr>
    </w:p>
    <w:p w:rsidR="004959AA" w:rsidRPr="00AD2D9C" w:rsidRDefault="004959AA" w:rsidP="008F244B">
      <w:pPr>
        <w:autoSpaceDE w:val="0"/>
        <w:autoSpaceDN w:val="0"/>
        <w:adjustRightInd w:val="0"/>
        <w:jc w:val="both"/>
        <w:rPr>
          <w:b/>
          <w:bCs/>
          <w:sz w:val="22"/>
          <w:szCs w:val="22"/>
        </w:rPr>
      </w:pPr>
    </w:p>
    <w:p w:rsidR="00226190" w:rsidRPr="00820EA4" w:rsidRDefault="00226190" w:rsidP="00820EA4">
      <w:pPr>
        <w:tabs>
          <w:tab w:val="left" w:pos="720"/>
        </w:tabs>
        <w:autoSpaceDE w:val="0"/>
        <w:autoSpaceDN w:val="0"/>
        <w:adjustRightInd w:val="0"/>
        <w:jc w:val="both"/>
        <w:rPr>
          <w:b/>
          <w:bCs/>
        </w:rPr>
      </w:pPr>
      <w:r w:rsidRPr="00820EA4">
        <w:rPr>
          <w:b/>
          <w:bCs/>
        </w:rPr>
        <w:t xml:space="preserve">11) </w:t>
      </w:r>
      <w:r w:rsidR="00820EA4">
        <w:rPr>
          <w:b/>
          <w:bCs/>
        </w:rPr>
        <w:tab/>
      </w:r>
      <w:r w:rsidRPr="00820EA4">
        <w:rPr>
          <w:b/>
          <w:bCs/>
        </w:rPr>
        <w:t>OBRAZAC IZJAVE O NEZAVISNOJ PONUDI</w:t>
      </w:r>
    </w:p>
    <w:p w:rsidR="00C660E1" w:rsidRPr="00AD2D9C" w:rsidRDefault="00C660E1" w:rsidP="008F244B">
      <w:pPr>
        <w:autoSpaceDE w:val="0"/>
        <w:autoSpaceDN w:val="0"/>
        <w:adjustRightInd w:val="0"/>
        <w:jc w:val="both"/>
        <w:rPr>
          <w:b/>
          <w:bCs/>
          <w:sz w:val="22"/>
          <w:szCs w:val="22"/>
        </w:rPr>
      </w:pPr>
    </w:p>
    <w:p w:rsidR="00C660E1" w:rsidRPr="00AD2D9C" w:rsidRDefault="00C660E1" w:rsidP="008F244B">
      <w:pPr>
        <w:autoSpaceDE w:val="0"/>
        <w:autoSpaceDN w:val="0"/>
        <w:adjustRightInd w:val="0"/>
        <w:jc w:val="both"/>
        <w:rPr>
          <w:b/>
          <w:bCs/>
          <w:sz w:val="22"/>
          <w:szCs w:val="22"/>
        </w:rPr>
      </w:pPr>
    </w:p>
    <w:p w:rsidR="00C660E1" w:rsidRPr="00AD2D9C" w:rsidRDefault="00C660E1" w:rsidP="00C660E1">
      <w:pPr>
        <w:rPr>
          <w:sz w:val="22"/>
          <w:szCs w:val="22"/>
        </w:rPr>
      </w:pPr>
    </w:p>
    <w:p w:rsidR="00C660E1" w:rsidRPr="00AD2D9C" w:rsidRDefault="00EF1A34" w:rsidP="00C660E1">
      <w:pPr>
        <w:rPr>
          <w:sz w:val="22"/>
          <w:szCs w:val="22"/>
        </w:rPr>
      </w:pPr>
      <w:r w:rsidRPr="00AD2D9C">
        <w:rPr>
          <w:sz w:val="22"/>
          <w:szCs w:val="22"/>
        </w:rPr>
        <w:t>Naziv</w:t>
      </w:r>
      <w:r w:rsidR="00C660E1" w:rsidRPr="00AD2D9C">
        <w:rPr>
          <w:sz w:val="22"/>
          <w:szCs w:val="22"/>
        </w:rPr>
        <w:t xml:space="preserve"> </w:t>
      </w:r>
      <w:r w:rsidRPr="00AD2D9C">
        <w:rPr>
          <w:sz w:val="22"/>
          <w:szCs w:val="22"/>
        </w:rPr>
        <w:t>i</w:t>
      </w:r>
      <w:r w:rsidR="00C660E1" w:rsidRPr="00AD2D9C">
        <w:rPr>
          <w:sz w:val="22"/>
          <w:szCs w:val="22"/>
        </w:rPr>
        <w:t xml:space="preserve"> </w:t>
      </w:r>
      <w:r w:rsidRPr="00AD2D9C">
        <w:rPr>
          <w:sz w:val="22"/>
          <w:szCs w:val="22"/>
        </w:rPr>
        <w:t>sedište</w:t>
      </w:r>
      <w:r w:rsidR="00C660E1" w:rsidRPr="00AD2D9C">
        <w:rPr>
          <w:sz w:val="22"/>
          <w:szCs w:val="22"/>
        </w:rPr>
        <w:t xml:space="preserve"> </w:t>
      </w:r>
      <w:r w:rsidRPr="00AD2D9C">
        <w:rPr>
          <w:sz w:val="22"/>
          <w:szCs w:val="22"/>
        </w:rPr>
        <w:t>ponuđača</w:t>
      </w:r>
      <w:r w:rsidR="00C660E1" w:rsidRPr="00AD2D9C">
        <w:rPr>
          <w:sz w:val="22"/>
          <w:szCs w:val="22"/>
        </w:rPr>
        <w:t>: ______________________________________</w:t>
      </w:r>
    </w:p>
    <w:p w:rsidR="00C660E1" w:rsidRPr="00AD2D9C" w:rsidRDefault="00EF1A34" w:rsidP="00C660E1">
      <w:pPr>
        <w:rPr>
          <w:sz w:val="22"/>
          <w:szCs w:val="22"/>
        </w:rPr>
      </w:pPr>
      <w:r w:rsidRPr="00AD2D9C">
        <w:rPr>
          <w:sz w:val="22"/>
          <w:szCs w:val="22"/>
        </w:rPr>
        <w:t>Del</w:t>
      </w:r>
      <w:r w:rsidR="00C660E1" w:rsidRPr="00AD2D9C">
        <w:rPr>
          <w:sz w:val="22"/>
          <w:szCs w:val="22"/>
        </w:rPr>
        <w:t xml:space="preserve">. </w:t>
      </w:r>
      <w:r w:rsidRPr="00AD2D9C">
        <w:rPr>
          <w:sz w:val="22"/>
          <w:szCs w:val="22"/>
        </w:rPr>
        <w:t>broj</w:t>
      </w:r>
      <w:r w:rsidR="00C660E1" w:rsidRPr="00AD2D9C">
        <w:rPr>
          <w:sz w:val="22"/>
          <w:szCs w:val="22"/>
        </w:rPr>
        <w:t xml:space="preserve">: </w:t>
      </w:r>
    </w:p>
    <w:p w:rsidR="00C660E1" w:rsidRPr="00AD2D9C" w:rsidRDefault="00EF1A34" w:rsidP="00C660E1">
      <w:pPr>
        <w:rPr>
          <w:sz w:val="22"/>
          <w:szCs w:val="22"/>
        </w:rPr>
      </w:pPr>
      <w:r w:rsidRPr="00AD2D9C">
        <w:rPr>
          <w:sz w:val="22"/>
          <w:szCs w:val="22"/>
        </w:rPr>
        <w:t>Datum</w:t>
      </w:r>
      <w:r w:rsidR="00C660E1" w:rsidRPr="00AD2D9C">
        <w:rPr>
          <w:sz w:val="22"/>
          <w:szCs w:val="22"/>
        </w:rPr>
        <w:t xml:space="preserve">:  </w:t>
      </w:r>
    </w:p>
    <w:p w:rsidR="00C660E1" w:rsidRPr="00AD2D9C" w:rsidRDefault="00C660E1" w:rsidP="00C660E1">
      <w:pPr>
        <w:rPr>
          <w:sz w:val="22"/>
          <w:szCs w:val="22"/>
        </w:rPr>
      </w:pPr>
    </w:p>
    <w:p w:rsidR="00C660E1" w:rsidRPr="00AD2D9C" w:rsidRDefault="00C660E1" w:rsidP="00C660E1">
      <w:pPr>
        <w:rPr>
          <w:sz w:val="22"/>
          <w:szCs w:val="22"/>
        </w:rPr>
      </w:pPr>
    </w:p>
    <w:p w:rsidR="00C660E1" w:rsidRPr="00AD2D9C" w:rsidRDefault="00C660E1" w:rsidP="00C660E1">
      <w:pPr>
        <w:rPr>
          <w:sz w:val="22"/>
          <w:szCs w:val="22"/>
        </w:rPr>
      </w:pPr>
    </w:p>
    <w:p w:rsidR="00C660E1" w:rsidRPr="00AD2D9C" w:rsidRDefault="00C660E1" w:rsidP="00C660E1">
      <w:pPr>
        <w:rPr>
          <w:sz w:val="22"/>
          <w:szCs w:val="22"/>
        </w:rPr>
      </w:pPr>
    </w:p>
    <w:p w:rsidR="00C660E1" w:rsidRPr="00AD2D9C" w:rsidRDefault="00C660E1" w:rsidP="00C660E1">
      <w:pPr>
        <w:rPr>
          <w:sz w:val="22"/>
          <w:szCs w:val="22"/>
        </w:rPr>
      </w:pPr>
    </w:p>
    <w:p w:rsidR="007570BF" w:rsidRPr="00AD2D9C" w:rsidRDefault="00EF1A34" w:rsidP="00C660E1">
      <w:pPr>
        <w:rPr>
          <w:sz w:val="22"/>
          <w:szCs w:val="22"/>
        </w:rPr>
      </w:pPr>
      <w:r w:rsidRPr="00AD2D9C">
        <w:rPr>
          <w:sz w:val="22"/>
          <w:szCs w:val="22"/>
        </w:rPr>
        <w:t>Na</w:t>
      </w:r>
      <w:r w:rsidR="00C660E1" w:rsidRPr="00AD2D9C">
        <w:rPr>
          <w:sz w:val="22"/>
          <w:szCs w:val="22"/>
        </w:rPr>
        <w:t xml:space="preserve"> </w:t>
      </w:r>
      <w:r w:rsidRPr="00AD2D9C">
        <w:rPr>
          <w:sz w:val="22"/>
          <w:szCs w:val="22"/>
        </w:rPr>
        <w:t>osnovu</w:t>
      </w:r>
      <w:r w:rsidR="00C660E1" w:rsidRPr="00AD2D9C">
        <w:rPr>
          <w:sz w:val="22"/>
          <w:szCs w:val="22"/>
        </w:rPr>
        <w:t xml:space="preserve"> </w:t>
      </w:r>
      <w:r w:rsidRPr="00AD2D9C">
        <w:rPr>
          <w:sz w:val="22"/>
          <w:szCs w:val="22"/>
        </w:rPr>
        <w:t>člana</w:t>
      </w:r>
      <w:r w:rsidR="00C660E1" w:rsidRPr="00AD2D9C">
        <w:rPr>
          <w:sz w:val="22"/>
          <w:szCs w:val="22"/>
        </w:rPr>
        <w:t xml:space="preserve"> 26. </w:t>
      </w:r>
      <w:r w:rsidRPr="00AD2D9C">
        <w:rPr>
          <w:sz w:val="22"/>
          <w:szCs w:val="22"/>
        </w:rPr>
        <w:t>Zakona</w:t>
      </w:r>
      <w:r w:rsidR="00C660E1" w:rsidRPr="00AD2D9C">
        <w:rPr>
          <w:sz w:val="22"/>
          <w:szCs w:val="22"/>
        </w:rPr>
        <w:t xml:space="preserve"> </w:t>
      </w:r>
      <w:r w:rsidRPr="00AD2D9C">
        <w:rPr>
          <w:sz w:val="22"/>
          <w:szCs w:val="22"/>
        </w:rPr>
        <w:t>o</w:t>
      </w:r>
      <w:r w:rsidR="00C660E1" w:rsidRPr="00AD2D9C">
        <w:rPr>
          <w:sz w:val="22"/>
          <w:szCs w:val="22"/>
        </w:rPr>
        <w:t xml:space="preserve"> </w:t>
      </w:r>
      <w:r w:rsidRPr="00AD2D9C">
        <w:rPr>
          <w:sz w:val="22"/>
          <w:szCs w:val="22"/>
        </w:rPr>
        <w:t>javnim</w:t>
      </w:r>
      <w:r w:rsidR="00C660E1" w:rsidRPr="00AD2D9C">
        <w:rPr>
          <w:sz w:val="22"/>
          <w:szCs w:val="22"/>
        </w:rPr>
        <w:t xml:space="preserve"> </w:t>
      </w:r>
      <w:r w:rsidRPr="00AD2D9C">
        <w:rPr>
          <w:sz w:val="22"/>
          <w:szCs w:val="22"/>
        </w:rPr>
        <w:t>nabavkama</w:t>
      </w:r>
      <w:r w:rsidR="00C660E1" w:rsidRPr="00AD2D9C">
        <w:rPr>
          <w:sz w:val="22"/>
          <w:szCs w:val="22"/>
        </w:rPr>
        <w:t xml:space="preserve"> </w:t>
      </w:r>
      <w:r w:rsidR="007570BF" w:rsidRPr="00AD2D9C">
        <w:rPr>
          <w:sz w:val="22"/>
          <w:szCs w:val="22"/>
        </w:rPr>
        <w:t xml:space="preserve">, </w:t>
      </w:r>
      <w:r w:rsidRPr="00AD2D9C">
        <w:rPr>
          <w:sz w:val="22"/>
          <w:szCs w:val="22"/>
        </w:rPr>
        <w:t>ovlašćeno</w:t>
      </w:r>
      <w:r w:rsidR="00C660E1" w:rsidRPr="00AD2D9C">
        <w:rPr>
          <w:sz w:val="22"/>
          <w:szCs w:val="22"/>
        </w:rPr>
        <w:t xml:space="preserve"> </w:t>
      </w:r>
      <w:r w:rsidRPr="00AD2D9C">
        <w:rPr>
          <w:sz w:val="22"/>
          <w:szCs w:val="22"/>
        </w:rPr>
        <w:t>lice</w:t>
      </w:r>
      <w:r w:rsidR="00C660E1" w:rsidRPr="00AD2D9C">
        <w:rPr>
          <w:sz w:val="22"/>
          <w:szCs w:val="22"/>
        </w:rPr>
        <w:t xml:space="preserve"> </w:t>
      </w:r>
      <w:r w:rsidRPr="00AD2D9C">
        <w:rPr>
          <w:sz w:val="22"/>
          <w:szCs w:val="22"/>
        </w:rPr>
        <w:t>ponuđača</w:t>
      </w:r>
      <w:r w:rsidR="00C660E1" w:rsidRPr="00AD2D9C">
        <w:rPr>
          <w:sz w:val="22"/>
          <w:szCs w:val="22"/>
        </w:rPr>
        <w:t xml:space="preserve">  </w:t>
      </w:r>
    </w:p>
    <w:p w:rsidR="007570BF" w:rsidRPr="00AD2D9C" w:rsidRDefault="007570BF" w:rsidP="00C660E1">
      <w:pPr>
        <w:rPr>
          <w:sz w:val="22"/>
          <w:szCs w:val="22"/>
        </w:rPr>
      </w:pPr>
    </w:p>
    <w:p w:rsidR="00C660E1" w:rsidRPr="00AD2D9C" w:rsidRDefault="00C660E1" w:rsidP="00C660E1">
      <w:pPr>
        <w:rPr>
          <w:sz w:val="22"/>
          <w:szCs w:val="22"/>
        </w:rPr>
      </w:pPr>
      <w:r w:rsidRPr="00AD2D9C">
        <w:rPr>
          <w:sz w:val="22"/>
          <w:szCs w:val="22"/>
        </w:rPr>
        <w:t xml:space="preserve">_______________________________ </w:t>
      </w:r>
    </w:p>
    <w:p w:rsidR="007570BF" w:rsidRPr="00AD2D9C" w:rsidRDefault="007570BF" w:rsidP="00C660E1">
      <w:pPr>
        <w:rPr>
          <w:sz w:val="22"/>
          <w:szCs w:val="22"/>
        </w:rPr>
      </w:pPr>
    </w:p>
    <w:p w:rsidR="00C660E1" w:rsidRPr="00AD2D9C" w:rsidRDefault="00EF1A34" w:rsidP="00C660E1">
      <w:pPr>
        <w:rPr>
          <w:sz w:val="22"/>
          <w:szCs w:val="22"/>
        </w:rPr>
      </w:pPr>
      <w:r w:rsidRPr="00AD2D9C">
        <w:rPr>
          <w:sz w:val="22"/>
          <w:szCs w:val="22"/>
        </w:rPr>
        <w:t>daje</w:t>
      </w:r>
      <w:r w:rsidR="00C660E1" w:rsidRPr="00AD2D9C">
        <w:rPr>
          <w:sz w:val="22"/>
          <w:szCs w:val="22"/>
        </w:rPr>
        <w:t xml:space="preserve"> </w:t>
      </w:r>
    </w:p>
    <w:p w:rsidR="00C660E1" w:rsidRPr="00AD2D9C" w:rsidRDefault="00C660E1" w:rsidP="00C660E1">
      <w:pPr>
        <w:jc w:val="center"/>
        <w:rPr>
          <w:b/>
          <w:sz w:val="22"/>
          <w:szCs w:val="22"/>
        </w:rPr>
      </w:pPr>
    </w:p>
    <w:p w:rsidR="00C660E1" w:rsidRPr="00AD2D9C" w:rsidRDefault="00C660E1" w:rsidP="00C660E1">
      <w:pPr>
        <w:jc w:val="center"/>
        <w:rPr>
          <w:b/>
          <w:sz w:val="22"/>
          <w:szCs w:val="22"/>
        </w:rPr>
      </w:pPr>
    </w:p>
    <w:p w:rsidR="00C660E1" w:rsidRPr="00AD2D9C" w:rsidRDefault="00C660E1" w:rsidP="00C660E1">
      <w:pPr>
        <w:jc w:val="center"/>
        <w:rPr>
          <w:b/>
          <w:sz w:val="22"/>
          <w:szCs w:val="22"/>
        </w:rPr>
      </w:pPr>
    </w:p>
    <w:p w:rsidR="00C660E1" w:rsidRPr="00AD2D9C" w:rsidRDefault="00EF1A34" w:rsidP="00C660E1">
      <w:pPr>
        <w:jc w:val="center"/>
        <w:rPr>
          <w:b/>
          <w:sz w:val="22"/>
          <w:szCs w:val="22"/>
        </w:rPr>
      </w:pPr>
      <w:r w:rsidRPr="00AD2D9C">
        <w:rPr>
          <w:b/>
          <w:sz w:val="22"/>
          <w:szCs w:val="22"/>
        </w:rPr>
        <w:t>I</w:t>
      </w:r>
      <w:r w:rsidR="00C660E1" w:rsidRPr="00AD2D9C">
        <w:rPr>
          <w:b/>
          <w:sz w:val="22"/>
          <w:szCs w:val="22"/>
        </w:rPr>
        <w:t xml:space="preserve"> </w:t>
      </w:r>
      <w:r w:rsidRPr="00AD2D9C">
        <w:rPr>
          <w:b/>
          <w:sz w:val="22"/>
          <w:szCs w:val="22"/>
        </w:rPr>
        <w:t>Z</w:t>
      </w:r>
      <w:r w:rsidR="00C660E1" w:rsidRPr="00AD2D9C">
        <w:rPr>
          <w:b/>
          <w:sz w:val="22"/>
          <w:szCs w:val="22"/>
        </w:rPr>
        <w:t xml:space="preserve"> </w:t>
      </w:r>
      <w:r w:rsidRPr="00AD2D9C">
        <w:rPr>
          <w:b/>
          <w:sz w:val="22"/>
          <w:szCs w:val="22"/>
        </w:rPr>
        <w:t>J</w:t>
      </w:r>
      <w:r w:rsidR="00C660E1" w:rsidRPr="00AD2D9C">
        <w:rPr>
          <w:b/>
          <w:sz w:val="22"/>
          <w:szCs w:val="22"/>
        </w:rPr>
        <w:t xml:space="preserve"> </w:t>
      </w:r>
      <w:r w:rsidRPr="00AD2D9C">
        <w:rPr>
          <w:b/>
          <w:sz w:val="22"/>
          <w:szCs w:val="22"/>
        </w:rPr>
        <w:t>A</w:t>
      </w:r>
      <w:r w:rsidR="00C660E1" w:rsidRPr="00AD2D9C">
        <w:rPr>
          <w:b/>
          <w:sz w:val="22"/>
          <w:szCs w:val="22"/>
        </w:rPr>
        <w:t xml:space="preserve"> </w:t>
      </w:r>
      <w:r w:rsidRPr="00AD2D9C">
        <w:rPr>
          <w:b/>
          <w:sz w:val="22"/>
          <w:szCs w:val="22"/>
        </w:rPr>
        <w:t>V</w:t>
      </w:r>
      <w:r w:rsidR="00C660E1" w:rsidRPr="00AD2D9C">
        <w:rPr>
          <w:b/>
          <w:sz w:val="22"/>
          <w:szCs w:val="22"/>
        </w:rPr>
        <w:t xml:space="preserve"> </w:t>
      </w:r>
      <w:r w:rsidRPr="00AD2D9C">
        <w:rPr>
          <w:b/>
          <w:sz w:val="22"/>
          <w:szCs w:val="22"/>
        </w:rPr>
        <w:t>U</w:t>
      </w:r>
    </w:p>
    <w:p w:rsidR="00C660E1" w:rsidRPr="00AD2D9C" w:rsidRDefault="00EF1A34" w:rsidP="00C660E1">
      <w:pPr>
        <w:jc w:val="center"/>
        <w:rPr>
          <w:b/>
          <w:sz w:val="22"/>
          <w:szCs w:val="22"/>
        </w:rPr>
      </w:pPr>
      <w:r w:rsidRPr="00AD2D9C">
        <w:rPr>
          <w:b/>
          <w:sz w:val="22"/>
          <w:szCs w:val="22"/>
        </w:rPr>
        <w:t>o</w:t>
      </w:r>
      <w:r w:rsidR="00C660E1" w:rsidRPr="00AD2D9C">
        <w:rPr>
          <w:b/>
          <w:sz w:val="22"/>
          <w:szCs w:val="22"/>
        </w:rPr>
        <w:t xml:space="preserve"> </w:t>
      </w:r>
      <w:r w:rsidRPr="00AD2D9C">
        <w:rPr>
          <w:b/>
          <w:sz w:val="22"/>
          <w:szCs w:val="22"/>
        </w:rPr>
        <w:t>nezavisnoj</w:t>
      </w:r>
      <w:r w:rsidR="00C660E1" w:rsidRPr="00AD2D9C">
        <w:rPr>
          <w:b/>
          <w:sz w:val="22"/>
          <w:szCs w:val="22"/>
        </w:rPr>
        <w:t xml:space="preserve"> </w:t>
      </w:r>
      <w:r w:rsidRPr="00AD2D9C">
        <w:rPr>
          <w:b/>
          <w:sz w:val="22"/>
          <w:szCs w:val="22"/>
        </w:rPr>
        <w:t>ponudi</w:t>
      </w:r>
    </w:p>
    <w:p w:rsidR="00C660E1" w:rsidRPr="00AD2D9C" w:rsidRDefault="00C660E1" w:rsidP="008F0201">
      <w:pPr>
        <w:rPr>
          <w:b/>
          <w:sz w:val="22"/>
          <w:szCs w:val="22"/>
        </w:rPr>
      </w:pPr>
    </w:p>
    <w:p w:rsidR="00C660E1" w:rsidRPr="00AD2D9C" w:rsidRDefault="00C660E1" w:rsidP="007570BF">
      <w:pPr>
        <w:rPr>
          <w:sz w:val="22"/>
          <w:szCs w:val="22"/>
        </w:rPr>
      </w:pPr>
    </w:p>
    <w:p w:rsidR="00C660E1" w:rsidRPr="00AD2D9C" w:rsidRDefault="00EF1A34" w:rsidP="00820EA4">
      <w:pPr>
        <w:autoSpaceDE w:val="0"/>
        <w:autoSpaceDN w:val="0"/>
        <w:adjustRightInd w:val="0"/>
        <w:jc w:val="both"/>
        <w:rPr>
          <w:b/>
          <w:bCs/>
          <w:sz w:val="22"/>
          <w:szCs w:val="22"/>
        </w:rPr>
      </w:pPr>
      <w:r w:rsidRPr="00AD2D9C">
        <w:rPr>
          <w:sz w:val="22"/>
          <w:szCs w:val="22"/>
        </w:rPr>
        <w:t>Ponuđač</w:t>
      </w:r>
      <w:r w:rsidR="00C660E1" w:rsidRPr="00AD2D9C">
        <w:rPr>
          <w:sz w:val="22"/>
          <w:szCs w:val="22"/>
        </w:rPr>
        <w:t xml:space="preserve"> </w:t>
      </w:r>
      <w:r w:rsidRPr="00AD2D9C">
        <w:rPr>
          <w:sz w:val="22"/>
          <w:szCs w:val="22"/>
        </w:rPr>
        <w:t>pod</w:t>
      </w:r>
      <w:r w:rsidR="00C660E1" w:rsidRPr="00AD2D9C">
        <w:rPr>
          <w:sz w:val="22"/>
          <w:szCs w:val="22"/>
        </w:rPr>
        <w:t xml:space="preserve"> </w:t>
      </w:r>
      <w:r w:rsidRPr="00AD2D9C">
        <w:rPr>
          <w:sz w:val="22"/>
          <w:szCs w:val="22"/>
        </w:rPr>
        <w:t>punom</w:t>
      </w:r>
      <w:r w:rsidR="00C660E1" w:rsidRPr="00AD2D9C">
        <w:rPr>
          <w:sz w:val="22"/>
          <w:szCs w:val="22"/>
        </w:rPr>
        <w:t xml:space="preserve"> </w:t>
      </w:r>
      <w:r w:rsidRPr="00AD2D9C">
        <w:rPr>
          <w:sz w:val="22"/>
          <w:szCs w:val="22"/>
        </w:rPr>
        <w:t>materijalnom</w:t>
      </w:r>
      <w:r w:rsidR="00C660E1" w:rsidRPr="00AD2D9C">
        <w:rPr>
          <w:sz w:val="22"/>
          <w:szCs w:val="22"/>
        </w:rPr>
        <w:t xml:space="preserve"> </w:t>
      </w:r>
      <w:r w:rsidRPr="00AD2D9C">
        <w:rPr>
          <w:sz w:val="22"/>
          <w:szCs w:val="22"/>
        </w:rPr>
        <w:t>i</w:t>
      </w:r>
      <w:r w:rsidR="00C660E1" w:rsidRPr="00AD2D9C">
        <w:rPr>
          <w:sz w:val="22"/>
          <w:szCs w:val="22"/>
        </w:rPr>
        <w:t xml:space="preserve"> </w:t>
      </w:r>
      <w:r w:rsidRPr="00AD2D9C">
        <w:rPr>
          <w:sz w:val="22"/>
          <w:szCs w:val="22"/>
        </w:rPr>
        <w:t>krivičnom</w:t>
      </w:r>
      <w:r w:rsidR="00C660E1" w:rsidRPr="00AD2D9C">
        <w:rPr>
          <w:sz w:val="22"/>
          <w:szCs w:val="22"/>
        </w:rPr>
        <w:t xml:space="preserve"> </w:t>
      </w:r>
      <w:r w:rsidRPr="00AD2D9C">
        <w:rPr>
          <w:sz w:val="22"/>
          <w:szCs w:val="22"/>
        </w:rPr>
        <w:t>odgovornošću</w:t>
      </w:r>
      <w:r w:rsidR="00C660E1" w:rsidRPr="00AD2D9C">
        <w:rPr>
          <w:sz w:val="22"/>
          <w:szCs w:val="22"/>
        </w:rPr>
        <w:t xml:space="preserve"> </w:t>
      </w:r>
      <w:r w:rsidRPr="00AD2D9C">
        <w:rPr>
          <w:sz w:val="22"/>
          <w:szCs w:val="22"/>
        </w:rPr>
        <w:t>potvrđuje</w:t>
      </w:r>
      <w:r w:rsidR="00C660E1" w:rsidRPr="00AD2D9C">
        <w:rPr>
          <w:sz w:val="22"/>
          <w:szCs w:val="22"/>
        </w:rPr>
        <w:t xml:space="preserve"> </w:t>
      </w:r>
      <w:r w:rsidRPr="00AD2D9C">
        <w:rPr>
          <w:sz w:val="22"/>
          <w:szCs w:val="22"/>
        </w:rPr>
        <w:t>da</w:t>
      </w:r>
      <w:r w:rsidR="00C660E1" w:rsidRPr="00AD2D9C">
        <w:rPr>
          <w:sz w:val="22"/>
          <w:szCs w:val="22"/>
        </w:rPr>
        <w:t xml:space="preserve"> </w:t>
      </w:r>
      <w:r w:rsidRPr="00AD2D9C">
        <w:rPr>
          <w:sz w:val="22"/>
          <w:szCs w:val="22"/>
        </w:rPr>
        <w:t>je</w:t>
      </w:r>
      <w:r w:rsidR="00C660E1" w:rsidRPr="00AD2D9C">
        <w:rPr>
          <w:sz w:val="22"/>
          <w:szCs w:val="22"/>
        </w:rPr>
        <w:t xml:space="preserve"> </w:t>
      </w:r>
      <w:r w:rsidRPr="00AD2D9C">
        <w:rPr>
          <w:sz w:val="22"/>
          <w:szCs w:val="22"/>
        </w:rPr>
        <w:t>ponudu</w:t>
      </w:r>
      <w:r w:rsidR="00C660E1" w:rsidRPr="00AD2D9C">
        <w:rPr>
          <w:sz w:val="22"/>
          <w:szCs w:val="22"/>
        </w:rPr>
        <w:t xml:space="preserve"> </w:t>
      </w:r>
      <w:r w:rsidRPr="00AD2D9C">
        <w:rPr>
          <w:sz w:val="22"/>
          <w:szCs w:val="22"/>
        </w:rPr>
        <w:t>u</w:t>
      </w:r>
      <w:r w:rsidR="00C660E1" w:rsidRPr="00AD2D9C">
        <w:rPr>
          <w:sz w:val="22"/>
          <w:szCs w:val="22"/>
        </w:rPr>
        <w:t xml:space="preserve"> </w:t>
      </w:r>
      <w:r w:rsidRPr="00AD2D9C">
        <w:rPr>
          <w:sz w:val="22"/>
          <w:szCs w:val="22"/>
        </w:rPr>
        <w:t>postupku</w:t>
      </w:r>
      <w:r w:rsidR="00C660E1" w:rsidRPr="00AD2D9C">
        <w:rPr>
          <w:sz w:val="22"/>
          <w:szCs w:val="22"/>
        </w:rPr>
        <w:t xml:space="preserve"> </w:t>
      </w:r>
      <w:r w:rsidRPr="00AD2D9C">
        <w:rPr>
          <w:sz w:val="22"/>
          <w:szCs w:val="22"/>
        </w:rPr>
        <w:t>javne</w:t>
      </w:r>
      <w:r w:rsidR="00C660E1" w:rsidRPr="00AD2D9C">
        <w:rPr>
          <w:sz w:val="22"/>
          <w:szCs w:val="22"/>
        </w:rPr>
        <w:t xml:space="preserve"> </w:t>
      </w:r>
      <w:r w:rsidRPr="00AD2D9C">
        <w:rPr>
          <w:sz w:val="22"/>
          <w:szCs w:val="22"/>
        </w:rPr>
        <w:t>nabavke</w:t>
      </w:r>
      <w:r w:rsidR="00C660E1" w:rsidRPr="00AD2D9C">
        <w:rPr>
          <w:sz w:val="22"/>
          <w:szCs w:val="22"/>
        </w:rPr>
        <w:t xml:space="preserve"> </w:t>
      </w:r>
      <w:r w:rsidRPr="00AD2D9C">
        <w:rPr>
          <w:sz w:val="22"/>
          <w:szCs w:val="22"/>
        </w:rPr>
        <w:t>dobara</w:t>
      </w:r>
      <w:r w:rsidR="00820EA4">
        <w:rPr>
          <w:b/>
          <w:sz w:val="22"/>
          <w:szCs w:val="22"/>
        </w:rPr>
        <w:t xml:space="preserve"> </w:t>
      </w:r>
      <w:r w:rsidR="002D41BF">
        <w:rPr>
          <w:b/>
          <w:sz w:val="22"/>
          <w:szCs w:val="22"/>
        </w:rPr>
        <w:t xml:space="preserve">- </w:t>
      </w:r>
      <w:r w:rsidR="002D41BF" w:rsidRPr="002D41BF">
        <w:rPr>
          <w:b/>
          <w:sz w:val="22"/>
          <w:szCs w:val="22"/>
        </w:rPr>
        <w:t>Hemikalije i flaskovi za kultivaciju humanih ćelija</w:t>
      </w:r>
      <w:r w:rsidR="002D41BF" w:rsidRPr="002D41BF">
        <w:rPr>
          <w:b/>
          <w:sz w:val="22"/>
          <w:szCs w:val="22"/>
          <w:lang w:val="sr-Cyrl-CS"/>
        </w:rPr>
        <w:t xml:space="preserve"> </w:t>
      </w:r>
      <w:r w:rsidR="007570BF" w:rsidRPr="00AD2D9C">
        <w:rPr>
          <w:b/>
          <w:bCs/>
          <w:sz w:val="22"/>
          <w:szCs w:val="22"/>
        </w:rPr>
        <w:t>-</w:t>
      </w:r>
      <w:r w:rsidR="00C966BF">
        <w:rPr>
          <w:b/>
          <w:bCs/>
          <w:sz w:val="22"/>
          <w:szCs w:val="22"/>
        </w:rPr>
        <w:t xml:space="preserve"> javna nabavka broj JN 4-0</w:t>
      </w:r>
      <w:r w:rsidR="002D41BF">
        <w:rPr>
          <w:b/>
          <w:bCs/>
          <w:sz w:val="22"/>
          <w:szCs w:val="22"/>
        </w:rPr>
        <w:t>9</w:t>
      </w:r>
      <w:r w:rsidR="00C966BF">
        <w:rPr>
          <w:b/>
          <w:bCs/>
          <w:sz w:val="22"/>
          <w:szCs w:val="22"/>
        </w:rPr>
        <w:t>d/16</w:t>
      </w:r>
      <w:r w:rsidR="007570BF" w:rsidRPr="00AD2D9C">
        <w:rPr>
          <w:b/>
          <w:bCs/>
          <w:sz w:val="22"/>
          <w:szCs w:val="22"/>
        </w:rPr>
        <w:t xml:space="preserve">, </w:t>
      </w:r>
      <w:r w:rsidRPr="00AD2D9C">
        <w:rPr>
          <w:sz w:val="22"/>
          <w:szCs w:val="22"/>
        </w:rPr>
        <w:t>naručioca</w:t>
      </w:r>
      <w:r w:rsidR="00C660E1" w:rsidRPr="00AD2D9C">
        <w:rPr>
          <w:sz w:val="22"/>
          <w:szCs w:val="22"/>
        </w:rPr>
        <w:t xml:space="preserve"> </w:t>
      </w:r>
      <w:r w:rsidRPr="00AD2D9C">
        <w:rPr>
          <w:sz w:val="22"/>
          <w:szCs w:val="22"/>
        </w:rPr>
        <w:t>Institut</w:t>
      </w:r>
      <w:r w:rsidR="00C660E1" w:rsidRPr="00AD2D9C">
        <w:rPr>
          <w:sz w:val="22"/>
          <w:szCs w:val="22"/>
        </w:rPr>
        <w:t xml:space="preserve"> </w:t>
      </w:r>
      <w:r w:rsidRPr="00AD2D9C">
        <w:rPr>
          <w:sz w:val="22"/>
          <w:szCs w:val="22"/>
        </w:rPr>
        <w:t>za</w:t>
      </w:r>
      <w:r w:rsidR="00C660E1" w:rsidRPr="00AD2D9C">
        <w:rPr>
          <w:sz w:val="22"/>
          <w:szCs w:val="22"/>
        </w:rPr>
        <w:t xml:space="preserve"> </w:t>
      </w:r>
      <w:r w:rsidRPr="00AD2D9C">
        <w:rPr>
          <w:sz w:val="22"/>
          <w:szCs w:val="22"/>
        </w:rPr>
        <w:t>zdravstvenu</w:t>
      </w:r>
      <w:r w:rsidR="00C660E1" w:rsidRPr="00AD2D9C">
        <w:rPr>
          <w:sz w:val="22"/>
          <w:szCs w:val="22"/>
        </w:rPr>
        <w:t xml:space="preserve"> </w:t>
      </w:r>
      <w:r w:rsidRPr="00AD2D9C">
        <w:rPr>
          <w:sz w:val="22"/>
          <w:szCs w:val="22"/>
        </w:rPr>
        <w:t>zaštitu</w:t>
      </w:r>
      <w:r w:rsidR="00C660E1" w:rsidRPr="00AD2D9C">
        <w:rPr>
          <w:sz w:val="22"/>
          <w:szCs w:val="22"/>
        </w:rPr>
        <w:t xml:space="preserve"> </w:t>
      </w:r>
      <w:r w:rsidRPr="00AD2D9C">
        <w:rPr>
          <w:sz w:val="22"/>
          <w:szCs w:val="22"/>
        </w:rPr>
        <w:t>dece</w:t>
      </w:r>
      <w:r w:rsidR="00C660E1" w:rsidRPr="00AD2D9C">
        <w:rPr>
          <w:sz w:val="22"/>
          <w:szCs w:val="22"/>
        </w:rPr>
        <w:t xml:space="preserve"> </w:t>
      </w:r>
      <w:r w:rsidRPr="00AD2D9C">
        <w:rPr>
          <w:sz w:val="22"/>
          <w:szCs w:val="22"/>
        </w:rPr>
        <w:t>i</w:t>
      </w:r>
      <w:r w:rsidR="00C660E1" w:rsidRPr="00AD2D9C">
        <w:rPr>
          <w:sz w:val="22"/>
          <w:szCs w:val="22"/>
        </w:rPr>
        <w:t xml:space="preserve"> </w:t>
      </w:r>
      <w:r w:rsidRPr="00AD2D9C">
        <w:rPr>
          <w:sz w:val="22"/>
          <w:szCs w:val="22"/>
        </w:rPr>
        <w:t>omladine</w:t>
      </w:r>
      <w:r w:rsidR="00C660E1" w:rsidRPr="00AD2D9C">
        <w:rPr>
          <w:sz w:val="22"/>
          <w:szCs w:val="22"/>
        </w:rPr>
        <w:t xml:space="preserve"> </w:t>
      </w:r>
      <w:r w:rsidRPr="00AD2D9C">
        <w:rPr>
          <w:sz w:val="22"/>
          <w:szCs w:val="22"/>
        </w:rPr>
        <w:t>Vojvodine</w:t>
      </w:r>
      <w:r w:rsidR="00C660E1" w:rsidRPr="00AD2D9C">
        <w:rPr>
          <w:sz w:val="22"/>
          <w:szCs w:val="22"/>
        </w:rPr>
        <w:t xml:space="preserve">, </w:t>
      </w:r>
      <w:r w:rsidRPr="00AD2D9C">
        <w:rPr>
          <w:sz w:val="22"/>
          <w:szCs w:val="22"/>
        </w:rPr>
        <w:t>Novi</w:t>
      </w:r>
      <w:r w:rsidR="00C660E1" w:rsidRPr="00AD2D9C">
        <w:rPr>
          <w:sz w:val="22"/>
          <w:szCs w:val="22"/>
        </w:rPr>
        <w:t xml:space="preserve"> </w:t>
      </w:r>
      <w:r w:rsidRPr="00AD2D9C">
        <w:rPr>
          <w:sz w:val="22"/>
          <w:szCs w:val="22"/>
        </w:rPr>
        <w:t>Sad</w:t>
      </w:r>
      <w:r w:rsidR="00820EA4">
        <w:rPr>
          <w:sz w:val="22"/>
          <w:szCs w:val="22"/>
        </w:rPr>
        <w:t>,</w:t>
      </w:r>
      <w:r w:rsidR="00C660E1" w:rsidRPr="00AD2D9C">
        <w:rPr>
          <w:sz w:val="22"/>
          <w:szCs w:val="22"/>
        </w:rPr>
        <w:t xml:space="preserve"> </w:t>
      </w:r>
      <w:r w:rsidRPr="00AD2D9C">
        <w:rPr>
          <w:sz w:val="22"/>
          <w:szCs w:val="22"/>
        </w:rPr>
        <w:t>podneo</w:t>
      </w:r>
      <w:r w:rsidR="00C660E1" w:rsidRPr="00AD2D9C">
        <w:rPr>
          <w:sz w:val="22"/>
          <w:szCs w:val="22"/>
        </w:rPr>
        <w:t xml:space="preserve"> </w:t>
      </w:r>
      <w:r w:rsidRPr="00AD2D9C">
        <w:rPr>
          <w:sz w:val="22"/>
          <w:szCs w:val="22"/>
        </w:rPr>
        <w:t>nezavisno</w:t>
      </w:r>
      <w:r w:rsidR="00C660E1" w:rsidRPr="00AD2D9C">
        <w:rPr>
          <w:sz w:val="22"/>
          <w:szCs w:val="22"/>
        </w:rPr>
        <w:t xml:space="preserve">, </w:t>
      </w:r>
      <w:r w:rsidRPr="00AD2D9C">
        <w:rPr>
          <w:sz w:val="22"/>
          <w:szCs w:val="22"/>
        </w:rPr>
        <w:t>bez</w:t>
      </w:r>
      <w:r w:rsidR="00C660E1" w:rsidRPr="00AD2D9C">
        <w:rPr>
          <w:sz w:val="22"/>
          <w:szCs w:val="22"/>
        </w:rPr>
        <w:t xml:space="preserve"> </w:t>
      </w:r>
      <w:r w:rsidRPr="00AD2D9C">
        <w:rPr>
          <w:sz w:val="22"/>
          <w:szCs w:val="22"/>
        </w:rPr>
        <w:t>dogovora</w:t>
      </w:r>
      <w:r w:rsidR="00C660E1" w:rsidRPr="00AD2D9C">
        <w:rPr>
          <w:sz w:val="22"/>
          <w:szCs w:val="22"/>
        </w:rPr>
        <w:t xml:space="preserve"> </w:t>
      </w:r>
      <w:r w:rsidRPr="00AD2D9C">
        <w:rPr>
          <w:sz w:val="22"/>
          <w:szCs w:val="22"/>
        </w:rPr>
        <w:t>sa</w:t>
      </w:r>
      <w:r w:rsidR="00C660E1" w:rsidRPr="00AD2D9C">
        <w:rPr>
          <w:sz w:val="22"/>
          <w:szCs w:val="22"/>
        </w:rPr>
        <w:t xml:space="preserve"> </w:t>
      </w:r>
      <w:r w:rsidRPr="00AD2D9C">
        <w:rPr>
          <w:sz w:val="22"/>
          <w:szCs w:val="22"/>
        </w:rPr>
        <w:t>drugim</w:t>
      </w:r>
      <w:r w:rsidR="00C660E1" w:rsidRPr="00AD2D9C">
        <w:rPr>
          <w:sz w:val="22"/>
          <w:szCs w:val="22"/>
        </w:rPr>
        <w:t xml:space="preserve"> </w:t>
      </w:r>
      <w:r w:rsidRPr="00AD2D9C">
        <w:rPr>
          <w:sz w:val="22"/>
          <w:szCs w:val="22"/>
        </w:rPr>
        <w:t>ponuđačima</w:t>
      </w:r>
      <w:r w:rsidR="00C660E1" w:rsidRPr="00AD2D9C">
        <w:rPr>
          <w:sz w:val="22"/>
          <w:szCs w:val="22"/>
        </w:rPr>
        <w:t xml:space="preserve"> </w:t>
      </w:r>
      <w:r w:rsidRPr="00AD2D9C">
        <w:rPr>
          <w:sz w:val="22"/>
          <w:szCs w:val="22"/>
        </w:rPr>
        <w:t>ili</w:t>
      </w:r>
      <w:r w:rsidR="00C660E1" w:rsidRPr="00AD2D9C">
        <w:rPr>
          <w:sz w:val="22"/>
          <w:szCs w:val="22"/>
        </w:rPr>
        <w:t xml:space="preserve"> </w:t>
      </w:r>
      <w:r w:rsidRPr="00AD2D9C">
        <w:rPr>
          <w:sz w:val="22"/>
          <w:szCs w:val="22"/>
        </w:rPr>
        <w:t>zainteresovanim</w:t>
      </w:r>
      <w:r w:rsidR="00C660E1" w:rsidRPr="00AD2D9C">
        <w:rPr>
          <w:sz w:val="22"/>
          <w:szCs w:val="22"/>
        </w:rPr>
        <w:t xml:space="preserve"> </w:t>
      </w:r>
      <w:r w:rsidRPr="00AD2D9C">
        <w:rPr>
          <w:sz w:val="22"/>
          <w:szCs w:val="22"/>
        </w:rPr>
        <w:t>licima</w:t>
      </w:r>
      <w:r w:rsidR="00C660E1" w:rsidRPr="00AD2D9C">
        <w:rPr>
          <w:sz w:val="22"/>
          <w:szCs w:val="22"/>
        </w:rPr>
        <w:t xml:space="preserve">. </w:t>
      </w:r>
    </w:p>
    <w:p w:rsidR="00C660E1" w:rsidRPr="00AD2D9C" w:rsidRDefault="00C660E1" w:rsidP="00C660E1">
      <w:pPr>
        <w:rPr>
          <w:sz w:val="22"/>
          <w:szCs w:val="22"/>
        </w:rPr>
      </w:pPr>
    </w:p>
    <w:p w:rsidR="00C660E1" w:rsidRPr="00AD2D9C" w:rsidRDefault="00C660E1" w:rsidP="00C660E1">
      <w:pPr>
        <w:rPr>
          <w:sz w:val="22"/>
          <w:szCs w:val="22"/>
        </w:rPr>
      </w:pPr>
    </w:p>
    <w:p w:rsidR="00C660E1" w:rsidRPr="00AD2D9C" w:rsidRDefault="00C660E1" w:rsidP="00C660E1">
      <w:pPr>
        <w:jc w:val="right"/>
        <w:rPr>
          <w:sz w:val="22"/>
          <w:szCs w:val="22"/>
        </w:rPr>
      </w:pPr>
    </w:p>
    <w:p w:rsidR="00C660E1" w:rsidRPr="00AD2D9C" w:rsidRDefault="00C660E1" w:rsidP="00C660E1">
      <w:pPr>
        <w:jc w:val="right"/>
        <w:rPr>
          <w:sz w:val="22"/>
          <w:szCs w:val="22"/>
        </w:rPr>
      </w:pPr>
    </w:p>
    <w:p w:rsidR="00C660E1" w:rsidRPr="00AD2D9C" w:rsidRDefault="00EF1A34" w:rsidP="00C660E1">
      <w:pPr>
        <w:jc w:val="right"/>
        <w:rPr>
          <w:sz w:val="22"/>
          <w:szCs w:val="22"/>
        </w:rPr>
      </w:pPr>
      <w:r w:rsidRPr="00AD2D9C">
        <w:rPr>
          <w:sz w:val="22"/>
          <w:szCs w:val="22"/>
        </w:rPr>
        <w:t>Ovlašćeno</w:t>
      </w:r>
      <w:r w:rsidR="00C660E1" w:rsidRPr="00AD2D9C">
        <w:rPr>
          <w:sz w:val="22"/>
          <w:szCs w:val="22"/>
        </w:rPr>
        <w:t xml:space="preserve"> </w:t>
      </w:r>
      <w:r w:rsidRPr="00AD2D9C">
        <w:rPr>
          <w:sz w:val="22"/>
          <w:szCs w:val="22"/>
        </w:rPr>
        <w:t>lice</w:t>
      </w:r>
      <w:r w:rsidR="00C660E1" w:rsidRPr="00AD2D9C">
        <w:rPr>
          <w:sz w:val="22"/>
          <w:szCs w:val="22"/>
        </w:rPr>
        <w:t xml:space="preserve"> </w:t>
      </w:r>
      <w:r w:rsidRPr="00AD2D9C">
        <w:rPr>
          <w:sz w:val="22"/>
          <w:szCs w:val="22"/>
        </w:rPr>
        <w:t>ponuđača</w:t>
      </w:r>
      <w:r w:rsidR="00C660E1" w:rsidRPr="00AD2D9C">
        <w:rPr>
          <w:sz w:val="22"/>
          <w:szCs w:val="22"/>
        </w:rPr>
        <w:t xml:space="preserve">: </w:t>
      </w:r>
    </w:p>
    <w:p w:rsidR="00C660E1" w:rsidRPr="00AD2D9C" w:rsidRDefault="00C660E1" w:rsidP="00C660E1">
      <w:pPr>
        <w:jc w:val="right"/>
        <w:rPr>
          <w:sz w:val="22"/>
          <w:szCs w:val="22"/>
        </w:rPr>
      </w:pPr>
    </w:p>
    <w:p w:rsidR="00C660E1" w:rsidRPr="00AD2D9C" w:rsidRDefault="00C660E1" w:rsidP="00C660E1">
      <w:pPr>
        <w:jc w:val="right"/>
        <w:rPr>
          <w:sz w:val="22"/>
          <w:szCs w:val="22"/>
        </w:rPr>
      </w:pPr>
      <w:r w:rsidRPr="00AD2D9C">
        <w:rPr>
          <w:sz w:val="22"/>
          <w:szCs w:val="22"/>
        </w:rPr>
        <w:t>_____________________________</w:t>
      </w:r>
    </w:p>
    <w:p w:rsidR="00C660E1" w:rsidRPr="00AD2D9C" w:rsidRDefault="00C660E1" w:rsidP="00C660E1">
      <w:pPr>
        <w:jc w:val="right"/>
        <w:rPr>
          <w:sz w:val="22"/>
          <w:szCs w:val="22"/>
        </w:rPr>
      </w:pPr>
      <w:r w:rsidRPr="00AD2D9C">
        <w:rPr>
          <w:sz w:val="22"/>
          <w:szCs w:val="22"/>
        </w:rPr>
        <w:t xml:space="preserve"> </w:t>
      </w:r>
    </w:p>
    <w:p w:rsidR="00C660E1" w:rsidRPr="00AD2D9C" w:rsidRDefault="00C660E1" w:rsidP="00C660E1">
      <w:pPr>
        <w:jc w:val="right"/>
        <w:rPr>
          <w:sz w:val="22"/>
          <w:szCs w:val="22"/>
        </w:rPr>
      </w:pPr>
    </w:p>
    <w:p w:rsidR="00C660E1" w:rsidRPr="00AD2D9C" w:rsidRDefault="00C660E1" w:rsidP="00C660E1">
      <w:pPr>
        <w:jc w:val="right"/>
        <w:rPr>
          <w:sz w:val="22"/>
          <w:szCs w:val="22"/>
        </w:rPr>
      </w:pPr>
    </w:p>
    <w:p w:rsidR="00C660E1" w:rsidRPr="00AD2D9C" w:rsidRDefault="00EF1A34" w:rsidP="00C660E1">
      <w:pPr>
        <w:jc w:val="center"/>
        <w:rPr>
          <w:sz w:val="22"/>
          <w:szCs w:val="22"/>
        </w:rPr>
      </w:pPr>
      <w:r w:rsidRPr="00AD2D9C">
        <w:rPr>
          <w:sz w:val="22"/>
          <w:szCs w:val="22"/>
        </w:rPr>
        <w:t>M</w:t>
      </w:r>
      <w:r w:rsidR="00C660E1" w:rsidRPr="00AD2D9C">
        <w:rPr>
          <w:sz w:val="22"/>
          <w:szCs w:val="22"/>
        </w:rPr>
        <w:t>.</w:t>
      </w:r>
      <w:r w:rsidRPr="00AD2D9C">
        <w:rPr>
          <w:sz w:val="22"/>
          <w:szCs w:val="22"/>
        </w:rPr>
        <w:t>P</w:t>
      </w:r>
      <w:r w:rsidR="00C660E1" w:rsidRPr="00AD2D9C">
        <w:rPr>
          <w:sz w:val="22"/>
          <w:szCs w:val="22"/>
        </w:rPr>
        <w:t>.</w:t>
      </w:r>
    </w:p>
    <w:p w:rsidR="00C660E1" w:rsidRPr="00AD2D9C" w:rsidRDefault="00C660E1" w:rsidP="00C660E1">
      <w:pPr>
        <w:jc w:val="right"/>
        <w:rPr>
          <w:i/>
          <w:sz w:val="22"/>
          <w:szCs w:val="22"/>
        </w:rPr>
      </w:pPr>
    </w:p>
    <w:p w:rsidR="00C660E1" w:rsidRPr="00AD2D9C" w:rsidRDefault="00C660E1" w:rsidP="00C660E1">
      <w:pPr>
        <w:jc w:val="right"/>
        <w:rPr>
          <w:i/>
          <w:sz w:val="22"/>
          <w:szCs w:val="22"/>
        </w:rPr>
      </w:pPr>
    </w:p>
    <w:p w:rsidR="009F3E8E" w:rsidRPr="00AD2D9C" w:rsidRDefault="009F3E8E" w:rsidP="008F244B">
      <w:pPr>
        <w:autoSpaceDE w:val="0"/>
        <w:autoSpaceDN w:val="0"/>
        <w:adjustRightInd w:val="0"/>
        <w:jc w:val="both"/>
        <w:rPr>
          <w:i/>
          <w:iCs/>
          <w:sz w:val="22"/>
          <w:szCs w:val="22"/>
        </w:rPr>
      </w:pPr>
    </w:p>
    <w:p w:rsidR="009F3E8E" w:rsidRPr="00AD2D9C" w:rsidRDefault="009F3E8E" w:rsidP="008F244B">
      <w:pPr>
        <w:autoSpaceDE w:val="0"/>
        <w:autoSpaceDN w:val="0"/>
        <w:adjustRightInd w:val="0"/>
        <w:jc w:val="both"/>
        <w:rPr>
          <w:i/>
          <w:iCs/>
          <w:sz w:val="22"/>
          <w:szCs w:val="22"/>
        </w:rPr>
      </w:pPr>
    </w:p>
    <w:p w:rsidR="009F3E8E" w:rsidRPr="00AD2D9C" w:rsidRDefault="009F3E8E" w:rsidP="008F244B">
      <w:pPr>
        <w:autoSpaceDE w:val="0"/>
        <w:autoSpaceDN w:val="0"/>
        <w:adjustRightInd w:val="0"/>
        <w:jc w:val="both"/>
        <w:rPr>
          <w:i/>
          <w:iCs/>
          <w:sz w:val="22"/>
          <w:szCs w:val="22"/>
        </w:rPr>
      </w:pPr>
    </w:p>
    <w:p w:rsidR="00820EA4" w:rsidRDefault="00820EA4" w:rsidP="008F244B">
      <w:pPr>
        <w:autoSpaceDE w:val="0"/>
        <w:autoSpaceDN w:val="0"/>
        <w:adjustRightInd w:val="0"/>
        <w:jc w:val="both"/>
        <w:rPr>
          <w:i/>
          <w:iCs/>
          <w:sz w:val="22"/>
          <w:szCs w:val="22"/>
        </w:rPr>
      </w:pPr>
    </w:p>
    <w:p w:rsidR="00820EA4" w:rsidRDefault="00820EA4" w:rsidP="008F244B">
      <w:pPr>
        <w:autoSpaceDE w:val="0"/>
        <w:autoSpaceDN w:val="0"/>
        <w:adjustRightInd w:val="0"/>
        <w:jc w:val="both"/>
        <w:rPr>
          <w:i/>
          <w:iCs/>
          <w:sz w:val="22"/>
          <w:szCs w:val="22"/>
        </w:rPr>
      </w:pPr>
    </w:p>
    <w:p w:rsidR="004959AA" w:rsidRDefault="004959AA" w:rsidP="008F244B">
      <w:pPr>
        <w:autoSpaceDE w:val="0"/>
        <w:autoSpaceDN w:val="0"/>
        <w:adjustRightInd w:val="0"/>
        <w:jc w:val="both"/>
        <w:rPr>
          <w:i/>
          <w:iCs/>
          <w:sz w:val="22"/>
          <w:szCs w:val="22"/>
        </w:rPr>
      </w:pPr>
    </w:p>
    <w:p w:rsidR="004959AA" w:rsidRDefault="004959AA" w:rsidP="008F244B">
      <w:pPr>
        <w:autoSpaceDE w:val="0"/>
        <w:autoSpaceDN w:val="0"/>
        <w:adjustRightInd w:val="0"/>
        <w:jc w:val="both"/>
        <w:rPr>
          <w:i/>
          <w:iCs/>
          <w:sz w:val="22"/>
          <w:szCs w:val="22"/>
        </w:rPr>
      </w:pPr>
    </w:p>
    <w:p w:rsidR="004959AA" w:rsidRDefault="004959AA" w:rsidP="008F244B">
      <w:pPr>
        <w:autoSpaceDE w:val="0"/>
        <w:autoSpaceDN w:val="0"/>
        <w:adjustRightInd w:val="0"/>
        <w:jc w:val="both"/>
        <w:rPr>
          <w:i/>
          <w:iCs/>
          <w:sz w:val="22"/>
          <w:szCs w:val="22"/>
        </w:rPr>
      </w:pPr>
    </w:p>
    <w:p w:rsidR="004959AA" w:rsidRDefault="004959AA" w:rsidP="008F244B">
      <w:pPr>
        <w:autoSpaceDE w:val="0"/>
        <w:autoSpaceDN w:val="0"/>
        <w:adjustRightInd w:val="0"/>
        <w:jc w:val="both"/>
        <w:rPr>
          <w:i/>
          <w:iCs/>
          <w:sz w:val="22"/>
          <w:szCs w:val="22"/>
        </w:rPr>
      </w:pPr>
    </w:p>
    <w:p w:rsidR="004959AA" w:rsidRDefault="004959AA" w:rsidP="008F244B">
      <w:pPr>
        <w:autoSpaceDE w:val="0"/>
        <w:autoSpaceDN w:val="0"/>
        <w:adjustRightInd w:val="0"/>
        <w:jc w:val="both"/>
        <w:rPr>
          <w:i/>
          <w:iCs/>
          <w:sz w:val="22"/>
          <w:szCs w:val="22"/>
        </w:rPr>
      </w:pPr>
    </w:p>
    <w:p w:rsidR="004959AA" w:rsidRDefault="004959AA" w:rsidP="008F244B">
      <w:pPr>
        <w:autoSpaceDE w:val="0"/>
        <w:autoSpaceDN w:val="0"/>
        <w:adjustRightInd w:val="0"/>
        <w:jc w:val="both"/>
        <w:rPr>
          <w:i/>
          <w:iCs/>
          <w:sz w:val="22"/>
          <w:szCs w:val="22"/>
        </w:rPr>
      </w:pPr>
    </w:p>
    <w:p w:rsidR="004959AA" w:rsidRDefault="004959AA" w:rsidP="008F244B">
      <w:pPr>
        <w:autoSpaceDE w:val="0"/>
        <w:autoSpaceDN w:val="0"/>
        <w:adjustRightInd w:val="0"/>
        <w:jc w:val="both"/>
        <w:rPr>
          <w:i/>
          <w:iCs/>
          <w:sz w:val="22"/>
          <w:szCs w:val="22"/>
        </w:rPr>
      </w:pPr>
    </w:p>
    <w:p w:rsidR="004959AA" w:rsidRDefault="004959AA" w:rsidP="008F244B">
      <w:pPr>
        <w:autoSpaceDE w:val="0"/>
        <w:autoSpaceDN w:val="0"/>
        <w:adjustRightInd w:val="0"/>
        <w:jc w:val="both"/>
        <w:rPr>
          <w:i/>
          <w:iCs/>
          <w:sz w:val="22"/>
          <w:szCs w:val="22"/>
        </w:rPr>
      </w:pPr>
    </w:p>
    <w:p w:rsidR="003716F7" w:rsidRDefault="003716F7" w:rsidP="008F244B">
      <w:pPr>
        <w:autoSpaceDE w:val="0"/>
        <w:autoSpaceDN w:val="0"/>
        <w:adjustRightInd w:val="0"/>
        <w:jc w:val="both"/>
        <w:rPr>
          <w:i/>
          <w:iCs/>
          <w:sz w:val="22"/>
          <w:szCs w:val="22"/>
        </w:rPr>
      </w:pPr>
    </w:p>
    <w:p w:rsidR="004959AA" w:rsidRDefault="004959AA" w:rsidP="008F244B">
      <w:pPr>
        <w:autoSpaceDE w:val="0"/>
        <w:autoSpaceDN w:val="0"/>
        <w:adjustRightInd w:val="0"/>
        <w:jc w:val="both"/>
        <w:rPr>
          <w:i/>
          <w:iCs/>
          <w:sz w:val="22"/>
          <w:szCs w:val="22"/>
        </w:rPr>
      </w:pPr>
    </w:p>
    <w:p w:rsidR="004959AA" w:rsidRPr="00AD2D9C" w:rsidRDefault="004959AA" w:rsidP="008F244B">
      <w:pPr>
        <w:autoSpaceDE w:val="0"/>
        <w:autoSpaceDN w:val="0"/>
        <w:adjustRightInd w:val="0"/>
        <w:jc w:val="both"/>
        <w:rPr>
          <w:i/>
          <w:iCs/>
          <w:sz w:val="22"/>
          <w:szCs w:val="22"/>
        </w:rPr>
      </w:pPr>
    </w:p>
    <w:p w:rsidR="00226190" w:rsidRPr="00820EA4" w:rsidRDefault="00226190" w:rsidP="00820EA4">
      <w:pPr>
        <w:autoSpaceDE w:val="0"/>
        <w:autoSpaceDN w:val="0"/>
        <w:adjustRightInd w:val="0"/>
        <w:ind w:left="705" w:hanging="705"/>
        <w:jc w:val="both"/>
        <w:rPr>
          <w:b/>
          <w:bCs/>
        </w:rPr>
      </w:pPr>
      <w:r w:rsidRPr="00820EA4">
        <w:rPr>
          <w:b/>
          <w:bCs/>
        </w:rPr>
        <w:t xml:space="preserve">12) </w:t>
      </w:r>
      <w:r w:rsidR="00820EA4">
        <w:rPr>
          <w:b/>
          <w:bCs/>
        </w:rPr>
        <w:tab/>
      </w:r>
      <w:r w:rsidRPr="00820EA4">
        <w:rPr>
          <w:b/>
          <w:bCs/>
        </w:rPr>
        <w:t>OBRAZAC IZJAVE DA SU POŠTOVALI OBAVEZE KOJE</w:t>
      </w:r>
      <w:r w:rsidR="009F3E8E" w:rsidRPr="00820EA4">
        <w:rPr>
          <w:b/>
          <w:bCs/>
        </w:rPr>
        <w:t xml:space="preserve"> </w:t>
      </w:r>
      <w:r w:rsidR="00EF1A34" w:rsidRPr="00820EA4">
        <w:rPr>
          <w:b/>
          <w:bCs/>
        </w:rPr>
        <w:t>PROIZLAZE IZ VAŽ</w:t>
      </w:r>
      <w:r w:rsidRPr="00820EA4">
        <w:rPr>
          <w:b/>
          <w:bCs/>
        </w:rPr>
        <w:t>EĆIH PROPISA O ZAŠTITI NA RADU,ZAPOŠLJA</w:t>
      </w:r>
      <w:r w:rsidR="00EF1A34" w:rsidRPr="00820EA4">
        <w:rPr>
          <w:b/>
          <w:bCs/>
        </w:rPr>
        <w:t>VANJU I USLOVIMA RADA, ZAŠTITI Ž</w:t>
      </w:r>
      <w:r w:rsidRPr="00820EA4">
        <w:rPr>
          <w:b/>
          <w:bCs/>
        </w:rPr>
        <w:t>IVOTNE</w:t>
      </w:r>
      <w:r w:rsidR="009F3E8E" w:rsidRPr="00820EA4">
        <w:rPr>
          <w:b/>
          <w:bCs/>
        </w:rPr>
        <w:t xml:space="preserve"> </w:t>
      </w:r>
      <w:r w:rsidRPr="00820EA4">
        <w:rPr>
          <w:b/>
          <w:bCs/>
        </w:rPr>
        <w:t xml:space="preserve">SREDINE, KAO I DA </w:t>
      </w:r>
      <w:r w:rsidR="00934716" w:rsidRPr="00820EA4">
        <w:rPr>
          <w:b/>
          <w:bCs/>
        </w:rPr>
        <w:t>NEMAJU ZABRANU OBAVLJANJA DELATNOSTI KOJA JE NA SNAZI U VREME PODNOŠENJA PONUDE</w:t>
      </w:r>
    </w:p>
    <w:p w:rsidR="00EF1A34" w:rsidRPr="00AD2D9C" w:rsidRDefault="00EF1A34" w:rsidP="008F244B">
      <w:pPr>
        <w:autoSpaceDE w:val="0"/>
        <w:autoSpaceDN w:val="0"/>
        <w:adjustRightInd w:val="0"/>
        <w:jc w:val="both"/>
        <w:rPr>
          <w:b/>
          <w:bCs/>
          <w:sz w:val="22"/>
          <w:szCs w:val="22"/>
        </w:rPr>
      </w:pPr>
    </w:p>
    <w:p w:rsidR="00EF1A34" w:rsidRPr="00AD2D9C" w:rsidRDefault="00EF1A34" w:rsidP="008F244B">
      <w:pPr>
        <w:autoSpaceDE w:val="0"/>
        <w:autoSpaceDN w:val="0"/>
        <w:adjustRightInd w:val="0"/>
        <w:jc w:val="both"/>
        <w:rPr>
          <w:b/>
          <w:bCs/>
          <w:sz w:val="22"/>
          <w:szCs w:val="22"/>
        </w:rPr>
      </w:pPr>
    </w:p>
    <w:p w:rsidR="00EF1A34" w:rsidRPr="00AD2D9C" w:rsidRDefault="00EF1A34" w:rsidP="008F244B">
      <w:pPr>
        <w:autoSpaceDE w:val="0"/>
        <w:autoSpaceDN w:val="0"/>
        <w:adjustRightInd w:val="0"/>
        <w:jc w:val="both"/>
        <w:rPr>
          <w:b/>
          <w:bCs/>
          <w:sz w:val="22"/>
          <w:szCs w:val="22"/>
        </w:rPr>
      </w:pPr>
    </w:p>
    <w:p w:rsidR="00EF1A34" w:rsidRPr="00AD2D9C" w:rsidRDefault="00EF1A34" w:rsidP="00EF1A34">
      <w:pPr>
        <w:jc w:val="center"/>
        <w:rPr>
          <w:sz w:val="22"/>
          <w:szCs w:val="22"/>
        </w:rPr>
      </w:pPr>
      <w:r w:rsidRPr="00AD2D9C">
        <w:rPr>
          <w:sz w:val="22"/>
          <w:szCs w:val="22"/>
        </w:rPr>
        <w:t xml:space="preserve">IZJAVA PONUĐAČA </w:t>
      </w:r>
    </w:p>
    <w:p w:rsidR="00EF1A34" w:rsidRPr="00AD2D9C" w:rsidRDefault="00820EA4" w:rsidP="00EF1A34">
      <w:pPr>
        <w:jc w:val="center"/>
        <w:rPr>
          <w:sz w:val="22"/>
          <w:szCs w:val="22"/>
        </w:rPr>
      </w:pPr>
      <w:r>
        <w:rPr>
          <w:sz w:val="22"/>
          <w:szCs w:val="22"/>
        </w:rPr>
        <w:t>po Članu 75.</w:t>
      </w:r>
      <w:r w:rsidR="00EF1A34" w:rsidRPr="00AD2D9C">
        <w:rPr>
          <w:sz w:val="22"/>
          <w:szCs w:val="22"/>
        </w:rPr>
        <w:t xml:space="preserve"> Zakona o javnim nabavkama</w:t>
      </w:r>
    </w:p>
    <w:p w:rsidR="00EF1A34" w:rsidRPr="00AD2D9C" w:rsidRDefault="00EF1A34" w:rsidP="00EF1A34">
      <w:pPr>
        <w:rPr>
          <w:sz w:val="22"/>
          <w:szCs w:val="22"/>
        </w:rPr>
      </w:pPr>
    </w:p>
    <w:p w:rsidR="00EF1A34" w:rsidRPr="00AD2D9C" w:rsidRDefault="00EF1A34" w:rsidP="00EF1A34">
      <w:pPr>
        <w:rPr>
          <w:sz w:val="22"/>
          <w:szCs w:val="22"/>
        </w:rPr>
      </w:pPr>
    </w:p>
    <w:p w:rsidR="00EF1A34" w:rsidRPr="00AD2D9C" w:rsidRDefault="00EF1A34" w:rsidP="00EF1A34">
      <w:pPr>
        <w:rPr>
          <w:sz w:val="22"/>
          <w:szCs w:val="22"/>
        </w:rPr>
      </w:pPr>
    </w:p>
    <w:p w:rsidR="00EF1A34" w:rsidRPr="00AD2D9C" w:rsidRDefault="00EF1A34" w:rsidP="00EF1A34">
      <w:pPr>
        <w:rPr>
          <w:sz w:val="22"/>
          <w:szCs w:val="22"/>
        </w:rPr>
      </w:pPr>
      <w:r w:rsidRPr="00AD2D9C">
        <w:rPr>
          <w:sz w:val="22"/>
          <w:szCs w:val="22"/>
        </w:rPr>
        <w:t>Naziv ponuđača : __________________________________</w:t>
      </w:r>
    </w:p>
    <w:p w:rsidR="00EF1A34" w:rsidRPr="00AD2D9C" w:rsidRDefault="00EF1A34" w:rsidP="00EF1A34">
      <w:pPr>
        <w:rPr>
          <w:sz w:val="22"/>
          <w:szCs w:val="22"/>
        </w:rPr>
      </w:pPr>
    </w:p>
    <w:p w:rsidR="00EF1A34" w:rsidRPr="00AD2D9C" w:rsidRDefault="00EF1A34" w:rsidP="00EF1A34">
      <w:pPr>
        <w:rPr>
          <w:sz w:val="22"/>
          <w:szCs w:val="22"/>
        </w:rPr>
      </w:pPr>
    </w:p>
    <w:p w:rsidR="00EF1A34" w:rsidRPr="00AD2D9C" w:rsidRDefault="00EF1A34" w:rsidP="00EF1A34">
      <w:pPr>
        <w:rPr>
          <w:sz w:val="22"/>
          <w:szCs w:val="22"/>
        </w:rPr>
      </w:pPr>
    </w:p>
    <w:p w:rsidR="00EF1A34" w:rsidRPr="00AD2D9C" w:rsidRDefault="007570BF" w:rsidP="00820EA4">
      <w:pPr>
        <w:ind w:left="708" w:hanging="708"/>
        <w:jc w:val="both"/>
        <w:rPr>
          <w:sz w:val="22"/>
          <w:szCs w:val="22"/>
        </w:rPr>
      </w:pPr>
      <w:r w:rsidRPr="00AD2D9C">
        <w:rPr>
          <w:sz w:val="22"/>
          <w:szCs w:val="22"/>
        </w:rPr>
        <w:t xml:space="preserve">I     </w:t>
      </w:r>
      <w:r w:rsidR="00820EA4">
        <w:rPr>
          <w:sz w:val="22"/>
          <w:szCs w:val="22"/>
        </w:rPr>
        <w:t xml:space="preserve">  </w:t>
      </w:r>
      <w:r w:rsidRPr="00AD2D9C">
        <w:rPr>
          <w:sz w:val="22"/>
          <w:szCs w:val="22"/>
        </w:rPr>
        <w:t>Ovim,</w:t>
      </w:r>
      <w:r w:rsidR="00EF1A34" w:rsidRPr="00AD2D9C">
        <w:rPr>
          <w:sz w:val="22"/>
          <w:szCs w:val="22"/>
        </w:rPr>
        <w:t xml:space="preserve"> kao ovlašćeno lice ________________________________________ (</w:t>
      </w:r>
      <w:r w:rsidR="00EF1A34" w:rsidRPr="00AD2D9C">
        <w:rPr>
          <w:i/>
          <w:sz w:val="22"/>
          <w:szCs w:val="22"/>
        </w:rPr>
        <w:t>navesti naziv ponuđača</w:t>
      </w:r>
      <w:r w:rsidR="00820EA4">
        <w:rPr>
          <w:sz w:val="22"/>
          <w:szCs w:val="22"/>
        </w:rPr>
        <w:t xml:space="preserve">) </w:t>
      </w:r>
      <w:r w:rsidR="00EF1A34" w:rsidRPr="00AD2D9C">
        <w:rPr>
          <w:sz w:val="22"/>
          <w:szCs w:val="22"/>
        </w:rPr>
        <w:t xml:space="preserve">izjavljujem da je ponuđač ____________________________________ </w:t>
      </w:r>
      <w:r w:rsidR="00EF1A34" w:rsidRPr="00AD2D9C">
        <w:rPr>
          <w:i/>
          <w:sz w:val="22"/>
          <w:szCs w:val="22"/>
        </w:rPr>
        <w:t>( navesti naziv ponuđača</w:t>
      </w:r>
      <w:r w:rsidR="00EF1A34" w:rsidRPr="00AD2D9C">
        <w:rPr>
          <w:sz w:val="22"/>
          <w:szCs w:val="22"/>
        </w:rPr>
        <w:t>)  poštovao obaveze koje proizilaze iz važećih propisa o zaštiti na radu, zapošljavanju i uslovima rada i zaštiti životne sredine,</w:t>
      </w:r>
      <w:r w:rsidR="00820EA4">
        <w:rPr>
          <w:sz w:val="22"/>
          <w:szCs w:val="22"/>
        </w:rPr>
        <w:t xml:space="preserve"> </w:t>
      </w:r>
      <w:r w:rsidR="00EF1A34" w:rsidRPr="00AD2D9C">
        <w:rPr>
          <w:sz w:val="22"/>
          <w:szCs w:val="22"/>
        </w:rPr>
        <w:t xml:space="preserve">kao i da </w:t>
      </w:r>
      <w:r w:rsidR="00934716" w:rsidRPr="00AD2D9C">
        <w:rPr>
          <w:sz w:val="22"/>
          <w:szCs w:val="22"/>
        </w:rPr>
        <w:t>nemam zabranu obavljanja delatnosti koja je na snazi u vreme podnošenja ponuda.</w:t>
      </w:r>
    </w:p>
    <w:p w:rsidR="00EF1A34" w:rsidRPr="00AD2D9C" w:rsidRDefault="00EF1A34" w:rsidP="00820EA4">
      <w:pPr>
        <w:ind w:firstLine="720"/>
        <w:jc w:val="both"/>
        <w:rPr>
          <w:sz w:val="22"/>
          <w:szCs w:val="22"/>
        </w:rPr>
      </w:pPr>
    </w:p>
    <w:p w:rsidR="00EF1A34" w:rsidRPr="00AD2D9C" w:rsidRDefault="00EF1A34" w:rsidP="00820EA4">
      <w:pPr>
        <w:autoSpaceDE w:val="0"/>
        <w:autoSpaceDN w:val="0"/>
        <w:adjustRightInd w:val="0"/>
        <w:ind w:left="708" w:hanging="708"/>
        <w:jc w:val="both"/>
        <w:rPr>
          <w:b/>
          <w:bCs/>
          <w:sz w:val="22"/>
          <w:szCs w:val="22"/>
        </w:rPr>
      </w:pPr>
      <w:r w:rsidRPr="00AD2D9C">
        <w:rPr>
          <w:sz w:val="22"/>
          <w:szCs w:val="22"/>
        </w:rPr>
        <w:t xml:space="preserve">II        </w:t>
      </w:r>
      <w:r w:rsidR="00820EA4">
        <w:rPr>
          <w:sz w:val="22"/>
          <w:szCs w:val="22"/>
        </w:rPr>
        <w:t xml:space="preserve"> </w:t>
      </w:r>
      <w:r w:rsidRPr="00AD2D9C">
        <w:rPr>
          <w:sz w:val="22"/>
          <w:szCs w:val="22"/>
        </w:rPr>
        <w:t>Ova izjava daje se u svrhu učestvovanja u postupku javne nabavke</w:t>
      </w:r>
      <w:r w:rsidR="00820EA4">
        <w:rPr>
          <w:sz w:val="22"/>
          <w:szCs w:val="22"/>
        </w:rPr>
        <w:t xml:space="preserve"> dobara - </w:t>
      </w:r>
      <w:r w:rsidR="002D41BF" w:rsidRPr="002D41BF">
        <w:rPr>
          <w:b/>
          <w:sz w:val="22"/>
          <w:szCs w:val="22"/>
        </w:rPr>
        <w:t>Hemikalije i flaskovi za kultivaciju humanih ćelija</w:t>
      </w:r>
      <w:r w:rsidR="002D41BF" w:rsidRPr="002D41BF">
        <w:rPr>
          <w:b/>
          <w:sz w:val="22"/>
          <w:szCs w:val="22"/>
          <w:lang w:val="sr-Cyrl-CS"/>
        </w:rPr>
        <w:t xml:space="preserve"> </w:t>
      </w:r>
      <w:r w:rsidR="007570BF" w:rsidRPr="00AD2D9C">
        <w:rPr>
          <w:b/>
          <w:sz w:val="22"/>
          <w:szCs w:val="22"/>
        </w:rPr>
        <w:t>–</w:t>
      </w:r>
      <w:r w:rsidR="00820EA4">
        <w:rPr>
          <w:b/>
          <w:sz w:val="22"/>
          <w:szCs w:val="22"/>
        </w:rPr>
        <w:t xml:space="preserve"> </w:t>
      </w:r>
      <w:r w:rsidR="007570BF" w:rsidRPr="00AD2D9C">
        <w:rPr>
          <w:b/>
          <w:bCs/>
          <w:sz w:val="22"/>
          <w:szCs w:val="22"/>
        </w:rPr>
        <w:t>ja</w:t>
      </w:r>
      <w:r w:rsidR="00C966BF">
        <w:rPr>
          <w:b/>
          <w:bCs/>
          <w:sz w:val="22"/>
          <w:szCs w:val="22"/>
        </w:rPr>
        <w:t>vna nabavka broj JN 4-09d/16</w:t>
      </w:r>
      <w:r w:rsidR="007570BF" w:rsidRPr="00AD2D9C">
        <w:rPr>
          <w:b/>
          <w:bCs/>
          <w:sz w:val="22"/>
          <w:szCs w:val="22"/>
        </w:rPr>
        <w:t xml:space="preserve">, </w:t>
      </w:r>
      <w:r w:rsidRPr="00AD2D9C">
        <w:rPr>
          <w:sz w:val="22"/>
          <w:szCs w:val="22"/>
        </w:rPr>
        <w:t>naručioca Institut za zdravstvenu zaštitu dece i omladine Vojvodine, Novi Sad</w:t>
      </w:r>
    </w:p>
    <w:p w:rsidR="00EF1A34" w:rsidRPr="00AD2D9C" w:rsidRDefault="00EF1A34" w:rsidP="00EF1A34">
      <w:pPr>
        <w:rPr>
          <w:sz w:val="22"/>
          <w:szCs w:val="22"/>
        </w:rPr>
      </w:pPr>
    </w:p>
    <w:p w:rsidR="00EF1A34" w:rsidRPr="00AD2D9C" w:rsidRDefault="00EF1A34" w:rsidP="00EF1A34">
      <w:pPr>
        <w:rPr>
          <w:sz w:val="22"/>
          <w:szCs w:val="22"/>
        </w:rPr>
      </w:pPr>
    </w:p>
    <w:p w:rsidR="00EF1A34" w:rsidRPr="00AD2D9C" w:rsidRDefault="00EF1A34" w:rsidP="00EF1A34">
      <w:pPr>
        <w:jc w:val="both"/>
        <w:rPr>
          <w:sz w:val="22"/>
          <w:szCs w:val="22"/>
        </w:rPr>
      </w:pPr>
    </w:p>
    <w:p w:rsidR="00EF1A34" w:rsidRPr="00AD2D9C" w:rsidRDefault="00EF1A34" w:rsidP="00EF1A34">
      <w:pPr>
        <w:jc w:val="both"/>
        <w:rPr>
          <w:sz w:val="22"/>
          <w:szCs w:val="22"/>
        </w:rPr>
      </w:pPr>
    </w:p>
    <w:p w:rsidR="00EF1A34" w:rsidRPr="00AD2D9C" w:rsidRDefault="00EF1A34" w:rsidP="00EF1A34">
      <w:pPr>
        <w:jc w:val="both"/>
        <w:rPr>
          <w:i/>
          <w:sz w:val="22"/>
          <w:szCs w:val="22"/>
        </w:rPr>
      </w:pPr>
      <w:r w:rsidRPr="00AD2D9C">
        <w:rPr>
          <w:sz w:val="22"/>
          <w:szCs w:val="22"/>
        </w:rPr>
        <w:t xml:space="preserve">U ____________________ </w:t>
      </w:r>
      <w:r w:rsidRPr="00AD2D9C">
        <w:rPr>
          <w:i/>
          <w:sz w:val="22"/>
          <w:szCs w:val="22"/>
        </w:rPr>
        <w:t>( mesto)</w:t>
      </w:r>
    </w:p>
    <w:p w:rsidR="00EF1A34" w:rsidRPr="00AD2D9C" w:rsidRDefault="00EF1A34" w:rsidP="00EF1A34">
      <w:pPr>
        <w:jc w:val="both"/>
        <w:rPr>
          <w:sz w:val="22"/>
          <w:szCs w:val="22"/>
        </w:rPr>
      </w:pPr>
    </w:p>
    <w:p w:rsidR="00EF1A34" w:rsidRPr="00AD2D9C" w:rsidRDefault="00EF1A34" w:rsidP="00EF1A34">
      <w:pPr>
        <w:jc w:val="both"/>
        <w:rPr>
          <w:sz w:val="22"/>
          <w:szCs w:val="22"/>
        </w:rPr>
      </w:pPr>
      <w:r w:rsidRPr="00AD2D9C">
        <w:rPr>
          <w:sz w:val="22"/>
          <w:szCs w:val="22"/>
        </w:rPr>
        <w:t>Dana _____________________</w:t>
      </w:r>
    </w:p>
    <w:p w:rsidR="00EF1A34" w:rsidRPr="00AD2D9C" w:rsidRDefault="00EF1A34" w:rsidP="00EF1A34">
      <w:pPr>
        <w:jc w:val="both"/>
        <w:rPr>
          <w:sz w:val="22"/>
          <w:szCs w:val="22"/>
        </w:rPr>
      </w:pPr>
    </w:p>
    <w:p w:rsidR="00EF1A34" w:rsidRPr="00AD2D9C" w:rsidRDefault="00EF1A34" w:rsidP="00EF1A34">
      <w:pPr>
        <w:jc w:val="both"/>
        <w:rPr>
          <w:sz w:val="22"/>
          <w:szCs w:val="22"/>
        </w:rPr>
      </w:pPr>
    </w:p>
    <w:p w:rsidR="00EF1A34" w:rsidRPr="00AD2D9C" w:rsidRDefault="00EF1A34" w:rsidP="00EF1A34">
      <w:pPr>
        <w:jc w:val="right"/>
        <w:rPr>
          <w:sz w:val="22"/>
          <w:szCs w:val="22"/>
        </w:rPr>
      </w:pPr>
      <w:r w:rsidRPr="00AD2D9C">
        <w:rPr>
          <w:sz w:val="22"/>
          <w:szCs w:val="22"/>
        </w:rPr>
        <w:t>Odgovorno lice _________________________</w:t>
      </w:r>
    </w:p>
    <w:p w:rsidR="00EF1A34" w:rsidRPr="00AD2D9C" w:rsidRDefault="00EF1A34" w:rsidP="00EF1A34">
      <w:pPr>
        <w:jc w:val="right"/>
        <w:rPr>
          <w:sz w:val="22"/>
          <w:szCs w:val="22"/>
        </w:rPr>
      </w:pPr>
    </w:p>
    <w:p w:rsidR="00EF1A34" w:rsidRPr="00AD2D9C" w:rsidRDefault="00EF1A34" w:rsidP="00EF1A34">
      <w:pPr>
        <w:jc w:val="right"/>
        <w:rPr>
          <w:sz w:val="22"/>
          <w:szCs w:val="22"/>
        </w:rPr>
      </w:pPr>
    </w:p>
    <w:p w:rsidR="00EF1A34" w:rsidRPr="00AD2D9C" w:rsidRDefault="00EF1A34" w:rsidP="00EF1A34">
      <w:pPr>
        <w:jc w:val="center"/>
        <w:rPr>
          <w:sz w:val="22"/>
          <w:szCs w:val="22"/>
        </w:rPr>
      </w:pPr>
    </w:p>
    <w:p w:rsidR="00EF1A34" w:rsidRPr="00AD2D9C" w:rsidRDefault="00EF1A34" w:rsidP="00EF1A34">
      <w:pPr>
        <w:jc w:val="center"/>
        <w:rPr>
          <w:sz w:val="22"/>
          <w:szCs w:val="22"/>
        </w:rPr>
      </w:pPr>
    </w:p>
    <w:p w:rsidR="00EF1A34" w:rsidRPr="00AD2D9C" w:rsidRDefault="00EF1A34" w:rsidP="00EF1A34">
      <w:pPr>
        <w:jc w:val="center"/>
        <w:rPr>
          <w:sz w:val="22"/>
          <w:szCs w:val="22"/>
        </w:rPr>
      </w:pPr>
      <w:r w:rsidRPr="00AD2D9C">
        <w:rPr>
          <w:sz w:val="22"/>
          <w:szCs w:val="22"/>
        </w:rPr>
        <w:t>M.P.</w:t>
      </w:r>
    </w:p>
    <w:p w:rsidR="00EF1A34" w:rsidRPr="00AD2D9C" w:rsidRDefault="00EF1A34" w:rsidP="008F244B">
      <w:pPr>
        <w:autoSpaceDE w:val="0"/>
        <w:autoSpaceDN w:val="0"/>
        <w:adjustRightInd w:val="0"/>
        <w:jc w:val="both"/>
        <w:rPr>
          <w:b/>
          <w:bCs/>
          <w:sz w:val="22"/>
          <w:szCs w:val="22"/>
        </w:rPr>
      </w:pPr>
    </w:p>
    <w:p w:rsidR="009F3E8E" w:rsidRPr="00AD2D9C" w:rsidRDefault="009F3E8E" w:rsidP="008F244B">
      <w:pPr>
        <w:autoSpaceDE w:val="0"/>
        <w:autoSpaceDN w:val="0"/>
        <w:adjustRightInd w:val="0"/>
        <w:jc w:val="both"/>
        <w:rPr>
          <w:i/>
          <w:iCs/>
          <w:sz w:val="22"/>
          <w:szCs w:val="22"/>
        </w:rPr>
      </w:pPr>
    </w:p>
    <w:p w:rsidR="00EF1A34" w:rsidRPr="00AD2D9C" w:rsidRDefault="00EF1A34" w:rsidP="008F244B">
      <w:pPr>
        <w:autoSpaceDE w:val="0"/>
        <w:autoSpaceDN w:val="0"/>
        <w:adjustRightInd w:val="0"/>
        <w:jc w:val="both"/>
        <w:rPr>
          <w:i/>
          <w:iCs/>
          <w:sz w:val="22"/>
          <w:szCs w:val="22"/>
        </w:rPr>
      </w:pPr>
    </w:p>
    <w:p w:rsidR="00EF1A34" w:rsidRPr="00AD2D9C" w:rsidRDefault="00EF1A34" w:rsidP="008F244B">
      <w:pPr>
        <w:autoSpaceDE w:val="0"/>
        <w:autoSpaceDN w:val="0"/>
        <w:adjustRightInd w:val="0"/>
        <w:jc w:val="both"/>
        <w:rPr>
          <w:i/>
          <w:iCs/>
          <w:sz w:val="22"/>
          <w:szCs w:val="22"/>
        </w:rPr>
      </w:pPr>
    </w:p>
    <w:p w:rsidR="00EF1A34" w:rsidRPr="00AD2D9C" w:rsidRDefault="00EF1A34" w:rsidP="008F244B">
      <w:pPr>
        <w:autoSpaceDE w:val="0"/>
        <w:autoSpaceDN w:val="0"/>
        <w:adjustRightInd w:val="0"/>
        <w:jc w:val="both"/>
        <w:rPr>
          <w:i/>
          <w:iCs/>
          <w:sz w:val="22"/>
          <w:szCs w:val="22"/>
        </w:rPr>
      </w:pPr>
    </w:p>
    <w:p w:rsidR="00EF1A34" w:rsidRPr="00AD2D9C" w:rsidRDefault="00EF1A34" w:rsidP="008F244B">
      <w:pPr>
        <w:autoSpaceDE w:val="0"/>
        <w:autoSpaceDN w:val="0"/>
        <w:adjustRightInd w:val="0"/>
        <w:jc w:val="both"/>
        <w:rPr>
          <w:i/>
          <w:iCs/>
          <w:sz w:val="22"/>
          <w:szCs w:val="22"/>
        </w:rPr>
      </w:pPr>
    </w:p>
    <w:p w:rsidR="00EF1A34" w:rsidRPr="00AD2D9C" w:rsidRDefault="00EF1A34" w:rsidP="008F244B">
      <w:pPr>
        <w:autoSpaceDE w:val="0"/>
        <w:autoSpaceDN w:val="0"/>
        <w:adjustRightInd w:val="0"/>
        <w:jc w:val="both"/>
        <w:rPr>
          <w:i/>
          <w:iCs/>
          <w:sz w:val="22"/>
          <w:szCs w:val="22"/>
        </w:rPr>
      </w:pPr>
    </w:p>
    <w:p w:rsidR="00820EA4" w:rsidRDefault="00820EA4" w:rsidP="008F244B">
      <w:pPr>
        <w:autoSpaceDE w:val="0"/>
        <w:autoSpaceDN w:val="0"/>
        <w:adjustRightInd w:val="0"/>
        <w:jc w:val="both"/>
        <w:rPr>
          <w:i/>
          <w:iCs/>
          <w:sz w:val="22"/>
          <w:szCs w:val="22"/>
        </w:rPr>
      </w:pPr>
    </w:p>
    <w:p w:rsidR="00820EA4" w:rsidRDefault="00820EA4" w:rsidP="008F244B">
      <w:pPr>
        <w:autoSpaceDE w:val="0"/>
        <w:autoSpaceDN w:val="0"/>
        <w:adjustRightInd w:val="0"/>
        <w:jc w:val="both"/>
        <w:rPr>
          <w:i/>
          <w:iCs/>
          <w:sz w:val="22"/>
          <w:szCs w:val="22"/>
        </w:rPr>
      </w:pPr>
    </w:p>
    <w:p w:rsidR="004959AA" w:rsidRDefault="004959AA" w:rsidP="008F244B">
      <w:pPr>
        <w:autoSpaceDE w:val="0"/>
        <w:autoSpaceDN w:val="0"/>
        <w:adjustRightInd w:val="0"/>
        <w:jc w:val="both"/>
        <w:rPr>
          <w:i/>
          <w:iCs/>
          <w:sz w:val="22"/>
          <w:szCs w:val="22"/>
        </w:rPr>
      </w:pPr>
    </w:p>
    <w:p w:rsidR="004959AA" w:rsidRDefault="004959AA" w:rsidP="008F244B">
      <w:pPr>
        <w:autoSpaceDE w:val="0"/>
        <w:autoSpaceDN w:val="0"/>
        <w:adjustRightInd w:val="0"/>
        <w:jc w:val="both"/>
        <w:rPr>
          <w:i/>
          <w:iCs/>
          <w:sz w:val="22"/>
          <w:szCs w:val="22"/>
        </w:rPr>
      </w:pPr>
    </w:p>
    <w:p w:rsidR="004959AA" w:rsidRDefault="004959AA" w:rsidP="008F244B">
      <w:pPr>
        <w:autoSpaceDE w:val="0"/>
        <w:autoSpaceDN w:val="0"/>
        <w:adjustRightInd w:val="0"/>
        <w:jc w:val="both"/>
        <w:rPr>
          <w:i/>
          <w:iCs/>
          <w:sz w:val="22"/>
          <w:szCs w:val="22"/>
        </w:rPr>
      </w:pPr>
    </w:p>
    <w:p w:rsidR="004959AA" w:rsidRDefault="004959AA" w:rsidP="008F244B">
      <w:pPr>
        <w:autoSpaceDE w:val="0"/>
        <w:autoSpaceDN w:val="0"/>
        <w:adjustRightInd w:val="0"/>
        <w:jc w:val="both"/>
        <w:rPr>
          <w:i/>
          <w:iCs/>
          <w:sz w:val="22"/>
          <w:szCs w:val="22"/>
        </w:rPr>
      </w:pPr>
    </w:p>
    <w:p w:rsidR="004959AA" w:rsidRDefault="004959AA" w:rsidP="008F244B">
      <w:pPr>
        <w:autoSpaceDE w:val="0"/>
        <w:autoSpaceDN w:val="0"/>
        <w:adjustRightInd w:val="0"/>
        <w:jc w:val="both"/>
        <w:rPr>
          <w:i/>
          <w:iCs/>
          <w:sz w:val="22"/>
          <w:szCs w:val="22"/>
        </w:rPr>
      </w:pPr>
    </w:p>
    <w:p w:rsidR="004959AA" w:rsidRDefault="004959AA" w:rsidP="008F244B">
      <w:pPr>
        <w:autoSpaceDE w:val="0"/>
        <w:autoSpaceDN w:val="0"/>
        <w:adjustRightInd w:val="0"/>
        <w:jc w:val="both"/>
        <w:rPr>
          <w:i/>
          <w:iCs/>
          <w:sz w:val="22"/>
          <w:szCs w:val="22"/>
        </w:rPr>
      </w:pPr>
    </w:p>
    <w:p w:rsidR="004959AA" w:rsidRDefault="004959AA" w:rsidP="008F244B">
      <w:pPr>
        <w:autoSpaceDE w:val="0"/>
        <w:autoSpaceDN w:val="0"/>
        <w:adjustRightInd w:val="0"/>
        <w:jc w:val="both"/>
        <w:rPr>
          <w:i/>
          <w:iCs/>
          <w:sz w:val="22"/>
          <w:szCs w:val="22"/>
        </w:rPr>
      </w:pPr>
    </w:p>
    <w:p w:rsidR="004959AA" w:rsidRDefault="004959AA" w:rsidP="008F244B">
      <w:pPr>
        <w:autoSpaceDE w:val="0"/>
        <w:autoSpaceDN w:val="0"/>
        <w:adjustRightInd w:val="0"/>
        <w:jc w:val="both"/>
        <w:rPr>
          <w:i/>
          <w:iCs/>
          <w:sz w:val="22"/>
          <w:szCs w:val="22"/>
        </w:rPr>
      </w:pPr>
    </w:p>
    <w:p w:rsidR="004959AA" w:rsidRDefault="004959AA" w:rsidP="008F244B">
      <w:pPr>
        <w:autoSpaceDE w:val="0"/>
        <w:autoSpaceDN w:val="0"/>
        <w:adjustRightInd w:val="0"/>
        <w:jc w:val="both"/>
        <w:rPr>
          <w:i/>
          <w:iCs/>
          <w:sz w:val="22"/>
          <w:szCs w:val="22"/>
        </w:rPr>
      </w:pPr>
    </w:p>
    <w:p w:rsidR="004959AA" w:rsidRPr="00AD2D9C" w:rsidRDefault="004959AA" w:rsidP="008F244B">
      <w:pPr>
        <w:autoSpaceDE w:val="0"/>
        <w:autoSpaceDN w:val="0"/>
        <w:adjustRightInd w:val="0"/>
        <w:jc w:val="both"/>
        <w:rPr>
          <w:i/>
          <w:iCs/>
          <w:sz w:val="22"/>
          <w:szCs w:val="22"/>
        </w:rPr>
      </w:pPr>
    </w:p>
    <w:p w:rsidR="00226190" w:rsidRPr="00820EA4" w:rsidRDefault="00820EA4" w:rsidP="00161C7C">
      <w:pPr>
        <w:autoSpaceDE w:val="0"/>
        <w:autoSpaceDN w:val="0"/>
        <w:adjustRightInd w:val="0"/>
        <w:jc w:val="both"/>
        <w:rPr>
          <w:b/>
          <w:bCs/>
        </w:rPr>
      </w:pPr>
      <w:r>
        <w:rPr>
          <w:b/>
          <w:bCs/>
        </w:rPr>
        <w:t>13</w:t>
      </w:r>
      <w:r w:rsidR="00161C7C" w:rsidRPr="00820EA4">
        <w:rPr>
          <w:b/>
          <w:bCs/>
        </w:rPr>
        <w:t xml:space="preserve">) </w:t>
      </w:r>
      <w:r>
        <w:rPr>
          <w:b/>
          <w:bCs/>
        </w:rPr>
        <w:tab/>
      </w:r>
      <w:r w:rsidR="009F3E8E" w:rsidRPr="00820EA4">
        <w:rPr>
          <w:b/>
          <w:bCs/>
        </w:rPr>
        <w:t>OBRAZAC IZJAVE PO Č</w:t>
      </w:r>
      <w:r w:rsidR="00226190" w:rsidRPr="00820EA4">
        <w:rPr>
          <w:b/>
          <w:bCs/>
        </w:rPr>
        <w:t>LANU 79. STAV 9. ZJN</w:t>
      </w:r>
    </w:p>
    <w:p w:rsidR="001C5585" w:rsidRPr="00AD2D9C" w:rsidRDefault="001C5585" w:rsidP="008F244B">
      <w:pPr>
        <w:autoSpaceDE w:val="0"/>
        <w:autoSpaceDN w:val="0"/>
        <w:adjustRightInd w:val="0"/>
        <w:jc w:val="both"/>
        <w:rPr>
          <w:b/>
          <w:bCs/>
          <w:sz w:val="22"/>
          <w:szCs w:val="22"/>
        </w:rPr>
      </w:pPr>
    </w:p>
    <w:p w:rsidR="001C5585" w:rsidRPr="00AD2D9C" w:rsidRDefault="001C5585" w:rsidP="008F244B">
      <w:pPr>
        <w:autoSpaceDE w:val="0"/>
        <w:autoSpaceDN w:val="0"/>
        <w:adjustRightInd w:val="0"/>
        <w:jc w:val="both"/>
        <w:rPr>
          <w:b/>
          <w:bCs/>
          <w:sz w:val="22"/>
          <w:szCs w:val="22"/>
        </w:rPr>
      </w:pPr>
    </w:p>
    <w:p w:rsidR="001C5585" w:rsidRPr="00AD2D9C" w:rsidRDefault="001C5585" w:rsidP="008F244B">
      <w:pPr>
        <w:autoSpaceDE w:val="0"/>
        <w:autoSpaceDN w:val="0"/>
        <w:adjustRightInd w:val="0"/>
        <w:jc w:val="both"/>
        <w:rPr>
          <w:b/>
          <w:bCs/>
          <w:sz w:val="22"/>
          <w:szCs w:val="22"/>
        </w:rPr>
      </w:pPr>
    </w:p>
    <w:p w:rsidR="00226190" w:rsidRPr="00AD2D9C" w:rsidRDefault="009F3E8E" w:rsidP="008F244B">
      <w:pPr>
        <w:autoSpaceDE w:val="0"/>
        <w:autoSpaceDN w:val="0"/>
        <w:adjustRightInd w:val="0"/>
        <w:jc w:val="both"/>
        <w:rPr>
          <w:sz w:val="22"/>
          <w:szCs w:val="22"/>
        </w:rPr>
      </w:pPr>
      <w:r w:rsidRPr="00AD2D9C">
        <w:rPr>
          <w:sz w:val="22"/>
          <w:szCs w:val="22"/>
        </w:rPr>
        <w:t>Ako se u državi u kojoj ponuđ</w:t>
      </w:r>
      <w:r w:rsidR="00226190" w:rsidRPr="00AD2D9C">
        <w:rPr>
          <w:sz w:val="22"/>
          <w:szCs w:val="22"/>
        </w:rPr>
        <w:t>ač i</w:t>
      </w:r>
      <w:r w:rsidR="00820EA4">
        <w:rPr>
          <w:sz w:val="22"/>
          <w:szCs w:val="22"/>
        </w:rPr>
        <w:t>ma sedište ne izdaju dokazi iz Č</w:t>
      </w:r>
      <w:r w:rsidR="00226190" w:rsidRPr="00AD2D9C">
        <w:rPr>
          <w:sz w:val="22"/>
          <w:szCs w:val="22"/>
        </w:rPr>
        <w:t>lana 77.</w:t>
      </w:r>
      <w:r w:rsidR="00820EA4">
        <w:rPr>
          <w:sz w:val="22"/>
          <w:szCs w:val="22"/>
        </w:rPr>
        <w:t xml:space="preserve"> </w:t>
      </w:r>
      <w:r w:rsidRPr="00AD2D9C">
        <w:rPr>
          <w:sz w:val="22"/>
          <w:szCs w:val="22"/>
        </w:rPr>
        <w:t>Zakona o javnim nabavkama, ponuđ</w:t>
      </w:r>
      <w:r w:rsidR="00226190" w:rsidRPr="00AD2D9C">
        <w:rPr>
          <w:sz w:val="22"/>
          <w:szCs w:val="22"/>
        </w:rPr>
        <w:t>ač može, umesto dokaza, priložiti svoju pismenu</w:t>
      </w:r>
      <w:r w:rsidRPr="00AD2D9C">
        <w:rPr>
          <w:sz w:val="22"/>
          <w:szCs w:val="22"/>
        </w:rPr>
        <w:t xml:space="preserve"> </w:t>
      </w:r>
      <w:r w:rsidR="00226190" w:rsidRPr="00AD2D9C">
        <w:rPr>
          <w:sz w:val="22"/>
          <w:szCs w:val="22"/>
        </w:rPr>
        <w:t>izjavu, datu pod krivičnom i materijalnom odgovornošću, odnosno izjavu overenu pred</w:t>
      </w:r>
      <w:r w:rsidRPr="00AD2D9C">
        <w:rPr>
          <w:sz w:val="22"/>
          <w:szCs w:val="22"/>
        </w:rPr>
        <w:t xml:space="preserve"> </w:t>
      </w:r>
      <w:r w:rsidR="00226190" w:rsidRPr="00AD2D9C">
        <w:rPr>
          <w:sz w:val="22"/>
          <w:szCs w:val="22"/>
        </w:rPr>
        <w:t>sudskim ili upravnim organom, notarom ili drugim nadležnim organom te države.</w:t>
      </w:r>
    </w:p>
    <w:p w:rsidR="001C5585" w:rsidRPr="00AD2D9C" w:rsidRDefault="001C5585" w:rsidP="008F244B">
      <w:pPr>
        <w:autoSpaceDE w:val="0"/>
        <w:autoSpaceDN w:val="0"/>
        <w:adjustRightInd w:val="0"/>
        <w:jc w:val="both"/>
        <w:rPr>
          <w:sz w:val="22"/>
          <w:szCs w:val="22"/>
        </w:rPr>
      </w:pPr>
    </w:p>
    <w:p w:rsidR="001C5585" w:rsidRPr="00AD2D9C" w:rsidRDefault="001C5585" w:rsidP="008F244B">
      <w:pPr>
        <w:autoSpaceDE w:val="0"/>
        <w:autoSpaceDN w:val="0"/>
        <w:adjustRightInd w:val="0"/>
        <w:jc w:val="both"/>
        <w:rPr>
          <w:sz w:val="22"/>
          <w:szCs w:val="22"/>
        </w:rPr>
      </w:pPr>
    </w:p>
    <w:p w:rsidR="001C5585" w:rsidRPr="00AD2D9C" w:rsidRDefault="001C5585" w:rsidP="008F244B">
      <w:pPr>
        <w:autoSpaceDE w:val="0"/>
        <w:autoSpaceDN w:val="0"/>
        <w:adjustRightInd w:val="0"/>
        <w:jc w:val="both"/>
        <w:rPr>
          <w:sz w:val="22"/>
          <w:szCs w:val="22"/>
        </w:rPr>
      </w:pPr>
    </w:p>
    <w:p w:rsidR="001C5585" w:rsidRPr="00AD2D9C" w:rsidRDefault="001C5585" w:rsidP="008F244B">
      <w:pPr>
        <w:autoSpaceDE w:val="0"/>
        <w:autoSpaceDN w:val="0"/>
        <w:adjustRightInd w:val="0"/>
        <w:jc w:val="both"/>
        <w:rPr>
          <w:sz w:val="22"/>
          <w:szCs w:val="22"/>
        </w:rPr>
      </w:pPr>
    </w:p>
    <w:p w:rsidR="001C5585" w:rsidRPr="00AD2D9C" w:rsidRDefault="001C5585" w:rsidP="008F244B">
      <w:pPr>
        <w:autoSpaceDE w:val="0"/>
        <w:autoSpaceDN w:val="0"/>
        <w:adjustRightInd w:val="0"/>
        <w:jc w:val="both"/>
        <w:rPr>
          <w:sz w:val="22"/>
          <w:szCs w:val="22"/>
        </w:rPr>
      </w:pPr>
    </w:p>
    <w:p w:rsidR="00226190" w:rsidRPr="00AD2D9C" w:rsidRDefault="00226190" w:rsidP="008F244B">
      <w:pPr>
        <w:autoSpaceDE w:val="0"/>
        <w:autoSpaceDN w:val="0"/>
        <w:adjustRightInd w:val="0"/>
        <w:jc w:val="both"/>
        <w:rPr>
          <w:b/>
          <w:bCs/>
          <w:sz w:val="22"/>
          <w:szCs w:val="22"/>
        </w:rPr>
      </w:pPr>
      <w:r w:rsidRPr="00AD2D9C">
        <w:rPr>
          <w:b/>
          <w:bCs/>
          <w:sz w:val="22"/>
          <w:szCs w:val="22"/>
        </w:rPr>
        <w:t xml:space="preserve">U ostalim slučajevima nije neophodno </w:t>
      </w:r>
      <w:r w:rsidR="003116A0">
        <w:rPr>
          <w:b/>
          <w:bCs/>
          <w:sz w:val="22"/>
          <w:szCs w:val="22"/>
        </w:rPr>
        <w:t xml:space="preserve">prilagati izjavu ponuđača po Članu </w:t>
      </w:r>
      <w:r w:rsidRPr="00AD2D9C">
        <w:rPr>
          <w:b/>
          <w:bCs/>
          <w:sz w:val="22"/>
          <w:szCs w:val="22"/>
        </w:rPr>
        <w:t>79</w:t>
      </w:r>
      <w:r w:rsidR="003116A0">
        <w:rPr>
          <w:b/>
          <w:bCs/>
          <w:sz w:val="22"/>
          <w:szCs w:val="22"/>
        </w:rPr>
        <w:t>.</w:t>
      </w:r>
      <w:r w:rsidRPr="00AD2D9C">
        <w:rPr>
          <w:b/>
          <w:bCs/>
          <w:sz w:val="22"/>
          <w:szCs w:val="22"/>
        </w:rPr>
        <w:t xml:space="preserve"> stav 9 ZJN uz</w:t>
      </w:r>
      <w:r w:rsidR="009F3E8E" w:rsidRPr="00AD2D9C">
        <w:rPr>
          <w:b/>
          <w:bCs/>
          <w:sz w:val="22"/>
          <w:szCs w:val="22"/>
        </w:rPr>
        <w:t xml:space="preserve"> </w:t>
      </w:r>
      <w:r w:rsidRPr="00AD2D9C">
        <w:rPr>
          <w:b/>
          <w:bCs/>
          <w:sz w:val="22"/>
          <w:szCs w:val="22"/>
        </w:rPr>
        <w:t>ponudu.</w:t>
      </w:r>
    </w:p>
    <w:p w:rsidR="009F3E8E" w:rsidRPr="00AD2D9C" w:rsidRDefault="009F3E8E" w:rsidP="008F244B">
      <w:pPr>
        <w:autoSpaceDE w:val="0"/>
        <w:autoSpaceDN w:val="0"/>
        <w:adjustRightInd w:val="0"/>
        <w:jc w:val="both"/>
        <w:rPr>
          <w:b/>
          <w:bCs/>
          <w:sz w:val="22"/>
          <w:szCs w:val="22"/>
        </w:rPr>
      </w:pPr>
    </w:p>
    <w:p w:rsidR="009F3E8E" w:rsidRPr="00AD2D9C" w:rsidRDefault="009F3E8E" w:rsidP="008F244B">
      <w:pPr>
        <w:autoSpaceDE w:val="0"/>
        <w:autoSpaceDN w:val="0"/>
        <w:adjustRightInd w:val="0"/>
        <w:jc w:val="both"/>
        <w:rPr>
          <w:b/>
          <w:bCs/>
          <w:sz w:val="22"/>
          <w:szCs w:val="22"/>
        </w:rPr>
      </w:pPr>
    </w:p>
    <w:p w:rsidR="00EF1A34" w:rsidRPr="00AD2D9C" w:rsidRDefault="00EF1A34" w:rsidP="008F244B">
      <w:pPr>
        <w:autoSpaceDE w:val="0"/>
        <w:autoSpaceDN w:val="0"/>
        <w:adjustRightInd w:val="0"/>
        <w:jc w:val="both"/>
        <w:rPr>
          <w:b/>
          <w:bCs/>
          <w:sz w:val="22"/>
          <w:szCs w:val="22"/>
        </w:rPr>
      </w:pPr>
    </w:p>
    <w:p w:rsidR="00226190" w:rsidRPr="00AD2D9C" w:rsidRDefault="00226190" w:rsidP="00EF1A34">
      <w:pPr>
        <w:autoSpaceDE w:val="0"/>
        <w:autoSpaceDN w:val="0"/>
        <w:adjustRightInd w:val="0"/>
        <w:jc w:val="center"/>
        <w:rPr>
          <w:b/>
          <w:bCs/>
          <w:sz w:val="22"/>
          <w:szCs w:val="22"/>
        </w:rPr>
      </w:pPr>
      <w:r w:rsidRPr="00AD2D9C">
        <w:rPr>
          <w:b/>
          <w:bCs/>
          <w:sz w:val="22"/>
          <w:szCs w:val="22"/>
        </w:rPr>
        <w:t>I Z J A V U</w:t>
      </w:r>
    </w:p>
    <w:p w:rsidR="00EF1A34" w:rsidRPr="00AD2D9C" w:rsidRDefault="00EF1A34" w:rsidP="00EF1A34">
      <w:pPr>
        <w:autoSpaceDE w:val="0"/>
        <w:autoSpaceDN w:val="0"/>
        <w:adjustRightInd w:val="0"/>
        <w:jc w:val="center"/>
        <w:rPr>
          <w:b/>
          <w:bCs/>
          <w:sz w:val="22"/>
          <w:szCs w:val="22"/>
        </w:rPr>
      </w:pPr>
    </w:p>
    <w:p w:rsidR="00EF1A34" w:rsidRPr="00AD2D9C" w:rsidRDefault="00EF1A34" w:rsidP="00EF1A34">
      <w:pPr>
        <w:autoSpaceDE w:val="0"/>
        <w:autoSpaceDN w:val="0"/>
        <w:adjustRightInd w:val="0"/>
        <w:jc w:val="center"/>
        <w:rPr>
          <w:b/>
          <w:bCs/>
          <w:sz w:val="22"/>
          <w:szCs w:val="22"/>
        </w:rPr>
      </w:pPr>
    </w:p>
    <w:p w:rsidR="007570BF" w:rsidRPr="00AD2D9C" w:rsidRDefault="00226190" w:rsidP="003116A0">
      <w:pPr>
        <w:autoSpaceDE w:val="0"/>
        <w:autoSpaceDN w:val="0"/>
        <w:adjustRightInd w:val="0"/>
        <w:jc w:val="both"/>
        <w:rPr>
          <w:b/>
          <w:bCs/>
          <w:sz w:val="22"/>
          <w:szCs w:val="22"/>
        </w:rPr>
      </w:pPr>
      <w:r w:rsidRPr="00AD2D9C">
        <w:rPr>
          <w:sz w:val="22"/>
          <w:szCs w:val="22"/>
        </w:rPr>
        <w:t>da se u državi - __________________________,</w:t>
      </w:r>
      <w:r w:rsidR="003116A0">
        <w:rPr>
          <w:sz w:val="22"/>
          <w:szCs w:val="22"/>
        </w:rPr>
        <w:t xml:space="preserve"> </w:t>
      </w:r>
      <w:r w:rsidRPr="00AD2D9C">
        <w:rPr>
          <w:sz w:val="22"/>
          <w:szCs w:val="22"/>
        </w:rPr>
        <w:t>u kojoj imam sedište ne izdaju</w:t>
      </w:r>
      <w:r w:rsidR="00EF1A34" w:rsidRPr="00AD2D9C">
        <w:rPr>
          <w:sz w:val="22"/>
          <w:szCs w:val="22"/>
        </w:rPr>
        <w:t xml:space="preserve"> </w:t>
      </w:r>
      <w:r w:rsidR="003116A0">
        <w:rPr>
          <w:sz w:val="22"/>
          <w:szCs w:val="22"/>
        </w:rPr>
        <w:t>dokazi iz Č</w:t>
      </w:r>
      <w:r w:rsidRPr="00AD2D9C">
        <w:rPr>
          <w:sz w:val="22"/>
          <w:szCs w:val="22"/>
        </w:rPr>
        <w:t>lan</w:t>
      </w:r>
      <w:r w:rsidR="007570BF" w:rsidRPr="00AD2D9C">
        <w:rPr>
          <w:sz w:val="22"/>
          <w:szCs w:val="22"/>
        </w:rPr>
        <w:t xml:space="preserve">a 77. Zakona o javnim nabavkama, </w:t>
      </w:r>
      <w:r w:rsidRPr="00AD2D9C">
        <w:rPr>
          <w:sz w:val="22"/>
          <w:szCs w:val="22"/>
        </w:rPr>
        <w:t>te</w:t>
      </w:r>
      <w:r w:rsidR="00EF1A34" w:rsidRPr="00AD2D9C">
        <w:rPr>
          <w:sz w:val="22"/>
          <w:szCs w:val="22"/>
        </w:rPr>
        <w:t xml:space="preserve"> </w:t>
      </w:r>
      <w:r w:rsidRPr="00AD2D9C">
        <w:rPr>
          <w:sz w:val="22"/>
          <w:szCs w:val="22"/>
        </w:rPr>
        <w:t>istu overenu pred sudskim - upravnim organom – javnim beležnikom – drugim</w:t>
      </w:r>
      <w:r w:rsidR="00EF1A34" w:rsidRPr="00AD2D9C">
        <w:rPr>
          <w:sz w:val="22"/>
          <w:szCs w:val="22"/>
        </w:rPr>
        <w:t xml:space="preserve"> </w:t>
      </w:r>
      <w:r w:rsidRPr="00AD2D9C">
        <w:rPr>
          <w:sz w:val="22"/>
          <w:szCs w:val="22"/>
        </w:rPr>
        <w:t>nadležnim organom države ____________ - ___________________________,</w:t>
      </w:r>
      <w:r w:rsidR="003116A0">
        <w:rPr>
          <w:sz w:val="22"/>
          <w:szCs w:val="22"/>
        </w:rPr>
        <w:t xml:space="preserve"> </w:t>
      </w:r>
      <w:r w:rsidRPr="00AD2D9C">
        <w:rPr>
          <w:sz w:val="22"/>
          <w:szCs w:val="22"/>
        </w:rPr>
        <w:t xml:space="preserve">prilažem uz ponudu za javnu nabavku </w:t>
      </w:r>
      <w:r w:rsidR="003116A0">
        <w:rPr>
          <w:sz w:val="22"/>
          <w:szCs w:val="22"/>
        </w:rPr>
        <w:t xml:space="preserve">dobara - </w:t>
      </w:r>
      <w:r w:rsidR="002D41BF" w:rsidRPr="002D41BF">
        <w:rPr>
          <w:b/>
          <w:sz w:val="22"/>
          <w:szCs w:val="22"/>
        </w:rPr>
        <w:t>Hemikalije i flaskovi za kultivaciju humanih ćelija</w:t>
      </w:r>
      <w:r w:rsidR="002D41BF" w:rsidRPr="002D41BF">
        <w:rPr>
          <w:b/>
          <w:sz w:val="22"/>
          <w:szCs w:val="22"/>
          <w:lang w:val="sr-Cyrl-CS"/>
        </w:rPr>
        <w:t xml:space="preserve"> </w:t>
      </w:r>
      <w:r w:rsidR="007570BF" w:rsidRPr="00AD2D9C">
        <w:rPr>
          <w:b/>
          <w:bCs/>
          <w:sz w:val="22"/>
          <w:szCs w:val="22"/>
        </w:rPr>
        <w:t>-</w:t>
      </w:r>
      <w:r w:rsidR="003116A0">
        <w:rPr>
          <w:b/>
          <w:bCs/>
          <w:sz w:val="22"/>
          <w:szCs w:val="22"/>
        </w:rPr>
        <w:t xml:space="preserve"> javna naba</w:t>
      </w:r>
      <w:r w:rsidR="00C966BF">
        <w:rPr>
          <w:b/>
          <w:bCs/>
          <w:sz w:val="22"/>
          <w:szCs w:val="22"/>
        </w:rPr>
        <w:t>vka broj JN 4-09d/16.</w:t>
      </w:r>
    </w:p>
    <w:p w:rsidR="00226190" w:rsidRPr="00AD2D9C" w:rsidRDefault="00226190" w:rsidP="003116A0">
      <w:pPr>
        <w:autoSpaceDE w:val="0"/>
        <w:autoSpaceDN w:val="0"/>
        <w:adjustRightInd w:val="0"/>
        <w:jc w:val="both"/>
        <w:rPr>
          <w:b/>
          <w:bCs/>
          <w:sz w:val="22"/>
          <w:szCs w:val="22"/>
        </w:rPr>
      </w:pPr>
    </w:p>
    <w:p w:rsidR="00EF1A34" w:rsidRPr="00AD2D9C" w:rsidRDefault="00EF1A34" w:rsidP="003116A0">
      <w:pPr>
        <w:autoSpaceDE w:val="0"/>
        <w:autoSpaceDN w:val="0"/>
        <w:adjustRightInd w:val="0"/>
        <w:jc w:val="both"/>
        <w:rPr>
          <w:sz w:val="22"/>
          <w:szCs w:val="22"/>
        </w:rPr>
      </w:pPr>
    </w:p>
    <w:p w:rsidR="00226190" w:rsidRPr="00AD2D9C" w:rsidRDefault="00226190" w:rsidP="003116A0">
      <w:pPr>
        <w:autoSpaceDE w:val="0"/>
        <w:autoSpaceDN w:val="0"/>
        <w:adjustRightInd w:val="0"/>
        <w:jc w:val="both"/>
        <w:rPr>
          <w:sz w:val="22"/>
          <w:szCs w:val="22"/>
        </w:rPr>
      </w:pPr>
      <w:r w:rsidRPr="00AD2D9C">
        <w:rPr>
          <w:sz w:val="22"/>
          <w:szCs w:val="22"/>
        </w:rPr>
        <w:t>Upoznat sam sa mogućnošću Naručioca da proveri da li su ispunjeni uslovi za</w:t>
      </w:r>
      <w:r w:rsidR="008F0201" w:rsidRPr="00AD2D9C">
        <w:rPr>
          <w:sz w:val="22"/>
          <w:szCs w:val="22"/>
        </w:rPr>
        <w:t xml:space="preserve"> </w:t>
      </w:r>
      <w:r w:rsidRPr="00AD2D9C">
        <w:rPr>
          <w:sz w:val="22"/>
          <w:szCs w:val="22"/>
        </w:rPr>
        <w:t>davanje ove izjave odnosno da proveri</w:t>
      </w:r>
      <w:r w:rsidR="007D55F3" w:rsidRPr="00AD2D9C">
        <w:rPr>
          <w:sz w:val="22"/>
          <w:szCs w:val="22"/>
        </w:rPr>
        <w:t xml:space="preserve"> da li su dokumneti kojima ponuđ</w:t>
      </w:r>
      <w:r w:rsidRPr="00AD2D9C">
        <w:rPr>
          <w:sz w:val="22"/>
          <w:szCs w:val="22"/>
        </w:rPr>
        <w:t>ač dok</w:t>
      </w:r>
      <w:r w:rsidR="003116A0">
        <w:rPr>
          <w:sz w:val="22"/>
          <w:szCs w:val="22"/>
        </w:rPr>
        <w:t>a</w:t>
      </w:r>
      <w:r w:rsidRPr="00AD2D9C">
        <w:rPr>
          <w:sz w:val="22"/>
          <w:szCs w:val="22"/>
        </w:rPr>
        <w:t>zuje</w:t>
      </w:r>
      <w:r w:rsidR="008F0201" w:rsidRPr="00AD2D9C">
        <w:rPr>
          <w:sz w:val="22"/>
          <w:szCs w:val="22"/>
        </w:rPr>
        <w:t xml:space="preserve"> </w:t>
      </w:r>
      <w:r w:rsidRPr="00AD2D9C">
        <w:rPr>
          <w:sz w:val="22"/>
          <w:szCs w:val="22"/>
        </w:rPr>
        <w:t>ispunjenost traženih uslova izdati od strane nadležnih organa države gde imam</w:t>
      </w:r>
      <w:r w:rsidR="008F0201" w:rsidRPr="00AD2D9C">
        <w:rPr>
          <w:sz w:val="22"/>
          <w:szCs w:val="22"/>
        </w:rPr>
        <w:t xml:space="preserve"> </w:t>
      </w:r>
      <w:r w:rsidRPr="00AD2D9C">
        <w:rPr>
          <w:sz w:val="22"/>
          <w:szCs w:val="22"/>
        </w:rPr>
        <w:t>sedište.</w:t>
      </w:r>
    </w:p>
    <w:p w:rsidR="00EF1A34" w:rsidRPr="00AD2D9C" w:rsidRDefault="00EF1A34" w:rsidP="008F244B">
      <w:pPr>
        <w:autoSpaceDE w:val="0"/>
        <w:autoSpaceDN w:val="0"/>
        <w:adjustRightInd w:val="0"/>
        <w:jc w:val="both"/>
        <w:rPr>
          <w:sz w:val="22"/>
          <w:szCs w:val="22"/>
        </w:rPr>
      </w:pPr>
    </w:p>
    <w:p w:rsidR="00EF1A34" w:rsidRPr="00AD2D9C" w:rsidRDefault="00EF1A34" w:rsidP="008F244B">
      <w:pPr>
        <w:autoSpaceDE w:val="0"/>
        <w:autoSpaceDN w:val="0"/>
        <w:adjustRightInd w:val="0"/>
        <w:jc w:val="both"/>
        <w:rPr>
          <w:sz w:val="22"/>
          <w:szCs w:val="22"/>
        </w:rPr>
      </w:pPr>
    </w:p>
    <w:p w:rsidR="00EF1A34" w:rsidRPr="00AD2D9C" w:rsidRDefault="00EF1A34" w:rsidP="008F244B">
      <w:pPr>
        <w:autoSpaceDE w:val="0"/>
        <w:autoSpaceDN w:val="0"/>
        <w:adjustRightInd w:val="0"/>
        <w:jc w:val="both"/>
        <w:rPr>
          <w:sz w:val="22"/>
          <w:szCs w:val="22"/>
        </w:rPr>
      </w:pPr>
    </w:p>
    <w:p w:rsidR="00EF1A34" w:rsidRPr="00AD2D9C" w:rsidRDefault="00EF1A34" w:rsidP="008F244B">
      <w:pPr>
        <w:autoSpaceDE w:val="0"/>
        <w:autoSpaceDN w:val="0"/>
        <w:adjustRightInd w:val="0"/>
        <w:jc w:val="both"/>
        <w:rPr>
          <w:sz w:val="22"/>
          <w:szCs w:val="22"/>
        </w:rPr>
      </w:pPr>
    </w:p>
    <w:p w:rsidR="00EF1A34" w:rsidRPr="00AD2D9C" w:rsidRDefault="00EF1A34" w:rsidP="008F244B">
      <w:pPr>
        <w:autoSpaceDE w:val="0"/>
        <w:autoSpaceDN w:val="0"/>
        <w:adjustRightInd w:val="0"/>
        <w:jc w:val="both"/>
        <w:rPr>
          <w:sz w:val="22"/>
          <w:szCs w:val="22"/>
        </w:rPr>
      </w:pPr>
    </w:p>
    <w:p w:rsidR="00EF1A34" w:rsidRPr="00AD2D9C" w:rsidRDefault="00EF1A34" w:rsidP="008F244B">
      <w:pPr>
        <w:autoSpaceDE w:val="0"/>
        <w:autoSpaceDN w:val="0"/>
        <w:adjustRightInd w:val="0"/>
        <w:jc w:val="both"/>
        <w:rPr>
          <w:sz w:val="22"/>
          <w:szCs w:val="22"/>
        </w:rPr>
      </w:pPr>
    </w:p>
    <w:p w:rsidR="00EF1A34" w:rsidRPr="00AD2D9C" w:rsidRDefault="00EF1A34" w:rsidP="008F244B">
      <w:pPr>
        <w:autoSpaceDE w:val="0"/>
        <w:autoSpaceDN w:val="0"/>
        <w:adjustRightInd w:val="0"/>
        <w:jc w:val="both"/>
        <w:rPr>
          <w:sz w:val="22"/>
          <w:szCs w:val="22"/>
        </w:rPr>
      </w:pPr>
    </w:p>
    <w:p w:rsidR="00EF1A34" w:rsidRPr="00AD2D9C" w:rsidRDefault="00EF1A34" w:rsidP="008F244B">
      <w:pPr>
        <w:autoSpaceDE w:val="0"/>
        <w:autoSpaceDN w:val="0"/>
        <w:adjustRightInd w:val="0"/>
        <w:jc w:val="both"/>
        <w:rPr>
          <w:sz w:val="22"/>
          <w:szCs w:val="22"/>
        </w:rPr>
      </w:pPr>
    </w:p>
    <w:p w:rsidR="00EF1A34" w:rsidRPr="00AD2D9C" w:rsidRDefault="00EF1A34" w:rsidP="008F244B">
      <w:pPr>
        <w:autoSpaceDE w:val="0"/>
        <w:autoSpaceDN w:val="0"/>
        <w:adjustRightInd w:val="0"/>
        <w:jc w:val="both"/>
        <w:rPr>
          <w:sz w:val="22"/>
          <w:szCs w:val="22"/>
        </w:rPr>
      </w:pPr>
    </w:p>
    <w:p w:rsidR="00226190" w:rsidRPr="00AD2D9C" w:rsidRDefault="009F3E8E" w:rsidP="008F244B">
      <w:pPr>
        <w:autoSpaceDE w:val="0"/>
        <w:autoSpaceDN w:val="0"/>
        <w:adjustRightInd w:val="0"/>
        <w:jc w:val="both"/>
        <w:rPr>
          <w:b/>
          <w:bCs/>
          <w:sz w:val="22"/>
          <w:szCs w:val="22"/>
        </w:rPr>
      </w:pPr>
      <w:r w:rsidRPr="00AD2D9C">
        <w:rPr>
          <w:b/>
          <w:bCs/>
          <w:sz w:val="22"/>
          <w:szCs w:val="22"/>
        </w:rPr>
        <w:t>PONUĐAČ</w:t>
      </w:r>
      <w:r w:rsidR="00EF1A34" w:rsidRPr="00AD2D9C">
        <w:rPr>
          <w:b/>
          <w:bCs/>
          <w:sz w:val="22"/>
          <w:szCs w:val="22"/>
        </w:rPr>
        <w:tab/>
      </w:r>
      <w:r w:rsidR="00EF1A34" w:rsidRPr="00AD2D9C">
        <w:rPr>
          <w:b/>
          <w:bCs/>
          <w:sz w:val="22"/>
          <w:szCs w:val="22"/>
        </w:rPr>
        <w:tab/>
      </w:r>
      <w:r w:rsidR="00EF1A34" w:rsidRPr="00AD2D9C">
        <w:rPr>
          <w:b/>
          <w:bCs/>
          <w:sz w:val="22"/>
          <w:szCs w:val="22"/>
        </w:rPr>
        <w:tab/>
      </w:r>
      <w:r w:rsidR="00EF1A34" w:rsidRPr="00AD2D9C">
        <w:rPr>
          <w:b/>
          <w:bCs/>
          <w:sz w:val="22"/>
          <w:szCs w:val="22"/>
        </w:rPr>
        <w:tab/>
      </w:r>
      <w:r w:rsidR="00EF1A34" w:rsidRPr="00AD2D9C">
        <w:rPr>
          <w:b/>
          <w:bCs/>
          <w:sz w:val="22"/>
          <w:szCs w:val="22"/>
        </w:rPr>
        <w:tab/>
      </w:r>
      <w:r w:rsidR="00EF1A34" w:rsidRPr="00AD2D9C">
        <w:rPr>
          <w:b/>
          <w:bCs/>
          <w:sz w:val="22"/>
          <w:szCs w:val="22"/>
        </w:rPr>
        <w:tab/>
      </w:r>
      <w:r w:rsidR="00EF1A34" w:rsidRPr="00AD2D9C">
        <w:rPr>
          <w:b/>
          <w:bCs/>
          <w:sz w:val="22"/>
          <w:szCs w:val="22"/>
        </w:rPr>
        <w:tab/>
      </w:r>
      <w:r w:rsidR="00226190" w:rsidRPr="00AD2D9C">
        <w:rPr>
          <w:sz w:val="22"/>
          <w:szCs w:val="22"/>
        </w:rPr>
        <w:t>M.P.</w:t>
      </w:r>
    </w:p>
    <w:p w:rsidR="00EF1A34" w:rsidRPr="00AD2D9C" w:rsidRDefault="00EF1A34" w:rsidP="008F244B">
      <w:pPr>
        <w:autoSpaceDE w:val="0"/>
        <w:autoSpaceDN w:val="0"/>
        <w:adjustRightInd w:val="0"/>
        <w:jc w:val="both"/>
        <w:rPr>
          <w:sz w:val="22"/>
          <w:szCs w:val="22"/>
        </w:rPr>
      </w:pPr>
    </w:p>
    <w:p w:rsidR="00EF1A34" w:rsidRPr="00AD2D9C" w:rsidRDefault="00EF1A34" w:rsidP="008F244B">
      <w:pPr>
        <w:autoSpaceDE w:val="0"/>
        <w:autoSpaceDN w:val="0"/>
        <w:adjustRightInd w:val="0"/>
        <w:jc w:val="both"/>
        <w:rPr>
          <w:sz w:val="22"/>
          <w:szCs w:val="22"/>
        </w:rPr>
      </w:pPr>
      <w:r w:rsidRPr="00AD2D9C">
        <w:rPr>
          <w:sz w:val="22"/>
          <w:szCs w:val="22"/>
        </w:rPr>
        <w:t>_____________________</w:t>
      </w:r>
    </w:p>
    <w:p w:rsidR="00EF1A34" w:rsidRPr="00AD2D9C" w:rsidRDefault="00EF1A34" w:rsidP="008F244B">
      <w:pPr>
        <w:autoSpaceDE w:val="0"/>
        <w:autoSpaceDN w:val="0"/>
        <w:adjustRightInd w:val="0"/>
        <w:jc w:val="both"/>
        <w:rPr>
          <w:sz w:val="22"/>
          <w:szCs w:val="22"/>
        </w:rPr>
      </w:pPr>
    </w:p>
    <w:p w:rsidR="00EF1A34" w:rsidRPr="00AD2D9C" w:rsidRDefault="00EF1A34" w:rsidP="008F244B">
      <w:pPr>
        <w:autoSpaceDE w:val="0"/>
        <w:autoSpaceDN w:val="0"/>
        <w:adjustRightInd w:val="0"/>
        <w:jc w:val="both"/>
        <w:rPr>
          <w:sz w:val="22"/>
          <w:szCs w:val="22"/>
        </w:rPr>
      </w:pPr>
    </w:p>
    <w:p w:rsidR="00EF1A34" w:rsidRPr="00AD2D9C" w:rsidRDefault="00EF1A34" w:rsidP="008F244B">
      <w:pPr>
        <w:autoSpaceDE w:val="0"/>
        <w:autoSpaceDN w:val="0"/>
        <w:adjustRightInd w:val="0"/>
        <w:jc w:val="both"/>
        <w:rPr>
          <w:sz w:val="22"/>
          <w:szCs w:val="22"/>
        </w:rPr>
      </w:pPr>
    </w:p>
    <w:p w:rsidR="00EF1A34" w:rsidRPr="00AD2D9C" w:rsidRDefault="00EF1A34" w:rsidP="008F244B">
      <w:pPr>
        <w:autoSpaceDE w:val="0"/>
        <w:autoSpaceDN w:val="0"/>
        <w:adjustRightInd w:val="0"/>
        <w:jc w:val="both"/>
        <w:rPr>
          <w:sz w:val="22"/>
          <w:szCs w:val="22"/>
        </w:rPr>
      </w:pPr>
    </w:p>
    <w:p w:rsidR="003116A0" w:rsidRDefault="003116A0" w:rsidP="008F244B">
      <w:pPr>
        <w:autoSpaceDE w:val="0"/>
        <w:autoSpaceDN w:val="0"/>
        <w:adjustRightInd w:val="0"/>
        <w:jc w:val="both"/>
        <w:rPr>
          <w:sz w:val="22"/>
          <w:szCs w:val="22"/>
        </w:rPr>
      </w:pPr>
    </w:p>
    <w:p w:rsidR="004959AA" w:rsidRPr="00AD2D9C" w:rsidRDefault="004959AA" w:rsidP="008F244B">
      <w:pPr>
        <w:autoSpaceDE w:val="0"/>
        <w:autoSpaceDN w:val="0"/>
        <w:adjustRightInd w:val="0"/>
        <w:jc w:val="both"/>
        <w:rPr>
          <w:sz w:val="22"/>
          <w:szCs w:val="22"/>
        </w:rPr>
      </w:pPr>
    </w:p>
    <w:p w:rsidR="009E4F48" w:rsidRDefault="009E4F48" w:rsidP="008F244B">
      <w:pPr>
        <w:autoSpaceDE w:val="0"/>
        <w:autoSpaceDN w:val="0"/>
        <w:adjustRightInd w:val="0"/>
        <w:jc w:val="both"/>
        <w:rPr>
          <w:sz w:val="22"/>
          <w:szCs w:val="22"/>
        </w:rPr>
      </w:pPr>
    </w:p>
    <w:p w:rsidR="004959AA" w:rsidRDefault="004959AA" w:rsidP="008F244B">
      <w:pPr>
        <w:autoSpaceDE w:val="0"/>
        <w:autoSpaceDN w:val="0"/>
        <w:adjustRightInd w:val="0"/>
        <w:jc w:val="both"/>
        <w:rPr>
          <w:sz w:val="22"/>
          <w:szCs w:val="22"/>
        </w:rPr>
      </w:pPr>
    </w:p>
    <w:p w:rsidR="004959AA" w:rsidRDefault="004959AA" w:rsidP="008F244B">
      <w:pPr>
        <w:autoSpaceDE w:val="0"/>
        <w:autoSpaceDN w:val="0"/>
        <w:adjustRightInd w:val="0"/>
        <w:jc w:val="both"/>
        <w:rPr>
          <w:sz w:val="22"/>
          <w:szCs w:val="22"/>
        </w:rPr>
      </w:pPr>
    </w:p>
    <w:p w:rsidR="004959AA" w:rsidRDefault="004959AA" w:rsidP="008F244B">
      <w:pPr>
        <w:autoSpaceDE w:val="0"/>
        <w:autoSpaceDN w:val="0"/>
        <w:adjustRightInd w:val="0"/>
        <w:jc w:val="both"/>
        <w:rPr>
          <w:sz w:val="22"/>
          <w:szCs w:val="22"/>
        </w:rPr>
      </w:pPr>
    </w:p>
    <w:p w:rsidR="004959AA" w:rsidRDefault="004959AA" w:rsidP="008F244B">
      <w:pPr>
        <w:autoSpaceDE w:val="0"/>
        <w:autoSpaceDN w:val="0"/>
        <w:adjustRightInd w:val="0"/>
        <w:jc w:val="both"/>
        <w:rPr>
          <w:sz w:val="22"/>
          <w:szCs w:val="22"/>
        </w:rPr>
      </w:pPr>
    </w:p>
    <w:p w:rsidR="004959AA" w:rsidRDefault="004959AA" w:rsidP="008F244B">
      <w:pPr>
        <w:autoSpaceDE w:val="0"/>
        <w:autoSpaceDN w:val="0"/>
        <w:adjustRightInd w:val="0"/>
        <w:jc w:val="both"/>
        <w:rPr>
          <w:sz w:val="22"/>
          <w:szCs w:val="22"/>
        </w:rPr>
      </w:pPr>
    </w:p>
    <w:p w:rsidR="004959AA" w:rsidRDefault="004959AA" w:rsidP="008F244B">
      <w:pPr>
        <w:autoSpaceDE w:val="0"/>
        <w:autoSpaceDN w:val="0"/>
        <w:adjustRightInd w:val="0"/>
        <w:jc w:val="both"/>
        <w:rPr>
          <w:sz w:val="22"/>
          <w:szCs w:val="22"/>
        </w:rPr>
      </w:pPr>
    </w:p>
    <w:p w:rsidR="004959AA" w:rsidRDefault="004959AA" w:rsidP="008F244B">
      <w:pPr>
        <w:autoSpaceDE w:val="0"/>
        <w:autoSpaceDN w:val="0"/>
        <w:adjustRightInd w:val="0"/>
        <w:jc w:val="both"/>
        <w:rPr>
          <w:sz w:val="22"/>
          <w:szCs w:val="22"/>
        </w:rPr>
      </w:pPr>
    </w:p>
    <w:p w:rsidR="004959AA" w:rsidRDefault="004959AA" w:rsidP="008F244B">
      <w:pPr>
        <w:autoSpaceDE w:val="0"/>
        <w:autoSpaceDN w:val="0"/>
        <w:adjustRightInd w:val="0"/>
        <w:jc w:val="both"/>
        <w:rPr>
          <w:sz w:val="22"/>
          <w:szCs w:val="22"/>
        </w:rPr>
      </w:pPr>
    </w:p>
    <w:p w:rsidR="004959AA" w:rsidRDefault="004959AA" w:rsidP="008F244B">
      <w:pPr>
        <w:autoSpaceDE w:val="0"/>
        <w:autoSpaceDN w:val="0"/>
        <w:adjustRightInd w:val="0"/>
        <w:jc w:val="both"/>
        <w:rPr>
          <w:sz w:val="22"/>
          <w:szCs w:val="22"/>
        </w:rPr>
      </w:pPr>
    </w:p>
    <w:p w:rsidR="004959AA" w:rsidRDefault="004959AA" w:rsidP="008F244B">
      <w:pPr>
        <w:autoSpaceDE w:val="0"/>
        <w:autoSpaceDN w:val="0"/>
        <w:adjustRightInd w:val="0"/>
        <w:jc w:val="both"/>
        <w:rPr>
          <w:sz w:val="22"/>
          <w:szCs w:val="22"/>
        </w:rPr>
      </w:pPr>
    </w:p>
    <w:p w:rsidR="004959AA" w:rsidRPr="00AD2D9C" w:rsidRDefault="004959AA" w:rsidP="008F244B">
      <w:pPr>
        <w:autoSpaceDE w:val="0"/>
        <w:autoSpaceDN w:val="0"/>
        <w:adjustRightInd w:val="0"/>
        <w:jc w:val="both"/>
        <w:rPr>
          <w:sz w:val="22"/>
          <w:szCs w:val="22"/>
        </w:rPr>
      </w:pPr>
    </w:p>
    <w:p w:rsidR="007D55F3" w:rsidRPr="003116A0" w:rsidRDefault="007D55F3" w:rsidP="003116A0">
      <w:pPr>
        <w:autoSpaceDE w:val="0"/>
        <w:autoSpaceDN w:val="0"/>
        <w:adjustRightInd w:val="0"/>
        <w:rPr>
          <w:b/>
          <w:bCs/>
        </w:rPr>
      </w:pPr>
      <w:r w:rsidRPr="003116A0">
        <w:rPr>
          <w:b/>
          <w:bCs/>
        </w:rPr>
        <w:t xml:space="preserve">14) </w:t>
      </w:r>
      <w:r w:rsidR="003116A0">
        <w:rPr>
          <w:b/>
          <w:bCs/>
        </w:rPr>
        <w:tab/>
      </w:r>
      <w:r w:rsidRPr="003116A0">
        <w:rPr>
          <w:b/>
          <w:bCs/>
        </w:rPr>
        <w:t>OBRAZAC OPŠTI PODACI O SVAKOM PONUĐAČU IZ GRUPE PONUĐAČA</w:t>
      </w:r>
    </w:p>
    <w:p w:rsidR="007D55F3" w:rsidRPr="00AD2D9C" w:rsidRDefault="007D55F3" w:rsidP="008F0201">
      <w:pPr>
        <w:autoSpaceDE w:val="0"/>
        <w:autoSpaceDN w:val="0"/>
        <w:adjustRightInd w:val="0"/>
        <w:rPr>
          <w:b/>
          <w:bCs/>
          <w:sz w:val="22"/>
          <w:szCs w:val="22"/>
        </w:rPr>
      </w:pPr>
    </w:p>
    <w:p w:rsidR="007D55F3" w:rsidRPr="00AD2D9C" w:rsidRDefault="007D55F3" w:rsidP="003116A0">
      <w:pPr>
        <w:autoSpaceDE w:val="0"/>
        <w:autoSpaceDN w:val="0"/>
        <w:adjustRightInd w:val="0"/>
        <w:jc w:val="both"/>
        <w:rPr>
          <w:b/>
          <w:bCs/>
          <w:sz w:val="22"/>
          <w:szCs w:val="22"/>
        </w:rPr>
      </w:pPr>
      <w:r w:rsidRPr="00AD2D9C">
        <w:rPr>
          <w:sz w:val="22"/>
          <w:szCs w:val="22"/>
        </w:rPr>
        <w:t>U vezi sa Pozivom za podnošenje ponude za javnu nabavku</w:t>
      </w:r>
      <w:r w:rsidR="003116A0">
        <w:rPr>
          <w:sz w:val="22"/>
          <w:szCs w:val="22"/>
        </w:rPr>
        <w:t xml:space="preserve"> dobara</w:t>
      </w:r>
      <w:r w:rsidRPr="00AD2D9C">
        <w:rPr>
          <w:sz w:val="22"/>
          <w:szCs w:val="22"/>
        </w:rPr>
        <w:t xml:space="preserve"> </w:t>
      </w:r>
      <w:r w:rsidR="003116A0">
        <w:rPr>
          <w:sz w:val="22"/>
          <w:szCs w:val="22"/>
        </w:rPr>
        <w:t xml:space="preserve">- </w:t>
      </w:r>
      <w:r w:rsidR="002D41BF" w:rsidRPr="002D41BF">
        <w:rPr>
          <w:b/>
          <w:sz w:val="22"/>
          <w:szCs w:val="22"/>
        </w:rPr>
        <w:t>Hemikalije i flaskovi za kultivaciju humanih ćelija</w:t>
      </w:r>
      <w:r w:rsidR="002D41BF" w:rsidRPr="002D41BF">
        <w:rPr>
          <w:b/>
          <w:sz w:val="22"/>
          <w:szCs w:val="22"/>
          <w:lang w:val="sr-Cyrl-CS"/>
        </w:rPr>
        <w:t xml:space="preserve"> </w:t>
      </w:r>
      <w:r w:rsidR="007570BF" w:rsidRPr="00AD2D9C">
        <w:rPr>
          <w:b/>
          <w:sz w:val="22"/>
          <w:szCs w:val="22"/>
        </w:rPr>
        <w:t>–</w:t>
      </w:r>
      <w:r w:rsidR="003116A0">
        <w:rPr>
          <w:b/>
          <w:sz w:val="22"/>
          <w:szCs w:val="22"/>
        </w:rPr>
        <w:t xml:space="preserve"> </w:t>
      </w:r>
      <w:r w:rsidR="003116A0">
        <w:rPr>
          <w:b/>
          <w:bCs/>
          <w:sz w:val="22"/>
          <w:szCs w:val="22"/>
        </w:rPr>
        <w:t>javna nabavka br</w:t>
      </w:r>
      <w:r w:rsidR="00C966BF">
        <w:rPr>
          <w:b/>
          <w:bCs/>
          <w:sz w:val="22"/>
          <w:szCs w:val="22"/>
        </w:rPr>
        <w:t>oj JN 4-09</w:t>
      </w:r>
      <w:r w:rsidR="007570BF" w:rsidRPr="00AD2D9C">
        <w:rPr>
          <w:b/>
          <w:bCs/>
          <w:sz w:val="22"/>
          <w:szCs w:val="22"/>
        </w:rPr>
        <w:t>d/1</w:t>
      </w:r>
      <w:r w:rsidR="00C966BF">
        <w:rPr>
          <w:b/>
          <w:bCs/>
          <w:sz w:val="22"/>
          <w:szCs w:val="22"/>
        </w:rPr>
        <w:t>6</w:t>
      </w:r>
      <w:r w:rsidRPr="00AD2D9C">
        <w:rPr>
          <w:sz w:val="22"/>
          <w:szCs w:val="22"/>
        </w:rPr>
        <w:t>,</w:t>
      </w:r>
      <w:r w:rsidR="004171B0" w:rsidRPr="00AD2D9C">
        <w:rPr>
          <w:sz w:val="22"/>
          <w:szCs w:val="22"/>
        </w:rPr>
        <w:t xml:space="preserve"> </w:t>
      </w:r>
      <w:r w:rsidRPr="00AD2D9C">
        <w:rPr>
          <w:sz w:val="22"/>
          <w:szCs w:val="22"/>
        </w:rPr>
        <w:t>objavljenog na</w:t>
      </w:r>
      <w:r w:rsidR="008F0201" w:rsidRPr="00AD2D9C">
        <w:rPr>
          <w:sz w:val="22"/>
          <w:szCs w:val="22"/>
        </w:rPr>
        <w:t xml:space="preserve"> Portalu javnih nabavki, internet stranici Naručioc</w:t>
      </w:r>
      <w:r w:rsidR="004959AA">
        <w:rPr>
          <w:sz w:val="22"/>
          <w:szCs w:val="22"/>
        </w:rPr>
        <w:t>a i Portalu službenog glasnika,</w:t>
      </w:r>
      <w:r w:rsidRPr="00AD2D9C">
        <w:rPr>
          <w:sz w:val="22"/>
          <w:szCs w:val="22"/>
        </w:rPr>
        <w:t xml:space="preserve"> izjavljujemo da ponudu podnosimo kao grupa ponuđača/zajednička ponuda.</w:t>
      </w:r>
    </w:p>
    <w:p w:rsidR="007D55F3" w:rsidRPr="00AD2D9C" w:rsidRDefault="007D55F3" w:rsidP="007D55F3">
      <w:pPr>
        <w:autoSpaceDE w:val="0"/>
        <w:autoSpaceDN w:val="0"/>
        <w:adjustRightInd w:val="0"/>
        <w:jc w:val="both"/>
        <w:rPr>
          <w:sz w:val="22"/>
          <w:szCs w:val="22"/>
        </w:rPr>
      </w:pPr>
    </w:p>
    <w:p w:rsidR="007D55F3" w:rsidRPr="00AD2D9C" w:rsidRDefault="007D55F3" w:rsidP="007D55F3">
      <w:pPr>
        <w:autoSpaceDE w:val="0"/>
        <w:autoSpaceDN w:val="0"/>
        <w:adjustRightInd w:val="0"/>
        <w:jc w:val="both"/>
        <w:rPr>
          <w:b/>
          <w:bCs/>
          <w:sz w:val="22"/>
          <w:szCs w:val="22"/>
        </w:rPr>
      </w:pPr>
      <w:r w:rsidRPr="00AD2D9C">
        <w:rPr>
          <w:b/>
          <w:bCs/>
          <w:sz w:val="22"/>
          <w:szCs w:val="22"/>
        </w:rPr>
        <w:t xml:space="preserve">OPŠTI PODACI O </w:t>
      </w:r>
      <w:r w:rsidR="003116A0">
        <w:rPr>
          <w:b/>
          <w:bCs/>
          <w:sz w:val="22"/>
          <w:szCs w:val="22"/>
        </w:rPr>
        <w:t>SVAKOM PONUĐAČU IZ GRUPE PONUĐAČ</w:t>
      </w:r>
      <w:r w:rsidRPr="00AD2D9C">
        <w:rPr>
          <w:b/>
          <w:bCs/>
          <w:sz w:val="22"/>
          <w:szCs w:val="22"/>
        </w:rPr>
        <w:t>A</w:t>
      </w:r>
    </w:p>
    <w:p w:rsidR="007D55F3" w:rsidRPr="00AD2D9C" w:rsidRDefault="003116A0" w:rsidP="003116A0">
      <w:pPr>
        <w:numPr>
          <w:ilvl w:val="0"/>
          <w:numId w:val="15"/>
        </w:numPr>
        <w:autoSpaceDE w:val="0"/>
        <w:autoSpaceDN w:val="0"/>
        <w:adjustRightInd w:val="0"/>
        <w:ind w:left="360"/>
        <w:jc w:val="both"/>
        <w:rPr>
          <w:b/>
          <w:bCs/>
          <w:sz w:val="22"/>
          <w:szCs w:val="22"/>
        </w:rPr>
      </w:pPr>
      <w:r>
        <w:rPr>
          <w:b/>
          <w:bCs/>
          <w:sz w:val="22"/>
          <w:szCs w:val="22"/>
        </w:rPr>
        <w:t>(nosilac zajednič</w:t>
      </w:r>
      <w:r w:rsidR="007D55F3" w:rsidRPr="00AD2D9C">
        <w:rPr>
          <w:b/>
          <w:bCs/>
          <w:sz w:val="22"/>
          <w:szCs w:val="22"/>
        </w:rPr>
        <w:t>ke ponude)</w:t>
      </w:r>
    </w:p>
    <w:p w:rsidR="007D55F3" w:rsidRPr="00AD2D9C" w:rsidRDefault="007D55F3" w:rsidP="003116A0">
      <w:pPr>
        <w:autoSpaceDE w:val="0"/>
        <w:autoSpaceDN w:val="0"/>
        <w:adjustRightInd w:val="0"/>
        <w:ind w:firstLine="360"/>
        <w:jc w:val="both"/>
        <w:rPr>
          <w:sz w:val="22"/>
          <w:szCs w:val="22"/>
        </w:rPr>
      </w:pPr>
      <w:r w:rsidRPr="00AD2D9C">
        <w:rPr>
          <w:sz w:val="22"/>
          <w:szCs w:val="22"/>
        </w:rPr>
        <w:t>Puno poslovno ime:</w:t>
      </w:r>
    </w:p>
    <w:p w:rsidR="007D55F3" w:rsidRPr="00AD2D9C" w:rsidRDefault="007D55F3" w:rsidP="003116A0">
      <w:pPr>
        <w:autoSpaceDE w:val="0"/>
        <w:autoSpaceDN w:val="0"/>
        <w:adjustRightInd w:val="0"/>
        <w:ind w:firstLine="360"/>
        <w:jc w:val="both"/>
        <w:rPr>
          <w:sz w:val="22"/>
          <w:szCs w:val="22"/>
        </w:rPr>
      </w:pPr>
      <w:r w:rsidRPr="00AD2D9C">
        <w:rPr>
          <w:sz w:val="22"/>
          <w:szCs w:val="22"/>
        </w:rPr>
        <w:t>Pravni oblik:</w:t>
      </w:r>
    </w:p>
    <w:p w:rsidR="007D55F3" w:rsidRPr="00AD2D9C" w:rsidRDefault="007D55F3" w:rsidP="003116A0">
      <w:pPr>
        <w:autoSpaceDE w:val="0"/>
        <w:autoSpaceDN w:val="0"/>
        <w:adjustRightInd w:val="0"/>
        <w:ind w:firstLine="360"/>
        <w:jc w:val="both"/>
        <w:rPr>
          <w:sz w:val="22"/>
          <w:szCs w:val="22"/>
        </w:rPr>
      </w:pPr>
      <w:r w:rsidRPr="00AD2D9C">
        <w:rPr>
          <w:sz w:val="22"/>
          <w:szCs w:val="22"/>
        </w:rPr>
        <w:t>Sedište :                    Adresa sedišta:</w:t>
      </w:r>
    </w:p>
    <w:p w:rsidR="007D55F3" w:rsidRPr="00AD2D9C" w:rsidRDefault="007D55F3" w:rsidP="003116A0">
      <w:pPr>
        <w:autoSpaceDE w:val="0"/>
        <w:autoSpaceDN w:val="0"/>
        <w:adjustRightInd w:val="0"/>
        <w:ind w:firstLine="360"/>
        <w:jc w:val="both"/>
        <w:rPr>
          <w:sz w:val="22"/>
          <w:szCs w:val="22"/>
        </w:rPr>
      </w:pPr>
      <w:r w:rsidRPr="00AD2D9C">
        <w:rPr>
          <w:sz w:val="22"/>
          <w:szCs w:val="22"/>
        </w:rPr>
        <w:t>Naziv – skraćeno poslovno ime:</w:t>
      </w:r>
    </w:p>
    <w:p w:rsidR="007D55F3" w:rsidRPr="00AD2D9C" w:rsidRDefault="007D55F3" w:rsidP="003116A0">
      <w:pPr>
        <w:autoSpaceDE w:val="0"/>
        <w:autoSpaceDN w:val="0"/>
        <w:adjustRightInd w:val="0"/>
        <w:ind w:firstLine="360"/>
        <w:jc w:val="both"/>
        <w:rPr>
          <w:sz w:val="22"/>
          <w:szCs w:val="22"/>
        </w:rPr>
      </w:pPr>
      <w:r w:rsidRPr="00AD2D9C">
        <w:rPr>
          <w:sz w:val="22"/>
          <w:szCs w:val="22"/>
        </w:rPr>
        <w:t>Matični broj:                       PIB:</w:t>
      </w:r>
    </w:p>
    <w:p w:rsidR="007D55F3" w:rsidRPr="00AD2D9C" w:rsidRDefault="00B73CC8" w:rsidP="003116A0">
      <w:pPr>
        <w:autoSpaceDE w:val="0"/>
        <w:autoSpaceDN w:val="0"/>
        <w:adjustRightInd w:val="0"/>
        <w:ind w:firstLine="360"/>
        <w:jc w:val="both"/>
        <w:rPr>
          <w:sz w:val="22"/>
          <w:szCs w:val="22"/>
        </w:rPr>
      </w:pPr>
      <w:r w:rsidRPr="00AD2D9C">
        <w:rPr>
          <w:sz w:val="22"/>
          <w:szCs w:val="22"/>
        </w:rPr>
        <w:t xml:space="preserve">Naziv banke i </w:t>
      </w:r>
      <w:r w:rsidR="007D55F3" w:rsidRPr="00AD2D9C">
        <w:rPr>
          <w:sz w:val="22"/>
          <w:szCs w:val="22"/>
        </w:rPr>
        <w:t>broj računa:</w:t>
      </w:r>
    </w:p>
    <w:p w:rsidR="007D55F3" w:rsidRPr="00AD2D9C" w:rsidRDefault="007D55F3" w:rsidP="003116A0">
      <w:pPr>
        <w:autoSpaceDE w:val="0"/>
        <w:autoSpaceDN w:val="0"/>
        <w:adjustRightInd w:val="0"/>
        <w:ind w:firstLine="360"/>
        <w:jc w:val="both"/>
        <w:rPr>
          <w:sz w:val="22"/>
          <w:szCs w:val="22"/>
        </w:rPr>
      </w:pPr>
      <w:r w:rsidRPr="00AD2D9C">
        <w:rPr>
          <w:sz w:val="22"/>
          <w:szCs w:val="22"/>
        </w:rPr>
        <w:t>Imena i odgovarajuće profesionalne kvalifikacije lica koja će biti odgovorna</w:t>
      </w:r>
      <w:r w:rsidR="00B73CC8" w:rsidRPr="00AD2D9C">
        <w:rPr>
          <w:sz w:val="22"/>
          <w:szCs w:val="22"/>
        </w:rPr>
        <w:t xml:space="preserve"> </w:t>
      </w:r>
      <w:r w:rsidRPr="00AD2D9C">
        <w:rPr>
          <w:sz w:val="22"/>
          <w:szCs w:val="22"/>
        </w:rPr>
        <w:t>za izvršenje ugovora:</w:t>
      </w:r>
    </w:p>
    <w:p w:rsidR="007D55F3" w:rsidRPr="00AD2D9C" w:rsidRDefault="007D55F3" w:rsidP="003116A0">
      <w:pPr>
        <w:autoSpaceDE w:val="0"/>
        <w:autoSpaceDN w:val="0"/>
        <w:adjustRightInd w:val="0"/>
        <w:ind w:firstLine="360"/>
        <w:jc w:val="both"/>
        <w:rPr>
          <w:sz w:val="22"/>
          <w:szCs w:val="22"/>
        </w:rPr>
      </w:pPr>
      <w:r w:rsidRPr="00AD2D9C">
        <w:rPr>
          <w:sz w:val="22"/>
          <w:szCs w:val="22"/>
        </w:rPr>
        <w:t>Podaci o obavezi za izvršenje ugovora:</w:t>
      </w:r>
    </w:p>
    <w:p w:rsidR="007D55F3" w:rsidRPr="00AD2D9C" w:rsidRDefault="007D55F3" w:rsidP="003116A0">
      <w:pPr>
        <w:autoSpaceDE w:val="0"/>
        <w:autoSpaceDN w:val="0"/>
        <w:adjustRightInd w:val="0"/>
        <w:ind w:firstLine="360"/>
        <w:jc w:val="both"/>
        <w:rPr>
          <w:sz w:val="22"/>
          <w:szCs w:val="22"/>
        </w:rPr>
      </w:pPr>
      <w:r w:rsidRPr="00AD2D9C">
        <w:rPr>
          <w:sz w:val="22"/>
          <w:szCs w:val="22"/>
        </w:rPr>
        <w:t>Telefon:                   E – mail adresa:</w:t>
      </w:r>
    </w:p>
    <w:p w:rsidR="007D55F3" w:rsidRPr="00AD2D9C" w:rsidRDefault="007D55F3" w:rsidP="007D55F3">
      <w:pPr>
        <w:autoSpaceDE w:val="0"/>
        <w:autoSpaceDN w:val="0"/>
        <w:adjustRightInd w:val="0"/>
        <w:jc w:val="both"/>
        <w:rPr>
          <w:sz w:val="22"/>
          <w:szCs w:val="22"/>
        </w:rPr>
      </w:pPr>
    </w:p>
    <w:p w:rsidR="007D55F3" w:rsidRPr="00AD2D9C" w:rsidRDefault="007D55F3" w:rsidP="003116A0">
      <w:pPr>
        <w:numPr>
          <w:ilvl w:val="0"/>
          <w:numId w:val="15"/>
        </w:numPr>
        <w:autoSpaceDE w:val="0"/>
        <w:autoSpaceDN w:val="0"/>
        <w:adjustRightInd w:val="0"/>
        <w:ind w:left="360"/>
        <w:jc w:val="both"/>
        <w:rPr>
          <w:b/>
          <w:bCs/>
          <w:sz w:val="22"/>
          <w:szCs w:val="22"/>
        </w:rPr>
      </w:pPr>
      <w:r w:rsidRPr="00AD2D9C">
        <w:rPr>
          <w:sz w:val="22"/>
          <w:szCs w:val="22"/>
        </w:rPr>
        <w:t>Puno poslovno ime:</w:t>
      </w:r>
    </w:p>
    <w:p w:rsidR="007D55F3" w:rsidRPr="00AD2D9C" w:rsidRDefault="007D55F3" w:rsidP="003116A0">
      <w:pPr>
        <w:autoSpaceDE w:val="0"/>
        <w:autoSpaceDN w:val="0"/>
        <w:adjustRightInd w:val="0"/>
        <w:ind w:firstLine="360"/>
        <w:jc w:val="both"/>
        <w:rPr>
          <w:sz w:val="22"/>
          <w:szCs w:val="22"/>
        </w:rPr>
      </w:pPr>
      <w:r w:rsidRPr="00AD2D9C">
        <w:rPr>
          <w:sz w:val="22"/>
          <w:szCs w:val="22"/>
        </w:rPr>
        <w:t>Pravni oblik:</w:t>
      </w:r>
    </w:p>
    <w:p w:rsidR="007D55F3" w:rsidRPr="00AD2D9C" w:rsidRDefault="007D55F3" w:rsidP="003116A0">
      <w:pPr>
        <w:autoSpaceDE w:val="0"/>
        <w:autoSpaceDN w:val="0"/>
        <w:adjustRightInd w:val="0"/>
        <w:ind w:firstLine="360"/>
        <w:jc w:val="both"/>
        <w:rPr>
          <w:sz w:val="22"/>
          <w:szCs w:val="22"/>
        </w:rPr>
      </w:pPr>
      <w:r w:rsidRPr="00AD2D9C">
        <w:rPr>
          <w:sz w:val="22"/>
          <w:szCs w:val="22"/>
        </w:rPr>
        <w:t>Sedište :                        Adresa sedišta:</w:t>
      </w:r>
    </w:p>
    <w:p w:rsidR="007D55F3" w:rsidRPr="00AD2D9C" w:rsidRDefault="007D55F3" w:rsidP="003116A0">
      <w:pPr>
        <w:autoSpaceDE w:val="0"/>
        <w:autoSpaceDN w:val="0"/>
        <w:adjustRightInd w:val="0"/>
        <w:ind w:firstLine="360"/>
        <w:jc w:val="both"/>
        <w:rPr>
          <w:sz w:val="22"/>
          <w:szCs w:val="22"/>
        </w:rPr>
      </w:pPr>
      <w:r w:rsidRPr="00AD2D9C">
        <w:rPr>
          <w:sz w:val="22"/>
          <w:szCs w:val="22"/>
        </w:rPr>
        <w:t>Naziv – skraćeno poslovno ime:</w:t>
      </w:r>
    </w:p>
    <w:p w:rsidR="007D55F3" w:rsidRPr="00AD2D9C" w:rsidRDefault="007D55F3" w:rsidP="003116A0">
      <w:pPr>
        <w:autoSpaceDE w:val="0"/>
        <w:autoSpaceDN w:val="0"/>
        <w:adjustRightInd w:val="0"/>
        <w:ind w:firstLine="360"/>
        <w:jc w:val="both"/>
        <w:rPr>
          <w:sz w:val="22"/>
          <w:szCs w:val="22"/>
        </w:rPr>
      </w:pPr>
      <w:r w:rsidRPr="00AD2D9C">
        <w:rPr>
          <w:sz w:val="22"/>
          <w:szCs w:val="22"/>
        </w:rPr>
        <w:t>Matični broj:                      PIB:</w:t>
      </w:r>
    </w:p>
    <w:p w:rsidR="007D55F3" w:rsidRPr="00AD2D9C" w:rsidRDefault="007D55F3" w:rsidP="003116A0">
      <w:pPr>
        <w:autoSpaceDE w:val="0"/>
        <w:autoSpaceDN w:val="0"/>
        <w:adjustRightInd w:val="0"/>
        <w:ind w:firstLine="360"/>
        <w:jc w:val="both"/>
        <w:rPr>
          <w:sz w:val="22"/>
          <w:szCs w:val="22"/>
        </w:rPr>
      </w:pPr>
      <w:r w:rsidRPr="00AD2D9C">
        <w:rPr>
          <w:sz w:val="22"/>
          <w:szCs w:val="22"/>
        </w:rPr>
        <w:t>Naziv banke i broj računa:</w:t>
      </w:r>
    </w:p>
    <w:p w:rsidR="007D55F3" w:rsidRPr="00AD2D9C" w:rsidRDefault="007D55F3" w:rsidP="003116A0">
      <w:pPr>
        <w:autoSpaceDE w:val="0"/>
        <w:autoSpaceDN w:val="0"/>
        <w:adjustRightInd w:val="0"/>
        <w:ind w:firstLine="360"/>
        <w:jc w:val="both"/>
        <w:rPr>
          <w:sz w:val="22"/>
          <w:szCs w:val="22"/>
        </w:rPr>
      </w:pPr>
      <w:r w:rsidRPr="00AD2D9C">
        <w:rPr>
          <w:sz w:val="22"/>
          <w:szCs w:val="22"/>
        </w:rPr>
        <w:t>Imena i odgovarajuće profesionalne kvalifikacije lica koja će biti odgovorna</w:t>
      </w:r>
      <w:r w:rsidR="00B73CC8" w:rsidRPr="00AD2D9C">
        <w:rPr>
          <w:sz w:val="22"/>
          <w:szCs w:val="22"/>
        </w:rPr>
        <w:t xml:space="preserve"> </w:t>
      </w:r>
      <w:r w:rsidRPr="00AD2D9C">
        <w:rPr>
          <w:sz w:val="22"/>
          <w:szCs w:val="22"/>
        </w:rPr>
        <w:t>za izvršenje ugovora:</w:t>
      </w:r>
    </w:p>
    <w:p w:rsidR="007D55F3" w:rsidRPr="00AD2D9C" w:rsidRDefault="007D55F3" w:rsidP="003116A0">
      <w:pPr>
        <w:autoSpaceDE w:val="0"/>
        <w:autoSpaceDN w:val="0"/>
        <w:adjustRightInd w:val="0"/>
        <w:ind w:firstLine="360"/>
        <w:jc w:val="both"/>
        <w:rPr>
          <w:sz w:val="22"/>
          <w:szCs w:val="22"/>
        </w:rPr>
      </w:pPr>
      <w:r w:rsidRPr="00AD2D9C">
        <w:rPr>
          <w:sz w:val="22"/>
          <w:szCs w:val="22"/>
        </w:rPr>
        <w:t>Podaci o obavezi za izvršenje ugovora:</w:t>
      </w:r>
    </w:p>
    <w:p w:rsidR="007D55F3" w:rsidRPr="00AD2D9C" w:rsidRDefault="007D55F3" w:rsidP="003116A0">
      <w:pPr>
        <w:autoSpaceDE w:val="0"/>
        <w:autoSpaceDN w:val="0"/>
        <w:adjustRightInd w:val="0"/>
        <w:ind w:firstLine="360"/>
        <w:jc w:val="both"/>
        <w:rPr>
          <w:sz w:val="22"/>
          <w:szCs w:val="22"/>
        </w:rPr>
      </w:pPr>
      <w:r w:rsidRPr="00AD2D9C">
        <w:rPr>
          <w:sz w:val="22"/>
          <w:szCs w:val="22"/>
        </w:rPr>
        <w:t>Telefon:                             E – mail adresa:</w:t>
      </w:r>
    </w:p>
    <w:p w:rsidR="007D55F3" w:rsidRPr="00AD2D9C" w:rsidRDefault="007D55F3" w:rsidP="007D55F3">
      <w:pPr>
        <w:autoSpaceDE w:val="0"/>
        <w:autoSpaceDN w:val="0"/>
        <w:adjustRightInd w:val="0"/>
        <w:jc w:val="both"/>
        <w:rPr>
          <w:sz w:val="22"/>
          <w:szCs w:val="22"/>
        </w:rPr>
      </w:pPr>
    </w:p>
    <w:p w:rsidR="007D55F3" w:rsidRPr="00AD2D9C" w:rsidRDefault="007D55F3" w:rsidP="003116A0">
      <w:pPr>
        <w:numPr>
          <w:ilvl w:val="0"/>
          <w:numId w:val="15"/>
        </w:numPr>
        <w:autoSpaceDE w:val="0"/>
        <w:autoSpaceDN w:val="0"/>
        <w:adjustRightInd w:val="0"/>
        <w:ind w:left="360"/>
        <w:jc w:val="both"/>
        <w:rPr>
          <w:b/>
          <w:bCs/>
          <w:sz w:val="22"/>
          <w:szCs w:val="22"/>
        </w:rPr>
      </w:pPr>
      <w:r w:rsidRPr="00AD2D9C">
        <w:rPr>
          <w:sz w:val="22"/>
          <w:szCs w:val="22"/>
        </w:rPr>
        <w:t>Puno poslovno ime:</w:t>
      </w:r>
    </w:p>
    <w:p w:rsidR="007D55F3" w:rsidRPr="00AD2D9C" w:rsidRDefault="007D55F3" w:rsidP="003116A0">
      <w:pPr>
        <w:autoSpaceDE w:val="0"/>
        <w:autoSpaceDN w:val="0"/>
        <w:adjustRightInd w:val="0"/>
        <w:ind w:firstLine="360"/>
        <w:jc w:val="both"/>
        <w:rPr>
          <w:sz w:val="22"/>
          <w:szCs w:val="22"/>
        </w:rPr>
      </w:pPr>
      <w:r w:rsidRPr="00AD2D9C">
        <w:rPr>
          <w:sz w:val="22"/>
          <w:szCs w:val="22"/>
        </w:rPr>
        <w:t>Pravni oblik:</w:t>
      </w:r>
    </w:p>
    <w:p w:rsidR="007D55F3" w:rsidRPr="00AD2D9C" w:rsidRDefault="007D55F3" w:rsidP="003116A0">
      <w:pPr>
        <w:autoSpaceDE w:val="0"/>
        <w:autoSpaceDN w:val="0"/>
        <w:adjustRightInd w:val="0"/>
        <w:ind w:firstLine="360"/>
        <w:jc w:val="both"/>
        <w:rPr>
          <w:sz w:val="22"/>
          <w:szCs w:val="22"/>
        </w:rPr>
      </w:pPr>
      <w:r w:rsidRPr="00AD2D9C">
        <w:rPr>
          <w:sz w:val="22"/>
          <w:szCs w:val="22"/>
        </w:rPr>
        <w:t>Sedište :                          Adresa sedišta:</w:t>
      </w:r>
    </w:p>
    <w:p w:rsidR="007D55F3" w:rsidRPr="00AD2D9C" w:rsidRDefault="007D55F3" w:rsidP="003116A0">
      <w:pPr>
        <w:autoSpaceDE w:val="0"/>
        <w:autoSpaceDN w:val="0"/>
        <w:adjustRightInd w:val="0"/>
        <w:ind w:firstLine="360"/>
        <w:jc w:val="both"/>
        <w:rPr>
          <w:sz w:val="22"/>
          <w:szCs w:val="22"/>
        </w:rPr>
      </w:pPr>
      <w:r w:rsidRPr="00AD2D9C">
        <w:rPr>
          <w:sz w:val="22"/>
          <w:szCs w:val="22"/>
        </w:rPr>
        <w:t>Naziv – skraćeno poslovno ime:</w:t>
      </w:r>
    </w:p>
    <w:p w:rsidR="007D55F3" w:rsidRPr="00AD2D9C" w:rsidRDefault="007D55F3" w:rsidP="003116A0">
      <w:pPr>
        <w:autoSpaceDE w:val="0"/>
        <w:autoSpaceDN w:val="0"/>
        <w:adjustRightInd w:val="0"/>
        <w:ind w:firstLine="360"/>
        <w:jc w:val="both"/>
        <w:rPr>
          <w:sz w:val="22"/>
          <w:szCs w:val="22"/>
        </w:rPr>
      </w:pPr>
      <w:r w:rsidRPr="00AD2D9C">
        <w:rPr>
          <w:sz w:val="22"/>
          <w:szCs w:val="22"/>
        </w:rPr>
        <w:t>Matični broj:                        PIB:</w:t>
      </w:r>
    </w:p>
    <w:p w:rsidR="007D55F3" w:rsidRPr="00AD2D9C" w:rsidRDefault="007D55F3" w:rsidP="003116A0">
      <w:pPr>
        <w:autoSpaceDE w:val="0"/>
        <w:autoSpaceDN w:val="0"/>
        <w:adjustRightInd w:val="0"/>
        <w:ind w:firstLine="360"/>
        <w:jc w:val="both"/>
        <w:rPr>
          <w:sz w:val="22"/>
          <w:szCs w:val="22"/>
        </w:rPr>
      </w:pPr>
      <w:r w:rsidRPr="00AD2D9C">
        <w:rPr>
          <w:sz w:val="22"/>
          <w:szCs w:val="22"/>
        </w:rPr>
        <w:t>Naziv banke i broj računa:</w:t>
      </w:r>
    </w:p>
    <w:p w:rsidR="007D55F3" w:rsidRPr="00AD2D9C" w:rsidRDefault="007D55F3" w:rsidP="003116A0">
      <w:pPr>
        <w:autoSpaceDE w:val="0"/>
        <w:autoSpaceDN w:val="0"/>
        <w:adjustRightInd w:val="0"/>
        <w:ind w:firstLine="360"/>
        <w:jc w:val="both"/>
        <w:rPr>
          <w:sz w:val="22"/>
          <w:szCs w:val="22"/>
        </w:rPr>
      </w:pPr>
      <w:r w:rsidRPr="00AD2D9C">
        <w:rPr>
          <w:sz w:val="22"/>
          <w:szCs w:val="22"/>
        </w:rPr>
        <w:t>Imena i odgovarajuće profesionalne kvalifikacije lica koja će biti odgovorna za izvršenje ugovora:</w:t>
      </w:r>
    </w:p>
    <w:p w:rsidR="007D55F3" w:rsidRPr="00AD2D9C" w:rsidRDefault="007D55F3" w:rsidP="003116A0">
      <w:pPr>
        <w:autoSpaceDE w:val="0"/>
        <w:autoSpaceDN w:val="0"/>
        <w:adjustRightInd w:val="0"/>
        <w:ind w:firstLine="360"/>
        <w:jc w:val="both"/>
        <w:rPr>
          <w:sz w:val="22"/>
          <w:szCs w:val="22"/>
        </w:rPr>
      </w:pPr>
      <w:r w:rsidRPr="00AD2D9C">
        <w:rPr>
          <w:sz w:val="22"/>
          <w:szCs w:val="22"/>
        </w:rPr>
        <w:t>Podaci o obavezi za izvršenje ugovora:</w:t>
      </w:r>
    </w:p>
    <w:p w:rsidR="007D55F3" w:rsidRPr="00AD2D9C" w:rsidRDefault="007D55F3" w:rsidP="003116A0">
      <w:pPr>
        <w:autoSpaceDE w:val="0"/>
        <w:autoSpaceDN w:val="0"/>
        <w:adjustRightInd w:val="0"/>
        <w:ind w:firstLine="360"/>
        <w:jc w:val="both"/>
        <w:rPr>
          <w:sz w:val="22"/>
          <w:szCs w:val="22"/>
        </w:rPr>
      </w:pPr>
      <w:r w:rsidRPr="00AD2D9C">
        <w:rPr>
          <w:sz w:val="22"/>
          <w:szCs w:val="22"/>
        </w:rPr>
        <w:t>Telefon:                          E – mail adresa:</w:t>
      </w:r>
    </w:p>
    <w:p w:rsidR="007D55F3" w:rsidRPr="00AD2D9C" w:rsidRDefault="007D55F3" w:rsidP="007D55F3">
      <w:pPr>
        <w:autoSpaceDE w:val="0"/>
        <w:autoSpaceDN w:val="0"/>
        <w:adjustRightInd w:val="0"/>
        <w:jc w:val="both"/>
        <w:rPr>
          <w:sz w:val="22"/>
          <w:szCs w:val="22"/>
        </w:rPr>
      </w:pPr>
    </w:p>
    <w:p w:rsidR="007D55F3" w:rsidRPr="00AD2D9C" w:rsidRDefault="007D55F3" w:rsidP="007D55F3">
      <w:pPr>
        <w:autoSpaceDE w:val="0"/>
        <w:autoSpaceDN w:val="0"/>
        <w:adjustRightInd w:val="0"/>
        <w:jc w:val="both"/>
        <w:rPr>
          <w:sz w:val="22"/>
          <w:szCs w:val="22"/>
        </w:rPr>
      </w:pPr>
    </w:p>
    <w:p w:rsidR="007D55F3" w:rsidRPr="00AD2D9C" w:rsidRDefault="007D55F3" w:rsidP="007D55F3">
      <w:pPr>
        <w:autoSpaceDE w:val="0"/>
        <w:autoSpaceDN w:val="0"/>
        <w:adjustRightInd w:val="0"/>
        <w:jc w:val="both"/>
        <w:rPr>
          <w:b/>
          <w:bCs/>
          <w:sz w:val="22"/>
          <w:szCs w:val="22"/>
        </w:rPr>
      </w:pPr>
      <w:r w:rsidRPr="00AD2D9C">
        <w:rPr>
          <w:b/>
          <w:bCs/>
          <w:sz w:val="22"/>
          <w:szCs w:val="22"/>
        </w:rPr>
        <w:t xml:space="preserve">PONUĐAČ                                                                       M.P. </w:t>
      </w:r>
    </w:p>
    <w:p w:rsidR="007D55F3" w:rsidRPr="00AD2D9C" w:rsidRDefault="007D55F3" w:rsidP="007D55F3">
      <w:pPr>
        <w:autoSpaceDE w:val="0"/>
        <w:autoSpaceDN w:val="0"/>
        <w:adjustRightInd w:val="0"/>
        <w:jc w:val="both"/>
        <w:rPr>
          <w:b/>
          <w:bCs/>
          <w:sz w:val="22"/>
          <w:szCs w:val="22"/>
        </w:rPr>
      </w:pPr>
    </w:p>
    <w:p w:rsidR="007D55F3" w:rsidRPr="00AD2D9C" w:rsidRDefault="007D55F3" w:rsidP="007D55F3">
      <w:pPr>
        <w:autoSpaceDE w:val="0"/>
        <w:autoSpaceDN w:val="0"/>
        <w:adjustRightInd w:val="0"/>
        <w:jc w:val="both"/>
        <w:rPr>
          <w:b/>
          <w:bCs/>
          <w:sz w:val="22"/>
          <w:szCs w:val="22"/>
        </w:rPr>
      </w:pPr>
      <w:r w:rsidRPr="00AD2D9C">
        <w:rPr>
          <w:b/>
          <w:bCs/>
          <w:sz w:val="22"/>
          <w:szCs w:val="22"/>
        </w:rPr>
        <w:t>____________________________</w:t>
      </w:r>
    </w:p>
    <w:p w:rsidR="007D55F3" w:rsidRPr="00AD2D9C" w:rsidRDefault="007D55F3" w:rsidP="007D55F3">
      <w:pPr>
        <w:autoSpaceDE w:val="0"/>
        <w:autoSpaceDN w:val="0"/>
        <w:adjustRightInd w:val="0"/>
        <w:jc w:val="both"/>
        <w:rPr>
          <w:b/>
          <w:bCs/>
          <w:sz w:val="22"/>
          <w:szCs w:val="22"/>
        </w:rPr>
      </w:pPr>
      <w:r w:rsidRPr="00AD2D9C">
        <w:rPr>
          <w:b/>
          <w:bCs/>
          <w:sz w:val="22"/>
          <w:szCs w:val="22"/>
        </w:rPr>
        <w:t>(potpis ovlašćenog lica)</w:t>
      </w:r>
    </w:p>
    <w:p w:rsidR="007D55F3" w:rsidRPr="00AD2D9C" w:rsidRDefault="007D55F3" w:rsidP="007D55F3">
      <w:pPr>
        <w:autoSpaceDE w:val="0"/>
        <w:autoSpaceDN w:val="0"/>
        <w:adjustRightInd w:val="0"/>
        <w:jc w:val="both"/>
        <w:rPr>
          <w:b/>
          <w:bCs/>
          <w:sz w:val="22"/>
          <w:szCs w:val="22"/>
        </w:rPr>
      </w:pPr>
    </w:p>
    <w:p w:rsidR="007D55F3" w:rsidRPr="00AD2D9C" w:rsidRDefault="007D55F3" w:rsidP="007D55F3">
      <w:pPr>
        <w:autoSpaceDE w:val="0"/>
        <w:autoSpaceDN w:val="0"/>
        <w:adjustRightInd w:val="0"/>
        <w:jc w:val="both"/>
        <w:rPr>
          <w:sz w:val="22"/>
          <w:szCs w:val="22"/>
        </w:rPr>
      </w:pPr>
      <w:r w:rsidRPr="00AD2D9C">
        <w:rPr>
          <w:sz w:val="22"/>
          <w:szCs w:val="22"/>
        </w:rPr>
        <w:t>*Obrazac opšti podaci o svakom ponuđaču iz grupe ponuđača popunjavaju samo oni ponuđači koji podnose zajedničku ponudu.</w:t>
      </w:r>
    </w:p>
    <w:p w:rsidR="007D55F3" w:rsidRPr="00AD2D9C" w:rsidRDefault="007D55F3" w:rsidP="007D55F3">
      <w:pPr>
        <w:autoSpaceDE w:val="0"/>
        <w:autoSpaceDN w:val="0"/>
        <w:adjustRightInd w:val="0"/>
        <w:jc w:val="both"/>
        <w:rPr>
          <w:sz w:val="22"/>
          <w:szCs w:val="22"/>
        </w:rPr>
      </w:pPr>
      <w:r w:rsidRPr="00AD2D9C">
        <w:rPr>
          <w:sz w:val="22"/>
          <w:szCs w:val="22"/>
        </w:rPr>
        <w:t>Ako ponuđač ne nastupa u zajedničkoj ponudi, Obrazac opšti podaci o svakom ponuđaču iz grupe ponuđača se ne popunjavaju i ne dostavljaju.</w:t>
      </w:r>
    </w:p>
    <w:p w:rsidR="007D55F3" w:rsidRPr="00AD2D9C" w:rsidRDefault="007D55F3" w:rsidP="007D55F3">
      <w:pPr>
        <w:autoSpaceDE w:val="0"/>
        <w:autoSpaceDN w:val="0"/>
        <w:adjustRightInd w:val="0"/>
        <w:jc w:val="both"/>
        <w:rPr>
          <w:sz w:val="22"/>
          <w:szCs w:val="22"/>
        </w:rPr>
      </w:pPr>
      <w:r w:rsidRPr="00AD2D9C">
        <w:rPr>
          <w:sz w:val="22"/>
          <w:szCs w:val="22"/>
        </w:rPr>
        <w:t>Obrazac opšti podaci o svakom ponuđaču iz grupe ponuđača popunjava ponuđač .</w:t>
      </w:r>
    </w:p>
    <w:p w:rsidR="00B73CC8" w:rsidRPr="00AD2D9C" w:rsidRDefault="00B73CC8" w:rsidP="007D55F3">
      <w:pPr>
        <w:autoSpaceDE w:val="0"/>
        <w:autoSpaceDN w:val="0"/>
        <w:adjustRightInd w:val="0"/>
        <w:jc w:val="both"/>
        <w:rPr>
          <w:sz w:val="22"/>
          <w:szCs w:val="22"/>
        </w:rPr>
      </w:pPr>
    </w:p>
    <w:p w:rsidR="007D55F3" w:rsidRPr="00AD2D9C" w:rsidRDefault="007D55F3" w:rsidP="007D55F3">
      <w:pPr>
        <w:autoSpaceDE w:val="0"/>
        <w:autoSpaceDN w:val="0"/>
        <w:adjustRightInd w:val="0"/>
        <w:jc w:val="both"/>
        <w:rPr>
          <w:sz w:val="22"/>
          <w:szCs w:val="22"/>
        </w:rPr>
      </w:pPr>
      <w:r w:rsidRPr="00AD2D9C">
        <w:rPr>
          <w:sz w:val="22"/>
          <w:szCs w:val="22"/>
        </w:rPr>
        <w:t>Ukoliko ima više ponuđača u grupi ponuđača Obrazac se može umnožiti.</w:t>
      </w:r>
    </w:p>
    <w:p w:rsidR="00B73CC8" w:rsidRPr="00AD2D9C" w:rsidRDefault="00B73CC8" w:rsidP="007D55F3">
      <w:pPr>
        <w:autoSpaceDE w:val="0"/>
        <w:autoSpaceDN w:val="0"/>
        <w:adjustRightInd w:val="0"/>
        <w:jc w:val="both"/>
        <w:rPr>
          <w:sz w:val="22"/>
          <w:szCs w:val="22"/>
        </w:rPr>
      </w:pPr>
    </w:p>
    <w:p w:rsidR="00B73CC8" w:rsidRPr="00AD2D9C" w:rsidRDefault="00B73CC8" w:rsidP="007D55F3">
      <w:pPr>
        <w:autoSpaceDE w:val="0"/>
        <w:autoSpaceDN w:val="0"/>
        <w:adjustRightInd w:val="0"/>
        <w:jc w:val="both"/>
        <w:rPr>
          <w:sz w:val="22"/>
          <w:szCs w:val="22"/>
        </w:rPr>
      </w:pPr>
    </w:p>
    <w:p w:rsidR="007D55F3" w:rsidRDefault="007D55F3" w:rsidP="007D55F3">
      <w:pPr>
        <w:autoSpaceDE w:val="0"/>
        <w:autoSpaceDN w:val="0"/>
        <w:adjustRightInd w:val="0"/>
        <w:jc w:val="center"/>
        <w:rPr>
          <w:b/>
          <w:bCs/>
          <w:sz w:val="22"/>
          <w:szCs w:val="22"/>
        </w:rPr>
      </w:pPr>
    </w:p>
    <w:p w:rsidR="003116A0" w:rsidRDefault="003116A0" w:rsidP="007D55F3">
      <w:pPr>
        <w:autoSpaceDE w:val="0"/>
        <w:autoSpaceDN w:val="0"/>
        <w:adjustRightInd w:val="0"/>
        <w:jc w:val="center"/>
        <w:rPr>
          <w:b/>
          <w:bCs/>
          <w:sz w:val="22"/>
          <w:szCs w:val="22"/>
        </w:rPr>
      </w:pPr>
    </w:p>
    <w:p w:rsidR="003116A0" w:rsidRDefault="003116A0" w:rsidP="007D55F3">
      <w:pPr>
        <w:autoSpaceDE w:val="0"/>
        <w:autoSpaceDN w:val="0"/>
        <w:adjustRightInd w:val="0"/>
        <w:jc w:val="center"/>
        <w:rPr>
          <w:b/>
          <w:bCs/>
          <w:sz w:val="22"/>
          <w:szCs w:val="22"/>
        </w:rPr>
      </w:pPr>
    </w:p>
    <w:p w:rsidR="003116A0" w:rsidRDefault="003116A0" w:rsidP="007D55F3">
      <w:pPr>
        <w:autoSpaceDE w:val="0"/>
        <w:autoSpaceDN w:val="0"/>
        <w:adjustRightInd w:val="0"/>
        <w:jc w:val="center"/>
        <w:rPr>
          <w:b/>
          <w:bCs/>
          <w:sz w:val="22"/>
          <w:szCs w:val="22"/>
        </w:rPr>
      </w:pPr>
    </w:p>
    <w:p w:rsidR="003116A0" w:rsidRPr="00AD2D9C" w:rsidRDefault="003116A0" w:rsidP="007D55F3">
      <w:pPr>
        <w:autoSpaceDE w:val="0"/>
        <w:autoSpaceDN w:val="0"/>
        <w:adjustRightInd w:val="0"/>
        <w:jc w:val="center"/>
        <w:rPr>
          <w:b/>
          <w:bCs/>
          <w:sz w:val="22"/>
          <w:szCs w:val="22"/>
        </w:rPr>
      </w:pPr>
    </w:p>
    <w:p w:rsidR="007D55F3" w:rsidRPr="003116A0" w:rsidRDefault="007D55F3" w:rsidP="003116A0">
      <w:pPr>
        <w:autoSpaceDE w:val="0"/>
        <w:autoSpaceDN w:val="0"/>
        <w:adjustRightInd w:val="0"/>
        <w:rPr>
          <w:b/>
          <w:bCs/>
        </w:rPr>
      </w:pPr>
      <w:r w:rsidRPr="003116A0">
        <w:rPr>
          <w:b/>
          <w:bCs/>
        </w:rPr>
        <w:t xml:space="preserve">15) </w:t>
      </w:r>
      <w:r w:rsidR="003116A0">
        <w:rPr>
          <w:b/>
          <w:bCs/>
        </w:rPr>
        <w:tab/>
      </w:r>
      <w:r w:rsidRPr="003116A0">
        <w:rPr>
          <w:b/>
          <w:bCs/>
        </w:rPr>
        <w:t>OBRAZAC OPŠTI PODACI O PODIZVOĐAČIMA</w:t>
      </w:r>
    </w:p>
    <w:p w:rsidR="007D55F3" w:rsidRPr="00AD2D9C" w:rsidRDefault="007D55F3" w:rsidP="008F0201">
      <w:pPr>
        <w:autoSpaceDE w:val="0"/>
        <w:autoSpaceDN w:val="0"/>
        <w:adjustRightInd w:val="0"/>
        <w:rPr>
          <w:b/>
          <w:bCs/>
          <w:sz w:val="22"/>
          <w:szCs w:val="22"/>
        </w:rPr>
      </w:pPr>
    </w:p>
    <w:p w:rsidR="007D55F3" w:rsidRPr="00AD2D9C" w:rsidRDefault="007D55F3" w:rsidP="003116A0">
      <w:pPr>
        <w:autoSpaceDE w:val="0"/>
        <w:autoSpaceDN w:val="0"/>
        <w:adjustRightInd w:val="0"/>
        <w:jc w:val="both"/>
        <w:rPr>
          <w:b/>
          <w:bCs/>
          <w:sz w:val="22"/>
          <w:szCs w:val="22"/>
        </w:rPr>
      </w:pPr>
      <w:r w:rsidRPr="00AD2D9C">
        <w:rPr>
          <w:sz w:val="22"/>
          <w:szCs w:val="22"/>
        </w:rPr>
        <w:t>U vezi sa Pozivom za podnošenje ponude za javnu nabavku</w:t>
      </w:r>
      <w:r w:rsidR="003116A0">
        <w:rPr>
          <w:sz w:val="22"/>
          <w:szCs w:val="22"/>
        </w:rPr>
        <w:t xml:space="preserve"> dobara </w:t>
      </w:r>
      <w:r w:rsidR="002D41BF">
        <w:rPr>
          <w:sz w:val="22"/>
          <w:szCs w:val="22"/>
        </w:rPr>
        <w:t>–</w:t>
      </w:r>
      <w:r w:rsidRPr="00AD2D9C">
        <w:rPr>
          <w:sz w:val="22"/>
          <w:szCs w:val="22"/>
        </w:rPr>
        <w:t xml:space="preserve"> </w:t>
      </w:r>
      <w:r w:rsidR="002D41BF" w:rsidRPr="002D41BF">
        <w:rPr>
          <w:b/>
          <w:sz w:val="22"/>
          <w:szCs w:val="22"/>
        </w:rPr>
        <w:t>Hemikalije i flaskovi za kultivaciju humanih ćelija</w:t>
      </w:r>
      <w:r w:rsidR="002D41BF" w:rsidRPr="002D41BF">
        <w:rPr>
          <w:b/>
          <w:sz w:val="22"/>
          <w:szCs w:val="22"/>
          <w:lang w:val="sr-Cyrl-CS"/>
        </w:rPr>
        <w:t xml:space="preserve"> </w:t>
      </w:r>
      <w:r w:rsidR="007570BF" w:rsidRPr="002D41BF">
        <w:rPr>
          <w:b/>
          <w:sz w:val="22"/>
          <w:szCs w:val="22"/>
        </w:rPr>
        <w:t>–</w:t>
      </w:r>
      <w:r w:rsidR="003116A0" w:rsidRPr="002D41BF">
        <w:rPr>
          <w:b/>
          <w:sz w:val="22"/>
          <w:szCs w:val="22"/>
        </w:rPr>
        <w:t xml:space="preserve"> </w:t>
      </w:r>
      <w:r w:rsidR="00C966BF">
        <w:rPr>
          <w:b/>
          <w:bCs/>
          <w:sz w:val="22"/>
          <w:szCs w:val="22"/>
        </w:rPr>
        <w:t>javna nabavka broj JN 4-09</w:t>
      </w:r>
      <w:r w:rsidR="007570BF" w:rsidRPr="002D41BF">
        <w:rPr>
          <w:b/>
          <w:bCs/>
          <w:sz w:val="22"/>
          <w:szCs w:val="22"/>
        </w:rPr>
        <w:t>d/1</w:t>
      </w:r>
      <w:r w:rsidR="00C966BF">
        <w:rPr>
          <w:b/>
          <w:bCs/>
          <w:sz w:val="22"/>
          <w:szCs w:val="22"/>
        </w:rPr>
        <w:t>6</w:t>
      </w:r>
      <w:r w:rsidR="00B73CC8" w:rsidRPr="002D41BF">
        <w:rPr>
          <w:sz w:val="22"/>
          <w:szCs w:val="22"/>
        </w:rPr>
        <w:t>,</w:t>
      </w:r>
      <w:r w:rsidR="004171B0" w:rsidRPr="002D41BF">
        <w:rPr>
          <w:sz w:val="22"/>
          <w:szCs w:val="22"/>
        </w:rPr>
        <w:t xml:space="preserve"> </w:t>
      </w:r>
      <w:r w:rsidRPr="002D41BF">
        <w:rPr>
          <w:sz w:val="22"/>
          <w:szCs w:val="22"/>
        </w:rPr>
        <w:t>objavlj</w:t>
      </w:r>
      <w:r w:rsidR="00B73CC8" w:rsidRPr="002D41BF">
        <w:rPr>
          <w:sz w:val="22"/>
          <w:szCs w:val="22"/>
        </w:rPr>
        <w:t>enog na Portalu javnih</w:t>
      </w:r>
      <w:r w:rsidR="00B73CC8" w:rsidRPr="00AD2D9C">
        <w:rPr>
          <w:sz w:val="22"/>
          <w:szCs w:val="22"/>
        </w:rPr>
        <w:t xml:space="preserve"> nabavki,</w:t>
      </w:r>
      <w:r w:rsidRPr="00AD2D9C">
        <w:rPr>
          <w:sz w:val="22"/>
          <w:szCs w:val="22"/>
        </w:rPr>
        <w:t xml:space="preserve"> internet stranici Naručioca</w:t>
      </w:r>
      <w:r w:rsidR="00B73CC8" w:rsidRPr="00AD2D9C">
        <w:rPr>
          <w:sz w:val="22"/>
          <w:szCs w:val="22"/>
        </w:rPr>
        <w:t xml:space="preserve"> i Portalu službenog glasnika,</w:t>
      </w:r>
      <w:r w:rsidRPr="00AD2D9C">
        <w:rPr>
          <w:sz w:val="22"/>
          <w:szCs w:val="22"/>
        </w:rPr>
        <w:t xml:space="preserve"> izjavljujemo da ponudu podnosimo sa podizvođačima.</w:t>
      </w:r>
    </w:p>
    <w:p w:rsidR="007D55F3" w:rsidRPr="00AD2D9C" w:rsidRDefault="007D55F3" w:rsidP="007D55F3">
      <w:pPr>
        <w:autoSpaceDE w:val="0"/>
        <w:autoSpaceDN w:val="0"/>
        <w:adjustRightInd w:val="0"/>
        <w:jc w:val="both"/>
        <w:rPr>
          <w:sz w:val="22"/>
          <w:szCs w:val="22"/>
        </w:rPr>
      </w:pPr>
    </w:p>
    <w:p w:rsidR="007D55F3" w:rsidRPr="00AD2D9C" w:rsidRDefault="007D55F3" w:rsidP="007D55F3">
      <w:pPr>
        <w:autoSpaceDE w:val="0"/>
        <w:autoSpaceDN w:val="0"/>
        <w:adjustRightInd w:val="0"/>
        <w:jc w:val="both"/>
        <w:rPr>
          <w:b/>
          <w:bCs/>
          <w:sz w:val="22"/>
          <w:szCs w:val="22"/>
        </w:rPr>
      </w:pPr>
      <w:r w:rsidRPr="00AD2D9C">
        <w:rPr>
          <w:b/>
          <w:bCs/>
          <w:sz w:val="22"/>
          <w:szCs w:val="22"/>
        </w:rPr>
        <w:t>OPŠTI PODACI O PODIZVOĐAČIMA</w:t>
      </w:r>
    </w:p>
    <w:p w:rsidR="007D55F3" w:rsidRPr="00AD2D9C" w:rsidRDefault="007D55F3" w:rsidP="003116A0">
      <w:pPr>
        <w:numPr>
          <w:ilvl w:val="0"/>
          <w:numId w:val="16"/>
        </w:numPr>
        <w:autoSpaceDE w:val="0"/>
        <w:autoSpaceDN w:val="0"/>
        <w:adjustRightInd w:val="0"/>
        <w:ind w:left="360"/>
        <w:jc w:val="both"/>
        <w:rPr>
          <w:b/>
          <w:bCs/>
          <w:sz w:val="22"/>
          <w:szCs w:val="22"/>
        </w:rPr>
      </w:pPr>
      <w:r w:rsidRPr="00AD2D9C">
        <w:rPr>
          <w:sz w:val="22"/>
          <w:szCs w:val="22"/>
        </w:rPr>
        <w:t>Puno poslovno ime:</w:t>
      </w:r>
    </w:p>
    <w:p w:rsidR="007D55F3" w:rsidRPr="00AD2D9C" w:rsidRDefault="007D55F3" w:rsidP="003116A0">
      <w:pPr>
        <w:autoSpaceDE w:val="0"/>
        <w:autoSpaceDN w:val="0"/>
        <w:adjustRightInd w:val="0"/>
        <w:ind w:firstLine="360"/>
        <w:jc w:val="both"/>
        <w:rPr>
          <w:sz w:val="22"/>
          <w:szCs w:val="22"/>
        </w:rPr>
      </w:pPr>
      <w:r w:rsidRPr="00AD2D9C">
        <w:rPr>
          <w:sz w:val="22"/>
          <w:szCs w:val="22"/>
        </w:rPr>
        <w:t>Pravni oblik:</w:t>
      </w:r>
    </w:p>
    <w:p w:rsidR="007D55F3" w:rsidRPr="00AD2D9C" w:rsidRDefault="007D55F3" w:rsidP="003116A0">
      <w:pPr>
        <w:autoSpaceDE w:val="0"/>
        <w:autoSpaceDN w:val="0"/>
        <w:adjustRightInd w:val="0"/>
        <w:ind w:firstLine="360"/>
        <w:jc w:val="both"/>
        <w:rPr>
          <w:sz w:val="22"/>
          <w:szCs w:val="22"/>
        </w:rPr>
      </w:pPr>
      <w:r w:rsidRPr="00AD2D9C">
        <w:rPr>
          <w:sz w:val="22"/>
          <w:szCs w:val="22"/>
        </w:rPr>
        <w:t>Sedište :                       Adresa sedišta:</w:t>
      </w:r>
    </w:p>
    <w:p w:rsidR="007D55F3" w:rsidRPr="00AD2D9C" w:rsidRDefault="007D55F3" w:rsidP="003116A0">
      <w:pPr>
        <w:autoSpaceDE w:val="0"/>
        <w:autoSpaceDN w:val="0"/>
        <w:adjustRightInd w:val="0"/>
        <w:ind w:firstLine="360"/>
        <w:jc w:val="both"/>
        <w:rPr>
          <w:sz w:val="22"/>
          <w:szCs w:val="22"/>
        </w:rPr>
      </w:pPr>
      <w:r w:rsidRPr="00AD2D9C">
        <w:rPr>
          <w:sz w:val="22"/>
          <w:szCs w:val="22"/>
        </w:rPr>
        <w:t>Naziv – skraćeno poslovno ime:</w:t>
      </w:r>
    </w:p>
    <w:p w:rsidR="007D55F3" w:rsidRPr="00AD2D9C" w:rsidRDefault="007D55F3" w:rsidP="003116A0">
      <w:pPr>
        <w:autoSpaceDE w:val="0"/>
        <w:autoSpaceDN w:val="0"/>
        <w:adjustRightInd w:val="0"/>
        <w:ind w:firstLine="360"/>
        <w:jc w:val="both"/>
        <w:rPr>
          <w:sz w:val="22"/>
          <w:szCs w:val="22"/>
        </w:rPr>
      </w:pPr>
      <w:r w:rsidRPr="00AD2D9C">
        <w:rPr>
          <w:sz w:val="22"/>
          <w:szCs w:val="22"/>
        </w:rPr>
        <w:t>Matični broj:                    PIB:</w:t>
      </w:r>
    </w:p>
    <w:p w:rsidR="007D55F3" w:rsidRPr="00AD2D9C" w:rsidRDefault="007D55F3" w:rsidP="003116A0">
      <w:pPr>
        <w:autoSpaceDE w:val="0"/>
        <w:autoSpaceDN w:val="0"/>
        <w:adjustRightInd w:val="0"/>
        <w:ind w:firstLine="360"/>
        <w:jc w:val="both"/>
        <w:rPr>
          <w:sz w:val="22"/>
          <w:szCs w:val="22"/>
        </w:rPr>
      </w:pPr>
      <w:r w:rsidRPr="00AD2D9C">
        <w:rPr>
          <w:sz w:val="22"/>
          <w:szCs w:val="22"/>
        </w:rPr>
        <w:t>Naziv banke i broj računa:</w:t>
      </w:r>
    </w:p>
    <w:p w:rsidR="007D55F3" w:rsidRPr="00AD2D9C" w:rsidRDefault="007D55F3" w:rsidP="003116A0">
      <w:pPr>
        <w:autoSpaceDE w:val="0"/>
        <w:autoSpaceDN w:val="0"/>
        <w:adjustRightInd w:val="0"/>
        <w:ind w:firstLine="360"/>
        <w:jc w:val="both"/>
        <w:rPr>
          <w:sz w:val="22"/>
          <w:szCs w:val="22"/>
        </w:rPr>
      </w:pPr>
      <w:r w:rsidRPr="00AD2D9C">
        <w:rPr>
          <w:sz w:val="22"/>
          <w:szCs w:val="22"/>
        </w:rPr>
        <w:t>Procenat ukupne vrednosti nabavke koji će se poveriti podizvođaču:</w:t>
      </w:r>
    </w:p>
    <w:p w:rsidR="007D55F3" w:rsidRPr="00AD2D9C" w:rsidRDefault="007D55F3" w:rsidP="003116A0">
      <w:pPr>
        <w:autoSpaceDE w:val="0"/>
        <w:autoSpaceDN w:val="0"/>
        <w:adjustRightInd w:val="0"/>
        <w:ind w:firstLine="360"/>
        <w:jc w:val="both"/>
        <w:rPr>
          <w:sz w:val="22"/>
          <w:szCs w:val="22"/>
        </w:rPr>
      </w:pPr>
      <w:r w:rsidRPr="00AD2D9C">
        <w:rPr>
          <w:sz w:val="22"/>
          <w:szCs w:val="22"/>
        </w:rPr>
        <w:t>Deo predmeta nabavke koji će izvršiti preko podizvođača:</w:t>
      </w:r>
    </w:p>
    <w:p w:rsidR="007D55F3" w:rsidRPr="00AD2D9C" w:rsidRDefault="007D55F3" w:rsidP="003116A0">
      <w:pPr>
        <w:autoSpaceDE w:val="0"/>
        <w:autoSpaceDN w:val="0"/>
        <w:adjustRightInd w:val="0"/>
        <w:ind w:firstLine="360"/>
        <w:jc w:val="both"/>
        <w:rPr>
          <w:sz w:val="22"/>
          <w:szCs w:val="22"/>
        </w:rPr>
      </w:pPr>
      <w:r w:rsidRPr="00AD2D9C">
        <w:rPr>
          <w:sz w:val="22"/>
          <w:szCs w:val="22"/>
        </w:rPr>
        <w:t>Telefon:</w:t>
      </w:r>
    </w:p>
    <w:p w:rsidR="007D55F3" w:rsidRPr="00AD2D9C" w:rsidRDefault="007D55F3" w:rsidP="003116A0">
      <w:pPr>
        <w:autoSpaceDE w:val="0"/>
        <w:autoSpaceDN w:val="0"/>
        <w:adjustRightInd w:val="0"/>
        <w:ind w:firstLine="360"/>
        <w:jc w:val="both"/>
        <w:rPr>
          <w:sz w:val="22"/>
          <w:szCs w:val="22"/>
        </w:rPr>
      </w:pPr>
      <w:r w:rsidRPr="00AD2D9C">
        <w:rPr>
          <w:sz w:val="22"/>
          <w:szCs w:val="22"/>
        </w:rPr>
        <w:t>E – mail adresa:</w:t>
      </w:r>
    </w:p>
    <w:p w:rsidR="007D55F3" w:rsidRPr="00AD2D9C" w:rsidRDefault="007D55F3" w:rsidP="007D55F3">
      <w:pPr>
        <w:autoSpaceDE w:val="0"/>
        <w:autoSpaceDN w:val="0"/>
        <w:adjustRightInd w:val="0"/>
        <w:jc w:val="both"/>
        <w:rPr>
          <w:sz w:val="22"/>
          <w:szCs w:val="22"/>
        </w:rPr>
      </w:pPr>
    </w:p>
    <w:p w:rsidR="007D55F3" w:rsidRPr="00AD2D9C" w:rsidRDefault="007D55F3" w:rsidP="003116A0">
      <w:pPr>
        <w:numPr>
          <w:ilvl w:val="0"/>
          <w:numId w:val="16"/>
        </w:numPr>
        <w:autoSpaceDE w:val="0"/>
        <w:autoSpaceDN w:val="0"/>
        <w:adjustRightInd w:val="0"/>
        <w:ind w:left="360"/>
        <w:jc w:val="both"/>
        <w:rPr>
          <w:b/>
          <w:bCs/>
          <w:sz w:val="22"/>
          <w:szCs w:val="22"/>
        </w:rPr>
      </w:pPr>
      <w:r w:rsidRPr="00AD2D9C">
        <w:rPr>
          <w:sz w:val="22"/>
          <w:szCs w:val="22"/>
        </w:rPr>
        <w:t>Puno poslovno ime:</w:t>
      </w:r>
    </w:p>
    <w:p w:rsidR="007D55F3" w:rsidRPr="00AD2D9C" w:rsidRDefault="007D55F3" w:rsidP="003116A0">
      <w:pPr>
        <w:autoSpaceDE w:val="0"/>
        <w:autoSpaceDN w:val="0"/>
        <w:adjustRightInd w:val="0"/>
        <w:ind w:firstLine="360"/>
        <w:jc w:val="both"/>
        <w:rPr>
          <w:sz w:val="22"/>
          <w:szCs w:val="22"/>
        </w:rPr>
      </w:pPr>
      <w:r w:rsidRPr="00AD2D9C">
        <w:rPr>
          <w:sz w:val="22"/>
          <w:szCs w:val="22"/>
        </w:rPr>
        <w:t>Pravni oblik:</w:t>
      </w:r>
    </w:p>
    <w:p w:rsidR="007D55F3" w:rsidRPr="00AD2D9C" w:rsidRDefault="007D55F3" w:rsidP="003116A0">
      <w:pPr>
        <w:autoSpaceDE w:val="0"/>
        <w:autoSpaceDN w:val="0"/>
        <w:adjustRightInd w:val="0"/>
        <w:ind w:firstLine="360"/>
        <w:jc w:val="both"/>
        <w:rPr>
          <w:sz w:val="22"/>
          <w:szCs w:val="22"/>
        </w:rPr>
      </w:pPr>
      <w:r w:rsidRPr="00AD2D9C">
        <w:rPr>
          <w:sz w:val="22"/>
          <w:szCs w:val="22"/>
        </w:rPr>
        <w:t>Sedište :                    Adresa sedišta:</w:t>
      </w:r>
    </w:p>
    <w:p w:rsidR="007D55F3" w:rsidRPr="00AD2D9C" w:rsidRDefault="007D55F3" w:rsidP="003116A0">
      <w:pPr>
        <w:autoSpaceDE w:val="0"/>
        <w:autoSpaceDN w:val="0"/>
        <w:adjustRightInd w:val="0"/>
        <w:ind w:firstLine="360"/>
        <w:jc w:val="both"/>
        <w:rPr>
          <w:sz w:val="22"/>
          <w:szCs w:val="22"/>
        </w:rPr>
      </w:pPr>
      <w:r w:rsidRPr="00AD2D9C">
        <w:rPr>
          <w:sz w:val="22"/>
          <w:szCs w:val="22"/>
        </w:rPr>
        <w:t>Naziv – skraćeno poslovno ime:</w:t>
      </w:r>
    </w:p>
    <w:p w:rsidR="007D55F3" w:rsidRPr="00AD2D9C" w:rsidRDefault="007D55F3" w:rsidP="003116A0">
      <w:pPr>
        <w:autoSpaceDE w:val="0"/>
        <w:autoSpaceDN w:val="0"/>
        <w:adjustRightInd w:val="0"/>
        <w:ind w:firstLine="360"/>
        <w:jc w:val="both"/>
        <w:rPr>
          <w:sz w:val="22"/>
          <w:szCs w:val="22"/>
        </w:rPr>
      </w:pPr>
      <w:r w:rsidRPr="00AD2D9C">
        <w:rPr>
          <w:sz w:val="22"/>
          <w:szCs w:val="22"/>
        </w:rPr>
        <w:t>Matični broj:              PIB:</w:t>
      </w:r>
    </w:p>
    <w:p w:rsidR="007D55F3" w:rsidRPr="00AD2D9C" w:rsidRDefault="007D55F3" w:rsidP="003116A0">
      <w:pPr>
        <w:autoSpaceDE w:val="0"/>
        <w:autoSpaceDN w:val="0"/>
        <w:adjustRightInd w:val="0"/>
        <w:ind w:firstLine="360"/>
        <w:jc w:val="both"/>
        <w:rPr>
          <w:sz w:val="22"/>
          <w:szCs w:val="22"/>
        </w:rPr>
      </w:pPr>
      <w:r w:rsidRPr="00AD2D9C">
        <w:rPr>
          <w:sz w:val="22"/>
          <w:szCs w:val="22"/>
        </w:rPr>
        <w:t>Naziv banke i broj računa:</w:t>
      </w:r>
    </w:p>
    <w:p w:rsidR="007D55F3" w:rsidRPr="00AD2D9C" w:rsidRDefault="007D55F3" w:rsidP="003116A0">
      <w:pPr>
        <w:autoSpaceDE w:val="0"/>
        <w:autoSpaceDN w:val="0"/>
        <w:adjustRightInd w:val="0"/>
        <w:ind w:firstLine="360"/>
        <w:jc w:val="both"/>
        <w:rPr>
          <w:sz w:val="22"/>
          <w:szCs w:val="22"/>
        </w:rPr>
      </w:pPr>
      <w:r w:rsidRPr="00AD2D9C">
        <w:rPr>
          <w:sz w:val="22"/>
          <w:szCs w:val="22"/>
        </w:rPr>
        <w:t>Procenat ukupne vrednosti nabavke koji će se poveriti podizvođaču:</w:t>
      </w:r>
    </w:p>
    <w:p w:rsidR="007D55F3" w:rsidRPr="00AD2D9C" w:rsidRDefault="007D55F3" w:rsidP="003116A0">
      <w:pPr>
        <w:autoSpaceDE w:val="0"/>
        <w:autoSpaceDN w:val="0"/>
        <w:adjustRightInd w:val="0"/>
        <w:ind w:firstLine="360"/>
        <w:jc w:val="both"/>
        <w:rPr>
          <w:sz w:val="22"/>
          <w:szCs w:val="22"/>
        </w:rPr>
      </w:pPr>
      <w:r w:rsidRPr="00AD2D9C">
        <w:rPr>
          <w:sz w:val="22"/>
          <w:szCs w:val="22"/>
        </w:rPr>
        <w:t>Deo predmeta nabavke koji će izvršiti preko podizvođača:</w:t>
      </w:r>
    </w:p>
    <w:p w:rsidR="007D55F3" w:rsidRPr="00AD2D9C" w:rsidRDefault="007D55F3" w:rsidP="003116A0">
      <w:pPr>
        <w:autoSpaceDE w:val="0"/>
        <w:autoSpaceDN w:val="0"/>
        <w:adjustRightInd w:val="0"/>
        <w:ind w:firstLine="360"/>
        <w:jc w:val="both"/>
        <w:rPr>
          <w:sz w:val="22"/>
          <w:szCs w:val="22"/>
        </w:rPr>
      </w:pPr>
      <w:r w:rsidRPr="00AD2D9C">
        <w:rPr>
          <w:sz w:val="22"/>
          <w:szCs w:val="22"/>
        </w:rPr>
        <w:t>Telefon:</w:t>
      </w:r>
    </w:p>
    <w:p w:rsidR="007D55F3" w:rsidRPr="00AD2D9C" w:rsidRDefault="007D55F3" w:rsidP="003116A0">
      <w:pPr>
        <w:autoSpaceDE w:val="0"/>
        <w:autoSpaceDN w:val="0"/>
        <w:adjustRightInd w:val="0"/>
        <w:ind w:firstLine="360"/>
        <w:jc w:val="both"/>
        <w:rPr>
          <w:sz w:val="22"/>
          <w:szCs w:val="22"/>
        </w:rPr>
      </w:pPr>
      <w:r w:rsidRPr="00AD2D9C">
        <w:rPr>
          <w:sz w:val="22"/>
          <w:szCs w:val="22"/>
        </w:rPr>
        <w:t>E – mail adresa:</w:t>
      </w:r>
    </w:p>
    <w:p w:rsidR="007D55F3" w:rsidRPr="00AD2D9C" w:rsidRDefault="007D55F3" w:rsidP="007D55F3">
      <w:pPr>
        <w:autoSpaceDE w:val="0"/>
        <w:autoSpaceDN w:val="0"/>
        <w:adjustRightInd w:val="0"/>
        <w:jc w:val="both"/>
        <w:rPr>
          <w:sz w:val="22"/>
          <w:szCs w:val="22"/>
        </w:rPr>
      </w:pPr>
    </w:p>
    <w:p w:rsidR="007D55F3" w:rsidRPr="00AD2D9C" w:rsidRDefault="007D55F3" w:rsidP="003116A0">
      <w:pPr>
        <w:numPr>
          <w:ilvl w:val="0"/>
          <w:numId w:val="16"/>
        </w:numPr>
        <w:autoSpaceDE w:val="0"/>
        <w:autoSpaceDN w:val="0"/>
        <w:adjustRightInd w:val="0"/>
        <w:ind w:left="360"/>
        <w:jc w:val="both"/>
        <w:rPr>
          <w:b/>
          <w:bCs/>
          <w:sz w:val="22"/>
          <w:szCs w:val="22"/>
        </w:rPr>
      </w:pPr>
      <w:r w:rsidRPr="00AD2D9C">
        <w:rPr>
          <w:sz w:val="22"/>
          <w:szCs w:val="22"/>
        </w:rPr>
        <w:t>Puno poslovno ime:</w:t>
      </w:r>
    </w:p>
    <w:p w:rsidR="007D55F3" w:rsidRPr="00AD2D9C" w:rsidRDefault="007D55F3" w:rsidP="003116A0">
      <w:pPr>
        <w:autoSpaceDE w:val="0"/>
        <w:autoSpaceDN w:val="0"/>
        <w:adjustRightInd w:val="0"/>
        <w:ind w:firstLine="360"/>
        <w:jc w:val="both"/>
        <w:rPr>
          <w:sz w:val="22"/>
          <w:szCs w:val="22"/>
        </w:rPr>
      </w:pPr>
      <w:r w:rsidRPr="00AD2D9C">
        <w:rPr>
          <w:sz w:val="22"/>
          <w:szCs w:val="22"/>
        </w:rPr>
        <w:t>Pravni oblik:</w:t>
      </w:r>
    </w:p>
    <w:p w:rsidR="007D55F3" w:rsidRPr="00AD2D9C" w:rsidRDefault="007D55F3" w:rsidP="003116A0">
      <w:pPr>
        <w:autoSpaceDE w:val="0"/>
        <w:autoSpaceDN w:val="0"/>
        <w:adjustRightInd w:val="0"/>
        <w:ind w:firstLine="360"/>
        <w:jc w:val="both"/>
        <w:rPr>
          <w:sz w:val="22"/>
          <w:szCs w:val="22"/>
        </w:rPr>
      </w:pPr>
      <w:r w:rsidRPr="00AD2D9C">
        <w:rPr>
          <w:sz w:val="22"/>
          <w:szCs w:val="22"/>
        </w:rPr>
        <w:t>Sedište :                      Adresa sedišta:</w:t>
      </w:r>
    </w:p>
    <w:p w:rsidR="007D55F3" w:rsidRPr="00AD2D9C" w:rsidRDefault="007D55F3" w:rsidP="003116A0">
      <w:pPr>
        <w:autoSpaceDE w:val="0"/>
        <w:autoSpaceDN w:val="0"/>
        <w:adjustRightInd w:val="0"/>
        <w:ind w:firstLine="360"/>
        <w:jc w:val="both"/>
        <w:rPr>
          <w:sz w:val="22"/>
          <w:szCs w:val="22"/>
        </w:rPr>
      </w:pPr>
      <w:r w:rsidRPr="00AD2D9C">
        <w:rPr>
          <w:sz w:val="22"/>
          <w:szCs w:val="22"/>
        </w:rPr>
        <w:t>Naziv – skraćeno poslovno ime:</w:t>
      </w:r>
    </w:p>
    <w:p w:rsidR="007D55F3" w:rsidRPr="00AD2D9C" w:rsidRDefault="007D55F3" w:rsidP="003116A0">
      <w:pPr>
        <w:autoSpaceDE w:val="0"/>
        <w:autoSpaceDN w:val="0"/>
        <w:adjustRightInd w:val="0"/>
        <w:ind w:firstLine="360"/>
        <w:jc w:val="both"/>
        <w:rPr>
          <w:sz w:val="22"/>
          <w:szCs w:val="22"/>
        </w:rPr>
      </w:pPr>
      <w:r w:rsidRPr="00AD2D9C">
        <w:rPr>
          <w:sz w:val="22"/>
          <w:szCs w:val="22"/>
        </w:rPr>
        <w:t>Matični broj:                   PIB:</w:t>
      </w:r>
    </w:p>
    <w:p w:rsidR="007D55F3" w:rsidRPr="00AD2D9C" w:rsidRDefault="007D55F3" w:rsidP="003116A0">
      <w:pPr>
        <w:autoSpaceDE w:val="0"/>
        <w:autoSpaceDN w:val="0"/>
        <w:adjustRightInd w:val="0"/>
        <w:ind w:firstLine="360"/>
        <w:jc w:val="both"/>
        <w:rPr>
          <w:sz w:val="22"/>
          <w:szCs w:val="22"/>
        </w:rPr>
      </w:pPr>
      <w:r w:rsidRPr="00AD2D9C">
        <w:rPr>
          <w:sz w:val="22"/>
          <w:szCs w:val="22"/>
        </w:rPr>
        <w:t>Naziv banke i broj računa:</w:t>
      </w:r>
    </w:p>
    <w:p w:rsidR="007D55F3" w:rsidRPr="00AD2D9C" w:rsidRDefault="007D55F3" w:rsidP="003116A0">
      <w:pPr>
        <w:autoSpaceDE w:val="0"/>
        <w:autoSpaceDN w:val="0"/>
        <w:adjustRightInd w:val="0"/>
        <w:ind w:firstLine="360"/>
        <w:jc w:val="both"/>
        <w:rPr>
          <w:sz w:val="22"/>
          <w:szCs w:val="22"/>
        </w:rPr>
      </w:pPr>
      <w:r w:rsidRPr="00AD2D9C">
        <w:rPr>
          <w:sz w:val="22"/>
          <w:szCs w:val="22"/>
        </w:rPr>
        <w:t>Procenat ukupne vrednosti nabavke koji će se poveriti podizvođaču:</w:t>
      </w:r>
    </w:p>
    <w:p w:rsidR="007D55F3" w:rsidRPr="00AD2D9C" w:rsidRDefault="007D55F3" w:rsidP="003116A0">
      <w:pPr>
        <w:autoSpaceDE w:val="0"/>
        <w:autoSpaceDN w:val="0"/>
        <w:adjustRightInd w:val="0"/>
        <w:ind w:firstLine="360"/>
        <w:jc w:val="both"/>
        <w:rPr>
          <w:sz w:val="22"/>
          <w:szCs w:val="22"/>
        </w:rPr>
      </w:pPr>
      <w:r w:rsidRPr="00AD2D9C">
        <w:rPr>
          <w:sz w:val="22"/>
          <w:szCs w:val="22"/>
        </w:rPr>
        <w:t>Deo predmeta nabavke koji će izvršiti preko podizvođača:</w:t>
      </w:r>
    </w:p>
    <w:p w:rsidR="007D55F3" w:rsidRPr="00AD2D9C" w:rsidRDefault="007D55F3" w:rsidP="003116A0">
      <w:pPr>
        <w:autoSpaceDE w:val="0"/>
        <w:autoSpaceDN w:val="0"/>
        <w:adjustRightInd w:val="0"/>
        <w:ind w:firstLine="360"/>
        <w:jc w:val="both"/>
        <w:rPr>
          <w:sz w:val="22"/>
          <w:szCs w:val="22"/>
        </w:rPr>
      </w:pPr>
      <w:r w:rsidRPr="00AD2D9C">
        <w:rPr>
          <w:sz w:val="22"/>
          <w:szCs w:val="22"/>
        </w:rPr>
        <w:t>Telefon:</w:t>
      </w:r>
    </w:p>
    <w:p w:rsidR="007D55F3" w:rsidRPr="00AD2D9C" w:rsidRDefault="007D55F3" w:rsidP="003116A0">
      <w:pPr>
        <w:autoSpaceDE w:val="0"/>
        <w:autoSpaceDN w:val="0"/>
        <w:adjustRightInd w:val="0"/>
        <w:ind w:firstLine="360"/>
        <w:jc w:val="both"/>
        <w:rPr>
          <w:sz w:val="22"/>
          <w:szCs w:val="22"/>
        </w:rPr>
      </w:pPr>
      <w:r w:rsidRPr="00AD2D9C">
        <w:rPr>
          <w:sz w:val="22"/>
          <w:szCs w:val="22"/>
        </w:rPr>
        <w:t>E – mail adresa:</w:t>
      </w:r>
    </w:p>
    <w:p w:rsidR="007D55F3" w:rsidRPr="00AD2D9C" w:rsidRDefault="007D55F3" w:rsidP="007D55F3">
      <w:pPr>
        <w:autoSpaceDE w:val="0"/>
        <w:autoSpaceDN w:val="0"/>
        <w:adjustRightInd w:val="0"/>
        <w:jc w:val="both"/>
        <w:rPr>
          <w:sz w:val="22"/>
          <w:szCs w:val="22"/>
        </w:rPr>
      </w:pPr>
    </w:p>
    <w:p w:rsidR="007D55F3" w:rsidRPr="00AD2D9C" w:rsidRDefault="007D55F3" w:rsidP="007D55F3">
      <w:pPr>
        <w:autoSpaceDE w:val="0"/>
        <w:autoSpaceDN w:val="0"/>
        <w:adjustRightInd w:val="0"/>
        <w:jc w:val="both"/>
        <w:rPr>
          <w:b/>
          <w:bCs/>
          <w:sz w:val="22"/>
          <w:szCs w:val="22"/>
        </w:rPr>
      </w:pPr>
      <w:r w:rsidRPr="00AD2D9C">
        <w:rPr>
          <w:b/>
          <w:bCs/>
          <w:sz w:val="22"/>
          <w:szCs w:val="22"/>
        </w:rPr>
        <w:t xml:space="preserve">PONUĐAČ                                                                    </w:t>
      </w:r>
      <w:r w:rsidRPr="00AD2D9C">
        <w:rPr>
          <w:b/>
          <w:bCs/>
          <w:sz w:val="22"/>
          <w:szCs w:val="22"/>
        </w:rPr>
        <w:tab/>
        <w:t xml:space="preserve">M.P. </w:t>
      </w:r>
    </w:p>
    <w:p w:rsidR="007D55F3" w:rsidRPr="00AD2D9C" w:rsidRDefault="007D55F3" w:rsidP="007D55F3">
      <w:pPr>
        <w:autoSpaceDE w:val="0"/>
        <w:autoSpaceDN w:val="0"/>
        <w:adjustRightInd w:val="0"/>
        <w:jc w:val="both"/>
        <w:rPr>
          <w:b/>
          <w:bCs/>
          <w:sz w:val="22"/>
          <w:szCs w:val="22"/>
        </w:rPr>
      </w:pPr>
      <w:r w:rsidRPr="00AD2D9C">
        <w:rPr>
          <w:b/>
          <w:bCs/>
          <w:sz w:val="22"/>
          <w:szCs w:val="22"/>
        </w:rPr>
        <w:t>____________________________</w:t>
      </w:r>
    </w:p>
    <w:p w:rsidR="007D55F3" w:rsidRPr="00AD2D9C" w:rsidRDefault="007D55F3" w:rsidP="007D55F3">
      <w:pPr>
        <w:autoSpaceDE w:val="0"/>
        <w:autoSpaceDN w:val="0"/>
        <w:adjustRightInd w:val="0"/>
        <w:jc w:val="both"/>
        <w:rPr>
          <w:b/>
          <w:bCs/>
          <w:sz w:val="22"/>
          <w:szCs w:val="22"/>
        </w:rPr>
      </w:pPr>
      <w:r w:rsidRPr="00AD2D9C">
        <w:rPr>
          <w:b/>
          <w:bCs/>
          <w:sz w:val="22"/>
          <w:szCs w:val="22"/>
        </w:rPr>
        <w:t>(potpis ovlašćenog lica)</w:t>
      </w:r>
    </w:p>
    <w:p w:rsidR="007D55F3" w:rsidRPr="00AD2D9C" w:rsidRDefault="007D55F3" w:rsidP="007D55F3">
      <w:pPr>
        <w:autoSpaceDE w:val="0"/>
        <w:autoSpaceDN w:val="0"/>
        <w:adjustRightInd w:val="0"/>
        <w:jc w:val="both"/>
        <w:rPr>
          <w:b/>
          <w:bCs/>
          <w:sz w:val="22"/>
          <w:szCs w:val="22"/>
        </w:rPr>
      </w:pPr>
    </w:p>
    <w:p w:rsidR="007D55F3" w:rsidRPr="00AD2D9C" w:rsidRDefault="007D55F3" w:rsidP="007D55F3">
      <w:pPr>
        <w:autoSpaceDE w:val="0"/>
        <w:autoSpaceDN w:val="0"/>
        <w:adjustRightInd w:val="0"/>
        <w:jc w:val="both"/>
        <w:rPr>
          <w:b/>
          <w:bCs/>
          <w:sz w:val="22"/>
          <w:szCs w:val="22"/>
        </w:rPr>
      </w:pPr>
    </w:p>
    <w:p w:rsidR="007D55F3" w:rsidRPr="00AD2D9C" w:rsidRDefault="007D55F3" w:rsidP="003116A0">
      <w:pPr>
        <w:autoSpaceDE w:val="0"/>
        <w:autoSpaceDN w:val="0"/>
        <w:adjustRightInd w:val="0"/>
        <w:jc w:val="both"/>
        <w:rPr>
          <w:sz w:val="22"/>
          <w:szCs w:val="22"/>
        </w:rPr>
      </w:pPr>
      <w:r w:rsidRPr="00AD2D9C">
        <w:rPr>
          <w:sz w:val="22"/>
          <w:szCs w:val="22"/>
        </w:rPr>
        <w:t>*Obrazac opšti podaci o podizvođačima popunjavaju samo oni ponuđači koji ponudu podnose sa</w:t>
      </w:r>
      <w:r w:rsidR="003116A0">
        <w:rPr>
          <w:sz w:val="22"/>
          <w:szCs w:val="22"/>
        </w:rPr>
        <w:t xml:space="preserve"> </w:t>
      </w:r>
      <w:r w:rsidRPr="00AD2D9C">
        <w:rPr>
          <w:sz w:val="22"/>
          <w:szCs w:val="22"/>
        </w:rPr>
        <w:t>podizvođačem. Ako ponuđač nastupa bez podizvođača Obrazac opšti podaci o podizvođaču se ne</w:t>
      </w:r>
      <w:r w:rsidR="003116A0">
        <w:rPr>
          <w:sz w:val="22"/>
          <w:szCs w:val="22"/>
        </w:rPr>
        <w:t xml:space="preserve"> </w:t>
      </w:r>
      <w:r w:rsidRPr="00AD2D9C">
        <w:rPr>
          <w:sz w:val="22"/>
          <w:szCs w:val="22"/>
        </w:rPr>
        <w:t>popunjava i ne dostavlja.</w:t>
      </w:r>
    </w:p>
    <w:p w:rsidR="007D55F3" w:rsidRPr="00AD2D9C" w:rsidRDefault="007D55F3" w:rsidP="003116A0">
      <w:pPr>
        <w:autoSpaceDE w:val="0"/>
        <w:autoSpaceDN w:val="0"/>
        <w:adjustRightInd w:val="0"/>
        <w:jc w:val="both"/>
        <w:rPr>
          <w:sz w:val="22"/>
          <w:szCs w:val="22"/>
        </w:rPr>
      </w:pPr>
      <w:r w:rsidRPr="00AD2D9C">
        <w:rPr>
          <w:sz w:val="22"/>
          <w:szCs w:val="22"/>
        </w:rPr>
        <w:t>Obrazac opšti podaci o podizvođačima popunjava ponuđač.</w:t>
      </w:r>
    </w:p>
    <w:p w:rsidR="007D55F3" w:rsidRPr="00AD2D9C" w:rsidRDefault="007D55F3" w:rsidP="003116A0">
      <w:pPr>
        <w:jc w:val="both"/>
        <w:rPr>
          <w:sz w:val="22"/>
          <w:szCs w:val="22"/>
        </w:rPr>
      </w:pPr>
      <w:r w:rsidRPr="00AD2D9C">
        <w:rPr>
          <w:sz w:val="22"/>
          <w:szCs w:val="22"/>
        </w:rPr>
        <w:t>Ukoliko ima više podizvođača Obrazac se može umnožiti.</w:t>
      </w:r>
    </w:p>
    <w:p w:rsidR="009E4F48" w:rsidRPr="00AD2D9C" w:rsidRDefault="009E4F48" w:rsidP="008F244B">
      <w:pPr>
        <w:autoSpaceDE w:val="0"/>
        <w:autoSpaceDN w:val="0"/>
        <w:adjustRightInd w:val="0"/>
        <w:jc w:val="both"/>
        <w:rPr>
          <w:sz w:val="22"/>
          <w:szCs w:val="22"/>
        </w:rPr>
      </w:pPr>
    </w:p>
    <w:p w:rsidR="00EF1A34" w:rsidRPr="00AD2D9C" w:rsidRDefault="00EF1A34" w:rsidP="008F244B">
      <w:pPr>
        <w:autoSpaceDE w:val="0"/>
        <w:autoSpaceDN w:val="0"/>
        <w:adjustRightInd w:val="0"/>
        <w:jc w:val="both"/>
        <w:rPr>
          <w:sz w:val="22"/>
          <w:szCs w:val="22"/>
        </w:rPr>
      </w:pPr>
    </w:p>
    <w:p w:rsidR="00226190" w:rsidRPr="00AD2D9C" w:rsidRDefault="00226190" w:rsidP="008F244B">
      <w:pPr>
        <w:jc w:val="both"/>
        <w:rPr>
          <w:sz w:val="22"/>
          <w:szCs w:val="22"/>
        </w:rPr>
      </w:pPr>
    </w:p>
    <w:sectPr w:rsidR="00226190" w:rsidRPr="00AD2D9C" w:rsidSect="008F244B">
      <w:footerReference w:type="even" r:id="rId20"/>
      <w:footerReference w:type="default" r:id="rId21"/>
      <w:pgSz w:w="11906" w:h="16838"/>
      <w:pgMar w:top="540" w:right="926" w:bottom="540" w:left="1080" w:header="708" w:footer="708" w:gutter="0"/>
      <w:pgNumType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3E5A" w:rsidRDefault="00F73E5A">
      <w:r>
        <w:separator/>
      </w:r>
    </w:p>
  </w:endnote>
  <w:endnote w:type="continuationSeparator" w:id="1">
    <w:p w:rsidR="00F73E5A" w:rsidRDefault="00F73E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TimesNewRomanPSMT">
    <w:altName w:val="Times New Roman"/>
    <w:charset w:val="EE"/>
    <w:family w:val="auto"/>
    <w:pitch w:val="variable"/>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A5B" w:rsidRDefault="008E0C30" w:rsidP="00E97DC2">
    <w:pPr>
      <w:pStyle w:val="Footer"/>
      <w:framePr w:wrap="around" w:vAnchor="text" w:hAnchor="margin" w:xAlign="right" w:y="1"/>
      <w:rPr>
        <w:rStyle w:val="PageNumber"/>
      </w:rPr>
    </w:pPr>
    <w:r>
      <w:rPr>
        <w:rStyle w:val="PageNumber"/>
      </w:rPr>
      <w:fldChar w:fldCharType="begin"/>
    </w:r>
    <w:r w:rsidR="00675A5B">
      <w:rPr>
        <w:rStyle w:val="PageNumber"/>
      </w:rPr>
      <w:instrText xml:space="preserve">PAGE  </w:instrText>
    </w:r>
    <w:r>
      <w:rPr>
        <w:rStyle w:val="PageNumber"/>
      </w:rPr>
      <w:fldChar w:fldCharType="end"/>
    </w:r>
  </w:p>
  <w:p w:rsidR="00675A5B" w:rsidRDefault="00675A5B" w:rsidP="008F244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A5B" w:rsidRDefault="00675A5B" w:rsidP="00C966BF">
    <w:pPr>
      <w:pStyle w:val="Footer"/>
      <w:tabs>
        <w:tab w:val="clear" w:pos="4535"/>
        <w:tab w:val="clear" w:pos="9071"/>
        <w:tab w:val="center" w:pos="0"/>
        <w:tab w:val="right" w:pos="9900"/>
      </w:tabs>
      <w:rPr>
        <w:sz w:val="18"/>
        <w:szCs w:val="18"/>
      </w:rPr>
    </w:pPr>
    <w:r>
      <w:rPr>
        <w:sz w:val="18"/>
        <w:szCs w:val="18"/>
      </w:rPr>
      <w:t xml:space="preserve">                                   Konkursna dokumentacija JN 4-09d/16 Hemikalije i flaskovi za kultivaciju humanih ćelija</w:t>
    </w:r>
  </w:p>
  <w:p w:rsidR="00675A5B" w:rsidRPr="000D6178" w:rsidRDefault="008E0C30" w:rsidP="000D6178">
    <w:pPr>
      <w:pStyle w:val="Footer"/>
      <w:ind w:right="360"/>
      <w:jc w:val="center"/>
      <w:rPr>
        <w:sz w:val="18"/>
        <w:szCs w:val="18"/>
      </w:rPr>
    </w:pPr>
    <w:r w:rsidRPr="003C2BA6">
      <w:rPr>
        <w:i/>
        <w:sz w:val="20"/>
        <w:szCs w:val="20"/>
      </w:rPr>
      <w:fldChar w:fldCharType="begin"/>
    </w:r>
    <w:r w:rsidR="00675A5B" w:rsidRPr="003C2BA6">
      <w:rPr>
        <w:i/>
        <w:sz w:val="20"/>
        <w:szCs w:val="20"/>
      </w:rPr>
      <w:instrText xml:space="preserve"> PAGE </w:instrText>
    </w:r>
    <w:r w:rsidRPr="003C2BA6">
      <w:rPr>
        <w:i/>
        <w:sz w:val="20"/>
        <w:szCs w:val="20"/>
      </w:rPr>
      <w:fldChar w:fldCharType="separate"/>
    </w:r>
    <w:r w:rsidR="00105CF6">
      <w:rPr>
        <w:i/>
        <w:noProof/>
        <w:sz w:val="20"/>
        <w:szCs w:val="20"/>
      </w:rPr>
      <w:t>6</w:t>
    </w:r>
    <w:r w:rsidRPr="003C2BA6">
      <w:rPr>
        <w:i/>
        <w:sz w:val="20"/>
        <w:szCs w:val="20"/>
      </w:rPr>
      <w:fldChar w:fldCharType="end"/>
    </w:r>
    <w:r w:rsidR="00675A5B" w:rsidRPr="003C2BA6">
      <w:rPr>
        <w:i/>
        <w:sz w:val="20"/>
        <w:szCs w:val="20"/>
      </w:rPr>
      <w:t>/</w:t>
    </w:r>
    <w:r w:rsidRPr="003C2BA6">
      <w:rPr>
        <w:i/>
        <w:sz w:val="20"/>
        <w:szCs w:val="20"/>
      </w:rPr>
      <w:fldChar w:fldCharType="begin"/>
    </w:r>
    <w:r w:rsidR="00675A5B" w:rsidRPr="003C2BA6">
      <w:rPr>
        <w:i/>
        <w:sz w:val="20"/>
        <w:szCs w:val="20"/>
      </w:rPr>
      <w:instrText xml:space="preserve"> NUMPAGES  </w:instrText>
    </w:r>
    <w:r w:rsidRPr="003C2BA6">
      <w:rPr>
        <w:i/>
        <w:sz w:val="20"/>
        <w:szCs w:val="20"/>
      </w:rPr>
      <w:fldChar w:fldCharType="separate"/>
    </w:r>
    <w:r w:rsidR="00105CF6">
      <w:rPr>
        <w:i/>
        <w:noProof/>
        <w:sz w:val="20"/>
        <w:szCs w:val="20"/>
      </w:rPr>
      <w:t>29</w:t>
    </w:r>
    <w:r w:rsidRPr="003C2BA6">
      <w:rPr>
        <w:i/>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3E5A" w:rsidRDefault="00F73E5A">
      <w:r>
        <w:separator/>
      </w:r>
    </w:p>
  </w:footnote>
  <w:footnote w:type="continuationSeparator" w:id="1">
    <w:p w:rsidR="00F73E5A" w:rsidRDefault="00F73E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hint="default"/>
      </w:rPr>
    </w:lvl>
    <w:lvl w:ilvl="1" w:tplc="04090003">
      <w:start w:val="1"/>
      <w:numFmt w:val="bullet"/>
      <w:lvlText w:val="o"/>
      <w:lvlJc w:val="left"/>
      <w:pPr>
        <w:ind w:left="1125" w:hanging="360"/>
      </w:pPr>
      <w:rPr>
        <w:rFonts w:ascii="Courier New" w:hAnsi="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hint="default"/>
      </w:rPr>
    </w:lvl>
    <w:lvl w:ilvl="8" w:tplc="04090005">
      <w:start w:val="1"/>
      <w:numFmt w:val="bullet"/>
      <w:lvlText w:val=""/>
      <w:lvlJc w:val="left"/>
      <w:pPr>
        <w:ind w:left="6165" w:hanging="360"/>
      </w:pPr>
      <w:rPr>
        <w:rFonts w:ascii="Wingdings" w:hAnsi="Wingdings" w:hint="default"/>
      </w:rPr>
    </w:lvl>
  </w:abstractNum>
  <w:abstractNum w:abstractNumId="1">
    <w:nsid w:val="249D445E"/>
    <w:multiLevelType w:val="hybridMultilevel"/>
    <w:tmpl w:val="19BA74A8"/>
    <w:lvl w:ilvl="0" w:tplc="081A000F">
      <w:start w:val="1"/>
      <w:numFmt w:val="decimal"/>
      <w:lvlText w:val="%1."/>
      <w:lvlJc w:val="left"/>
      <w:pPr>
        <w:tabs>
          <w:tab w:val="num" w:pos="1080"/>
        </w:tabs>
        <w:ind w:left="1080" w:hanging="360"/>
      </w:pPr>
    </w:lvl>
    <w:lvl w:ilvl="1" w:tplc="081A0019" w:tentative="1">
      <w:start w:val="1"/>
      <w:numFmt w:val="lowerLetter"/>
      <w:lvlText w:val="%2."/>
      <w:lvlJc w:val="left"/>
      <w:pPr>
        <w:tabs>
          <w:tab w:val="num" w:pos="1800"/>
        </w:tabs>
        <w:ind w:left="1800" w:hanging="360"/>
      </w:pPr>
    </w:lvl>
    <w:lvl w:ilvl="2" w:tplc="081A001B" w:tentative="1">
      <w:start w:val="1"/>
      <w:numFmt w:val="lowerRoman"/>
      <w:lvlText w:val="%3."/>
      <w:lvlJc w:val="right"/>
      <w:pPr>
        <w:tabs>
          <w:tab w:val="num" w:pos="2520"/>
        </w:tabs>
        <w:ind w:left="2520" w:hanging="180"/>
      </w:pPr>
    </w:lvl>
    <w:lvl w:ilvl="3" w:tplc="081A000F" w:tentative="1">
      <w:start w:val="1"/>
      <w:numFmt w:val="decimal"/>
      <w:lvlText w:val="%4."/>
      <w:lvlJc w:val="left"/>
      <w:pPr>
        <w:tabs>
          <w:tab w:val="num" w:pos="3240"/>
        </w:tabs>
        <w:ind w:left="3240" w:hanging="360"/>
      </w:pPr>
    </w:lvl>
    <w:lvl w:ilvl="4" w:tplc="081A0019" w:tentative="1">
      <w:start w:val="1"/>
      <w:numFmt w:val="lowerLetter"/>
      <w:lvlText w:val="%5."/>
      <w:lvlJc w:val="left"/>
      <w:pPr>
        <w:tabs>
          <w:tab w:val="num" w:pos="3960"/>
        </w:tabs>
        <w:ind w:left="3960" w:hanging="360"/>
      </w:pPr>
    </w:lvl>
    <w:lvl w:ilvl="5" w:tplc="081A001B" w:tentative="1">
      <w:start w:val="1"/>
      <w:numFmt w:val="lowerRoman"/>
      <w:lvlText w:val="%6."/>
      <w:lvlJc w:val="right"/>
      <w:pPr>
        <w:tabs>
          <w:tab w:val="num" w:pos="4680"/>
        </w:tabs>
        <w:ind w:left="4680" w:hanging="180"/>
      </w:pPr>
    </w:lvl>
    <w:lvl w:ilvl="6" w:tplc="081A000F" w:tentative="1">
      <w:start w:val="1"/>
      <w:numFmt w:val="decimal"/>
      <w:lvlText w:val="%7."/>
      <w:lvlJc w:val="left"/>
      <w:pPr>
        <w:tabs>
          <w:tab w:val="num" w:pos="5400"/>
        </w:tabs>
        <w:ind w:left="5400" w:hanging="360"/>
      </w:pPr>
    </w:lvl>
    <w:lvl w:ilvl="7" w:tplc="081A0019" w:tentative="1">
      <w:start w:val="1"/>
      <w:numFmt w:val="lowerLetter"/>
      <w:lvlText w:val="%8."/>
      <w:lvlJc w:val="left"/>
      <w:pPr>
        <w:tabs>
          <w:tab w:val="num" w:pos="6120"/>
        </w:tabs>
        <w:ind w:left="6120" w:hanging="360"/>
      </w:pPr>
    </w:lvl>
    <w:lvl w:ilvl="8" w:tplc="081A001B" w:tentative="1">
      <w:start w:val="1"/>
      <w:numFmt w:val="lowerRoman"/>
      <w:lvlText w:val="%9."/>
      <w:lvlJc w:val="right"/>
      <w:pPr>
        <w:tabs>
          <w:tab w:val="num" w:pos="6840"/>
        </w:tabs>
        <w:ind w:left="6840" w:hanging="180"/>
      </w:pPr>
    </w:lvl>
  </w:abstractNum>
  <w:abstractNum w:abstractNumId="2">
    <w:nsid w:val="24C25B7D"/>
    <w:multiLevelType w:val="hybridMultilevel"/>
    <w:tmpl w:val="1E7A790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7FF1BF2"/>
    <w:multiLevelType w:val="hybridMultilevel"/>
    <w:tmpl w:val="8806B63A"/>
    <w:lvl w:ilvl="0" w:tplc="E19491DE">
      <w:start w:val="3"/>
      <w:numFmt w:val="bullet"/>
      <w:lvlText w:val="-"/>
      <w:lvlJc w:val="left"/>
      <w:pPr>
        <w:ind w:left="2235" w:hanging="360"/>
      </w:pPr>
      <w:rPr>
        <w:rFonts w:ascii="Calibri" w:eastAsia="Times New Roman" w:hAnsi="Calibri" w:cs="Calibri"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4">
    <w:nsid w:val="2C305C06"/>
    <w:multiLevelType w:val="hybridMultilevel"/>
    <w:tmpl w:val="4F2A714E"/>
    <w:lvl w:ilvl="0" w:tplc="A9A833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69A60B3"/>
    <w:multiLevelType w:val="hybridMultilevel"/>
    <w:tmpl w:val="00ECACF8"/>
    <w:lvl w:ilvl="0" w:tplc="BC6E6E32">
      <w:start w:val="1"/>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nsid w:val="3C4152E3"/>
    <w:multiLevelType w:val="hybridMultilevel"/>
    <w:tmpl w:val="415858D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847761"/>
    <w:multiLevelType w:val="hybridMultilevel"/>
    <w:tmpl w:val="39CC9980"/>
    <w:lvl w:ilvl="0" w:tplc="041A000F">
      <w:start w:val="1"/>
      <w:numFmt w:val="decimal"/>
      <w:lvlText w:val="%1)"/>
      <w:lvlJc w:val="left"/>
      <w:pPr>
        <w:tabs>
          <w:tab w:val="num" w:pos="502"/>
        </w:tabs>
        <w:ind w:left="502" w:hanging="360"/>
      </w:pPr>
      <w:rPr>
        <w:rFonts w:cs="Times New Roman" w:hint="default"/>
      </w:rPr>
    </w:lvl>
    <w:lvl w:ilvl="1" w:tplc="04090001">
      <w:start w:val="1"/>
      <w:numFmt w:val="bullet"/>
      <w:lvlText w:val=""/>
      <w:lvlJc w:val="left"/>
      <w:pPr>
        <w:tabs>
          <w:tab w:val="num" w:pos="1350"/>
        </w:tabs>
        <w:ind w:left="1350" w:hanging="360"/>
      </w:pPr>
      <w:rPr>
        <w:rFonts w:ascii="Symbol" w:hAnsi="Symbol" w:hint="default"/>
        <w:b w:val="0"/>
        <w:u w:val="none"/>
      </w:rPr>
    </w:lvl>
    <w:lvl w:ilvl="2" w:tplc="BDBEC91E">
      <w:start w:val="1"/>
      <w:numFmt w:val="lowerLetter"/>
      <w:lvlText w:val="%3."/>
      <w:lvlJc w:val="left"/>
      <w:pPr>
        <w:tabs>
          <w:tab w:val="num" w:pos="1440"/>
        </w:tabs>
        <w:ind w:left="1440" w:hanging="360"/>
      </w:pPr>
      <w:rPr>
        <w:rFonts w:cs="Times New Roman" w:hint="default"/>
        <w:b w:val="0"/>
      </w:rPr>
    </w:lvl>
    <w:lvl w:ilvl="3" w:tplc="D576C09E">
      <w:start w:val="1"/>
      <w:numFmt w:val="lowerLetter"/>
      <w:lvlText w:val="%4)"/>
      <w:lvlJc w:val="left"/>
      <w:pPr>
        <w:tabs>
          <w:tab w:val="num" w:pos="2880"/>
        </w:tabs>
        <w:ind w:left="2880" w:hanging="360"/>
      </w:pPr>
      <w:rPr>
        <w:rFonts w:cs="Times New Roman" w:hint="default"/>
        <w:b w:val="0"/>
        <w:u w:val="none"/>
      </w:rPr>
    </w:lvl>
    <w:lvl w:ilvl="4" w:tplc="D576C09E">
      <w:start w:val="1"/>
      <w:numFmt w:val="lowerLetter"/>
      <w:lvlText w:val="%5)"/>
      <w:lvlJc w:val="left"/>
      <w:pPr>
        <w:tabs>
          <w:tab w:val="num" w:pos="3600"/>
        </w:tabs>
        <w:ind w:left="3600" w:hanging="360"/>
      </w:pPr>
      <w:rPr>
        <w:rFonts w:cs="Times New Roman" w:hint="default"/>
        <w:b w:val="0"/>
        <w:u w:val="none"/>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8">
    <w:nsid w:val="558B05D6"/>
    <w:multiLevelType w:val="hybridMultilevel"/>
    <w:tmpl w:val="889641B2"/>
    <w:lvl w:ilvl="0" w:tplc="95E4FA58">
      <w:numFmt w:val="decimal"/>
      <w:lvlText w:val="%1"/>
      <w:lvlJc w:val="left"/>
      <w:pPr>
        <w:tabs>
          <w:tab w:val="num" w:pos="720"/>
        </w:tabs>
        <w:ind w:left="720" w:hanging="360"/>
      </w:pPr>
      <w:rPr>
        <w:rFonts w:hint="default"/>
        <w:b w:val="0"/>
        <w:color w:val="000000"/>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C613C99"/>
    <w:multiLevelType w:val="hybridMultilevel"/>
    <w:tmpl w:val="E5906950"/>
    <w:lvl w:ilvl="0" w:tplc="E1787174">
      <w:start w:val="1"/>
      <w:numFmt w:val="bullet"/>
      <w:lvlText w:val="-"/>
      <w:lvlJc w:val="left"/>
      <w:pPr>
        <w:tabs>
          <w:tab w:val="num" w:pos="720"/>
        </w:tabs>
        <w:ind w:left="7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0">
    <w:nsid w:val="5CCC5617"/>
    <w:multiLevelType w:val="hybridMultilevel"/>
    <w:tmpl w:val="A8F08C02"/>
    <w:lvl w:ilvl="0" w:tplc="C6589622">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5E1C27B2"/>
    <w:multiLevelType w:val="hybridMultilevel"/>
    <w:tmpl w:val="0158EE64"/>
    <w:lvl w:ilvl="0" w:tplc="081A000F">
      <w:start w:val="1"/>
      <w:numFmt w:val="decimal"/>
      <w:lvlText w:val="%1."/>
      <w:lvlJc w:val="left"/>
      <w:pPr>
        <w:tabs>
          <w:tab w:val="num" w:pos="1080"/>
        </w:tabs>
        <w:ind w:left="1080" w:hanging="360"/>
      </w:pPr>
    </w:lvl>
    <w:lvl w:ilvl="1" w:tplc="081A0019" w:tentative="1">
      <w:start w:val="1"/>
      <w:numFmt w:val="lowerLetter"/>
      <w:lvlText w:val="%2."/>
      <w:lvlJc w:val="left"/>
      <w:pPr>
        <w:tabs>
          <w:tab w:val="num" w:pos="1800"/>
        </w:tabs>
        <w:ind w:left="1800" w:hanging="360"/>
      </w:pPr>
    </w:lvl>
    <w:lvl w:ilvl="2" w:tplc="081A001B" w:tentative="1">
      <w:start w:val="1"/>
      <w:numFmt w:val="lowerRoman"/>
      <w:lvlText w:val="%3."/>
      <w:lvlJc w:val="right"/>
      <w:pPr>
        <w:tabs>
          <w:tab w:val="num" w:pos="2520"/>
        </w:tabs>
        <w:ind w:left="2520" w:hanging="180"/>
      </w:pPr>
    </w:lvl>
    <w:lvl w:ilvl="3" w:tplc="081A000F" w:tentative="1">
      <w:start w:val="1"/>
      <w:numFmt w:val="decimal"/>
      <w:lvlText w:val="%4."/>
      <w:lvlJc w:val="left"/>
      <w:pPr>
        <w:tabs>
          <w:tab w:val="num" w:pos="3240"/>
        </w:tabs>
        <w:ind w:left="3240" w:hanging="360"/>
      </w:pPr>
    </w:lvl>
    <w:lvl w:ilvl="4" w:tplc="081A0019" w:tentative="1">
      <w:start w:val="1"/>
      <w:numFmt w:val="lowerLetter"/>
      <w:lvlText w:val="%5."/>
      <w:lvlJc w:val="left"/>
      <w:pPr>
        <w:tabs>
          <w:tab w:val="num" w:pos="3960"/>
        </w:tabs>
        <w:ind w:left="3960" w:hanging="360"/>
      </w:pPr>
    </w:lvl>
    <w:lvl w:ilvl="5" w:tplc="081A001B" w:tentative="1">
      <w:start w:val="1"/>
      <w:numFmt w:val="lowerRoman"/>
      <w:lvlText w:val="%6."/>
      <w:lvlJc w:val="right"/>
      <w:pPr>
        <w:tabs>
          <w:tab w:val="num" w:pos="4680"/>
        </w:tabs>
        <w:ind w:left="4680" w:hanging="180"/>
      </w:pPr>
    </w:lvl>
    <w:lvl w:ilvl="6" w:tplc="081A000F" w:tentative="1">
      <w:start w:val="1"/>
      <w:numFmt w:val="decimal"/>
      <w:lvlText w:val="%7."/>
      <w:lvlJc w:val="left"/>
      <w:pPr>
        <w:tabs>
          <w:tab w:val="num" w:pos="5400"/>
        </w:tabs>
        <w:ind w:left="5400" w:hanging="360"/>
      </w:pPr>
    </w:lvl>
    <w:lvl w:ilvl="7" w:tplc="081A0019" w:tentative="1">
      <w:start w:val="1"/>
      <w:numFmt w:val="lowerLetter"/>
      <w:lvlText w:val="%8."/>
      <w:lvlJc w:val="left"/>
      <w:pPr>
        <w:tabs>
          <w:tab w:val="num" w:pos="6120"/>
        </w:tabs>
        <w:ind w:left="6120" w:hanging="360"/>
      </w:pPr>
    </w:lvl>
    <w:lvl w:ilvl="8" w:tplc="081A001B" w:tentative="1">
      <w:start w:val="1"/>
      <w:numFmt w:val="lowerRoman"/>
      <w:lvlText w:val="%9."/>
      <w:lvlJc w:val="right"/>
      <w:pPr>
        <w:tabs>
          <w:tab w:val="num" w:pos="6840"/>
        </w:tabs>
        <w:ind w:left="6840" w:hanging="180"/>
      </w:pPr>
    </w:lvl>
  </w:abstractNum>
  <w:abstractNum w:abstractNumId="12">
    <w:nsid w:val="5ECD22B0"/>
    <w:multiLevelType w:val="hybridMultilevel"/>
    <w:tmpl w:val="D6B43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B352AE"/>
    <w:multiLevelType w:val="hybridMultilevel"/>
    <w:tmpl w:val="6CF0A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737A31"/>
    <w:multiLevelType w:val="hybridMultilevel"/>
    <w:tmpl w:val="4622D6BE"/>
    <w:lvl w:ilvl="0" w:tplc="081A000F">
      <w:start w:val="1"/>
      <w:numFmt w:val="decimal"/>
      <w:lvlText w:val="%1."/>
      <w:lvlJc w:val="left"/>
      <w:pPr>
        <w:tabs>
          <w:tab w:val="num" w:pos="720"/>
        </w:tabs>
        <w:ind w:left="720" w:hanging="360"/>
      </w:pPr>
      <w:rPr>
        <w:rFonts w:hint="default"/>
        <w:b w:val="0"/>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5">
    <w:nsid w:val="6EDB10C8"/>
    <w:multiLevelType w:val="hybridMultilevel"/>
    <w:tmpl w:val="988824EA"/>
    <w:lvl w:ilvl="0" w:tplc="0409000F">
      <w:start w:val="1"/>
      <w:numFmt w:val="decimal"/>
      <w:lvlText w:val="%1."/>
      <w:lvlJc w:val="left"/>
      <w:pPr>
        <w:tabs>
          <w:tab w:val="num" w:pos="720"/>
        </w:tabs>
        <w:ind w:left="720" w:hanging="360"/>
      </w:pPr>
      <w:rPr>
        <w:rFonts w:hint="default"/>
      </w:rPr>
    </w:lvl>
    <w:lvl w:ilvl="1" w:tplc="965003A6">
      <w:start w:val="4"/>
      <w:numFmt w:val="bullet"/>
      <w:lvlText w:val="-"/>
      <w:lvlJc w:val="left"/>
      <w:pPr>
        <w:tabs>
          <w:tab w:val="num" w:pos="1440"/>
        </w:tabs>
        <w:ind w:left="1440" w:hanging="360"/>
      </w:pPr>
      <w:rPr>
        <w:rFonts w:ascii="Times New Roman" w:eastAsia="Times New Roman" w:hAnsi="Times New Roman" w:cs="Times New Roman"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0082659"/>
    <w:multiLevelType w:val="hybridMultilevel"/>
    <w:tmpl w:val="7CF4FECA"/>
    <w:lvl w:ilvl="0" w:tplc="081A000F">
      <w:start w:val="1"/>
      <w:numFmt w:val="decimal"/>
      <w:lvlText w:val="%1."/>
      <w:lvlJc w:val="left"/>
      <w:pPr>
        <w:tabs>
          <w:tab w:val="num" w:pos="720"/>
        </w:tabs>
        <w:ind w:left="720" w:hanging="360"/>
      </w:pPr>
      <w:rPr>
        <w:rFonts w:hint="default"/>
        <w:b w:val="0"/>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7">
    <w:nsid w:val="71BA3FB3"/>
    <w:multiLevelType w:val="hybridMultilevel"/>
    <w:tmpl w:val="272AF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293DA0"/>
    <w:multiLevelType w:val="hybridMultilevel"/>
    <w:tmpl w:val="EB20AA48"/>
    <w:lvl w:ilvl="0" w:tplc="35C4005A">
      <w:start w:val="1"/>
      <w:numFmt w:val="decimal"/>
      <w:lvlText w:val="%1)"/>
      <w:lvlJc w:val="left"/>
      <w:pPr>
        <w:ind w:left="3885" w:hanging="360"/>
      </w:pPr>
      <w:rPr>
        <w:rFonts w:hint="default"/>
      </w:rPr>
    </w:lvl>
    <w:lvl w:ilvl="1" w:tplc="04090019" w:tentative="1">
      <w:start w:val="1"/>
      <w:numFmt w:val="lowerLetter"/>
      <w:lvlText w:val="%2."/>
      <w:lvlJc w:val="left"/>
      <w:pPr>
        <w:ind w:left="4605" w:hanging="360"/>
      </w:pPr>
    </w:lvl>
    <w:lvl w:ilvl="2" w:tplc="0409001B" w:tentative="1">
      <w:start w:val="1"/>
      <w:numFmt w:val="lowerRoman"/>
      <w:lvlText w:val="%3."/>
      <w:lvlJc w:val="right"/>
      <w:pPr>
        <w:ind w:left="5325" w:hanging="180"/>
      </w:pPr>
    </w:lvl>
    <w:lvl w:ilvl="3" w:tplc="0409000F" w:tentative="1">
      <w:start w:val="1"/>
      <w:numFmt w:val="decimal"/>
      <w:lvlText w:val="%4."/>
      <w:lvlJc w:val="left"/>
      <w:pPr>
        <w:ind w:left="6045" w:hanging="360"/>
      </w:pPr>
    </w:lvl>
    <w:lvl w:ilvl="4" w:tplc="04090019" w:tentative="1">
      <w:start w:val="1"/>
      <w:numFmt w:val="lowerLetter"/>
      <w:lvlText w:val="%5."/>
      <w:lvlJc w:val="left"/>
      <w:pPr>
        <w:ind w:left="6765" w:hanging="360"/>
      </w:pPr>
    </w:lvl>
    <w:lvl w:ilvl="5" w:tplc="0409001B" w:tentative="1">
      <w:start w:val="1"/>
      <w:numFmt w:val="lowerRoman"/>
      <w:lvlText w:val="%6."/>
      <w:lvlJc w:val="right"/>
      <w:pPr>
        <w:ind w:left="7485" w:hanging="180"/>
      </w:pPr>
    </w:lvl>
    <w:lvl w:ilvl="6" w:tplc="0409000F" w:tentative="1">
      <w:start w:val="1"/>
      <w:numFmt w:val="decimal"/>
      <w:lvlText w:val="%7."/>
      <w:lvlJc w:val="left"/>
      <w:pPr>
        <w:ind w:left="8205" w:hanging="360"/>
      </w:pPr>
    </w:lvl>
    <w:lvl w:ilvl="7" w:tplc="04090019" w:tentative="1">
      <w:start w:val="1"/>
      <w:numFmt w:val="lowerLetter"/>
      <w:lvlText w:val="%8."/>
      <w:lvlJc w:val="left"/>
      <w:pPr>
        <w:ind w:left="8925" w:hanging="360"/>
      </w:pPr>
    </w:lvl>
    <w:lvl w:ilvl="8" w:tplc="0409001B" w:tentative="1">
      <w:start w:val="1"/>
      <w:numFmt w:val="lowerRoman"/>
      <w:lvlText w:val="%9."/>
      <w:lvlJc w:val="right"/>
      <w:pPr>
        <w:ind w:left="9645" w:hanging="180"/>
      </w:pPr>
    </w:lvl>
  </w:abstractNum>
  <w:abstractNum w:abstractNumId="19">
    <w:nsid w:val="7F8975C6"/>
    <w:multiLevelType w:val="hybridMultilevel"/>
    <w:tmpl w:val="1EEC8708"/>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num w:numId="1">
    <w:abstractNumId w:val="9"/>
  </w:num>
  <w:num w:numId="2">
    <w:abstractNumId w:val="14"/>
  </w:num>
  <w:num w:numId="3">
    <w:abstractNumId w:val="16"/>
  </w:num>
  <w:num w:numId="4">
    <w:abstractNumId w:val="10"/>
  </w:num>
  <w:num w:numId="5">
    <w:abstractNumId w:val="8"/>
  </w:num>
  <w:num w:numId="6">
    <w:abstractNumId w:val="13"/>
  </w:num>
  <w:num w:numId="7">
    <w:abstractNumId w:val="3"/>
  </w:num>
  <w:num w:numId="8">
    <w:abstractNumId w:val="0"/>
  </w:num>
  <w:num w:numId="9">
    <w:abstractNumId w:val="15"/>
  </w:num>
  <w:num w:numId="10">
    <w:abstractNumId w:val="18"/>
  </w:num>
  <w:num w:numId="11">
    <w:abstractNumId w:val="7"/>
  </w:num>
  <w:num w:numId="12">
    <w:abstractNumId w:val="4"/>
  </w:num>
  <w:num w:numId="13">
    <w:abstractNumId w:val="2"/>
  </w:num>
  <w:num w:numId="14">
    <w:abstractNumId w:val="6"/>
  </w:num>
  <w:num w:numId="15">
    <w:abstractNumId w:val="12"/>
  </w:num>
  <w:num w:numId="16">
    <w:abstractNumId w:val="17"/>
  </w:num>
  <w:num w:numId="17">
    <w:abstractNumId w:val="19"/>
  </w:num>
  <w:num w:numId="18">
    <w:abstractNumId w:val="1"/>
  </w:num>
  <w:num w:numId="19">
    <w:abstractNumId w:val="11"/>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08"/>
  <w:hyphenationZone w:val="425"/>
  <w:characterSpacingControl w:val="doNotCompress"/>
  <w:footnotePr>
    <w:footnote w:id="0"/>
    <w:footnote w:id="1"/>
  </w:footnotePr>
  <w:endnotePr>
    <w:endnote w:id="0"/>
    <w:endnote w:id="1"/>
  </w:endnotePr>
  <w:compat/>
  <w:rsids>
    <w:rsidRoot w:val="00720FCF"/>
    <w:rsid w:val="00013839"/>
    <w:rsid w:val="0002227F"/>
    <w:rsid w:val="00023F77"/>
    <w:rsid w:val="000256AA"/>
    <w:rsid w:val="00030191"/>
    <w:rsid w:val="0003111E"/>
    <w:rsid w:val="0003144D"/>
    <w:rsid w:val="00033F95"/>
    <w:rsid w:val="00045F12"/>
    <w:rsid w:val="00051959"/>
    <w:rsid w:val="00054173"/>
    <w:rsid w:val="00054996"/>
    <w:rsid w:val="00060359"/>
    <w:rsid w:val="00071274"/>
    <w:rsid w:val="0007791F"/>
    <w:rsid w:val="00083EAB"/>
    <w:rsid w:val="00085C52"/>
    <w:rsid w:val="00097BD9"/>
    <w:rsid w:val="000A7DBD"/>
    <w:rsid w:val="000A7EF0"/>
    <w:rsid w:val="000B4429"/>
    <w:rsid w:val="000B5BF0"/>
    <w:rsid w:val="000C41C0"/>
    <w:rsid w:val="000C4CE3"/>
    <w:rsid w:val="000D4711"/>
    <w:rsid w:val="000D6178"/>
    <w:rsid w:val="000E5F50"/>
    <w:rsid w:val="000E716E"/>
    <w:rsid w:val="00104177"/>
    <w:rsid w:val="00105CF6"/>
    <w:rsid w:val="00115430"/>
    <w:rsid w:val="00121253"/>
    <w:rsid w:val="00122CA3"/>
    <w:rsid w:val="00123190"/>
    <w:rsid w:val="00130D9B"/>
    <w:rsid w:val="001336BA"/>
    <w:rsid w:val="00135567"/>
    <w:rsid w:val="001420DB"/>
    <w:rsid w:val="001501E0"/>
    <w:rsid w:val="00161C7C"/>
    <w:rsid w:val="00173353"/>
    <w:rsid w:val="00182675"/>
    <w:rsid w:val="001A1160"/>
    <w:rsid w:val="001A2DBC"/>
    <w:rsid w:val="001B01EC"/>
    <w:rsid w:val="001C1438"/>
    <w:rsid w:val="001C23B4"/>
    <w:rsid w:val="001C5585"/>
    <w:rsid w:val="0020585D"/>
    <w:rsid w:val="0020689D"/>
    <w:rsid w:val="00211C69"/>
    <w:rsid w:val="0022559B"/>
    <w:rsid w:val="00226190"/>
    <w:rsid w:val="002262FC"/>
    <w:rsid w:val="002279F7"/>
    <w:rsid w:val="00231D4B"/>
    <w:rsid w:val="00246CC1"/>
    <w:rsid w:val="00254683"/>
    <w:rsid w:val="00262D50"/>
    <w:rsid w:val="00270849"/>
    <w:rsid w:val="00272D70"/>
    <w:rsid w:val="0027393A"/>
    <w:rsid w:val="00281416"/>
    <w:rsid w:val="00285EDD"/>
    <w:rsid w:val="00287F08"/>
    <w:rsid w:val="00291E01"/>
    <w:rsid w:val="002924EF"/>
    <w:rsid w:val="002B77D0"/>
    <w:rsid w:val="002B7A9B"/>
    <w:rsid w:val="002D3CA0"/>
    <w:rsid w:val="002D41BF"/>
    <w:rsid w:val="002E3265"/>
    <w:rsid w:val="002E424F"/>
    <w:rsid w:val="002E48C9"/>
    <w:rsid w:val="002F2212"/>
    <w:rsid w:val="00304287"/>
    <w:rsid w:val="003116A0"/>
    <w:rsid w:val="00335512"/>
    <w:rsid w:val="003356E7"/>
    <w:rsid w:val="00344758"/>
    <w:rsid w:val="00361674"/>
    <w:rsid w:val="003674FE"/>
    <w:rsid w:val="00371346"/>
    <w:rsid w:val="00371508"/>
    <w:rsid w:val="003716F7"/>
    <w:rsid w:val="00384639"/>
    <w:rsid w:val="00384E01"/>
    <w:rsid w:val="00387F1D"/>
    <w:rsid w:val="00390350"/>
    <w:rsid w:val="003B0AA9"/>
    <w:rsid w:val="003C538B"/>
    <w:rsid w:val="003F15A6"/>
    <w:rsid w:val="00403192"/>
    <w:rsid w:val="004171B0"/>
    <w:rsid w:val="00427BC0"/>
    <w:rsid w:val="00436090"/>
    <w:rsid w:val="004532C4"/>
    <w:rsid w:val="0045385F"/>
    <w:rsid w:val="004539AB"/>
    <w:rsid w:val="00456942"/>
    <w:rsid w:val="00462F19"/>
    <w:rsid w:val="00464A5B"/>
    <w:rsid w:val="00493618"/>
    <w:rsid w:val="004959AA"/>
    <w:rsid w:val="00497C58"/>
    <w:rsid w:val="004A1C5D"/>
    <w:rsid w:val="004D64B8"/>
    <w:rsid w:val="00500E9D"/>
    <w:rsid w:val="0052510E"/>
    <w:rsid w:val="00532290"/>
    <w:rsid w:val="00556C1C"/>
    <w:rsid w:val="005662E3"/>
    <w:rsid w:val="00583296"/>
    <w:rsid w:val="00590576"/>
    <w:rsid w:val="005936B7"/>
    <w:rsid w:val="005B40B6"/>
    <w:rsid w:val="005C2374"/>
    <w:rsid w:val="005F144B"/>
    <w:rsid w:val="005F5AC9"/>
    <w:rsid w:val="00601BDB"/>
    <w:rsid w:val="00606526"/>
    <w:rsid w:val="00606F16"/>
    <w:rsid w:val="00622186"/>
    <w:rsid w:val="006238BF"/>
    <w:rsid w:val="00633114"/>
    <w:rsid w:val="00636493"/>
    <w:rsid w:val="0064630C"/>
    <w:rsid w:val="00664A01"/>
    <w:rsid w:val="00666113"/>
    <w:rsid w:val="006677FA"/>
    <w:rsid w:val="00675A5B"/>
    <w:rsid w:val="00685404"/>
    <w:rsid w:val="00686253"/>
    <w:rsid w:val="0069079D"/>
    <w:rsid w:val="006941AB"/>
    <w:rsid w:val="006A2499"/>
    <w:rsid w:val="006A6298"/>
    <w:rsid w:val="006C72BC"/>
    <w:rsid w:val="006D7C4C"/>
    <w:rsid w:val="006E3033"/>
    <w:rsid w:val="0070263D"/>
    <w:rsid w:val="007030D5"/>
    <w:rsid w:val="00720FCF"/>
    <w:rsid w:val="0072260F"/>
    <w:rsid w:val="0072280A"/>
    <w:rsid w:val="0074026A"/>
    <w:rsid w:val="00741783"/>
    <w:rsid w:val="0075082D"/>
    <w:rsid w:val="00755557"/>
    <w:rsid w:val="007570BF"/>
    <w:rsid w:val="00773549"/>
    <w:rsid w:val="00780955"/>
    <w:rsid w:val="00784955"/>
    <w:rsid w:val="007953F4"/>
    <w:rsid w:val="0079576E"/>
    <w:rsid w:val="007A1ECE"/>
    <w:rsid w:val="007A420E"/>
    <w:rsid w:val="007C7F75"/>
    <w:rsid w:val="007D55F3"/>
    <w:rsid w:val="007D64D9"/>
    <w:rsid w:val="007D74DD"/>
    <w:rsid w:val="007E1271"/>
    <w:rsid w:val="007E2EE9"/>
    <w:rsid w:val="007E7715"/>
    <w:rsid w:val="00820EA4"/>
    <w:rsid w:val="00826CDA"/>
    <w:rsid w:val="00835888"/>
    <w:rsid w:val="00836B5C"/>
    <w:rsid w:val="008372E2"/>
    <w:rsid w:val="00844CAA"/>
    <w:rsid w:val="0085009E"/>
    <w:rsid w:val="00851CB1"/>
    <w:rsid w:val="0085681C"/>
    <w:rsid w:val="0086251D"/>
    <w:rsid w:val="00867316"/>
    <w:rsid w:val="008704CE"/>
    <w:rsid w:val="008845C4"/>
    <w:rsid w:val="00886FBD"/>
    <w:rsid w:val="008A1F08"/>
    <w:rsid w:val="008A46F1"/>
    <w:rsid w:val="008B2E76"/>
    <w:rsid w:val="008B4CA2"/>
    <w:rsid w:val="008C3BCE"/>
    <w:rsid w:val="008C3E73"/>
    <w:rsid w:val="008E0C30"/>
    <w:rsid w:val="008F0201"/>
    <w:rsid w:val="008F04DC"/>
    <w:rsid w:val="008F244B"/>
    <w:rsid w:val="008F2933"/>
    <w:rsid w:val="008F2C7C"/>
    <w:rsid w:val="009103DF"/>
    <w:rsid w:val="00912377"/>
    <w:rsid w:val="0092394D"/>
    <w:rsid w:val="00931AE4"/>
    <w:rsid w:val="00934716"/>
    <w:rsid w:val="0093742E"/>
    <w:rsid w:val="00944A4D"/>
    <w:rsid w:val="00944A66"/>
    <w:rsid w:val="009675B0"/>
    <w:rsid w:val="00975F3A"/>
    <w:rsid w:val="00977BDF"/>
    <w:rsid w:val="009A4AE0"/>
    <w:rsid w:val="009B44E8"/>
    <w:rsid w:val="009C613D"/>
    <w:rsid w:val="009E1369"/>
    <w:rsid w:val="009E4F48"/>
    <w:rsid w:val="009E729B"/>
    <w:rsid w:val="009F1EFC"/>
    <w:rsid w:val="009F3268"/>
    <w:rsid w:val="009F3E8E"/>
    <w:rsid w:val="009F5560"/>
    <w:rsid w:val="00A46B26"/>
    <w:rsid w:val="00A4789B"/>
    <w:rsid w:val="00A65C70"/>
    <w:rsid w:val="00A66695"/>
    <w:rsid w:val="00A74E98"/>
    <w:rsid w:val="00A77EC3"/>
    <w:rsid w:val="00A87F02"/>
    <w:rsid w:val="00A93C82"/>
    <w:rsid w:val="00A966FE"/>
    <w:rsid w:val="00A96927"/>
    <w:rsid w:val="00A9794F"/>
    <w:rsid w:val="00AB238A"/>
    <w:rsid w:val="00AD2D9C"/>
    <w:rsid w:val="00AD507D"/>
    <w:rsid w:val="00AE2FF7"/>
    <w:rsid w:val="00AF4555"/>
    <w:rsid w:val="00AF6F1E"/>
    <w:rsid w:val="00B20214"/>
    <w:rsid w:val="00B271DA"/>
    <w:rsid w:val="00B27862"/>
    <w:rsid w:val="00B32AB4"/>
    <w:rsid w:val="00B46FB6"/>
    <w:rsid w:val="00B50F5E"/>
    <w:rsid w:val="00B6374D"/>
    <w:rsid w:val="00B73CC8"/>
    <w:rsid w:val="00B82638"/>
    <w:rsid w:val="00B90C6C"/>
    <w:rsid w:val="00B95EB7"/>
    <w:rsid w:val="00BA75EA"/>
    <w:rsid w:val="00BB114D"/>
    <w:rsid w:val="00BB6D77"/>
    <w:rsid w:val="00BD241C"/>
    <w:rsid w:val="00BD2438"/>
    <w:rsid w:val="00BE1C5E"/>
    <w:rsid w:val="00BE40FC"/>
    <w:rsid w:val="00BF490F"/>
    <w:rsid w:val="00C11206"/>
    <w:rsid w:val="00C1503A"/>
    <w:rsid w:val="00C15259"/>
    <w:rsid w:val="00C22441"/>
    <w:rsid w:val="00C23ED4"/>
    <w:rsid w:val="00C26AF2"/>
    <w:rsid w:val="00C4355E"/>
    <w:rsid w:val="00C55E0D"/>
    <w:rsid w:val="00C5789B"/>
    <w:rsid w:val="00C660E1"/>
    <w:rsid w:val="00C73DC2"/>
    <w:rsid w:val="00C755BD"/>
    <w:rsid w:val="00C75C13"/>
    <w:rsid w:val="00C83D30"/>
    <w:rsid w:val="00C966BF"/>
    <w:rsid w:val="00C97660"/>
    <w:rsid w:val="00CB6D43"/>
    <w:rsid w:val="00CD4663"/>
    <w:rsid w:val="00CD6B80"/>
    <w:rsid w:val="00CD7766"/>
    <w:rsid w:val="00CE76EF"/>
    <w:rsid w:val="00CE79A8"/>
    <w:rsid w:val="00CF0E38"/>
    <w:rsid w:val="00CF7014"/>
    <w:rsid w:val="00D03757"/>
    <w:rsid w:val="00D06810"/>
    <w:rsid w:val="00D10D9A"/>
    <w:rsid w:val="00D172B6"/>
    <w:rsid w:val="00D2158E"/>
    <w:rsid w:val="00D24A1B"/>
    <w:rsid w:val="00D26840"/>
    <w:rsid w:val="00D435B3"/>
    <w:rsid w:val="00D44AB8"/>
    <w:rsid w:val="00D53CE4"/>
    <w:rsid w:val="00D60280"/>
    <w:rsid w:val="00D66DC1"/>
    <w:rsid w:val="00D7244E"/>
    <w:rsid w:val="00D7318F"/>
    <w:rsid w:val="00D775ED"/>
    <w:rsid w:val="00D82CB6"/>
    <w:rsid w:val="00D845A2"/>
    <w:rsid w:val="00D95C93"/>
    <w:rsid w:val="00D96DC5"/>
    <w:rsid w:val="00D971D8"/>
    <w:rsid w:val="00DA0845"/>
    <w:rsid w:val="00DA1B36"/>
    <w:rsid w:val="00DA2594"/>
    <w:rsid w:val="00DA2B8D"/>
    <w:rsid w:val="00DA452A"/>
    <w:rsid w:val="00DA6498"/>
    <w:rsid w:val="00DB6A2F"/>
    <w:rsid w:val="00DC5269"/>
    <w:rsid w:val="00DD38B7"/>
    <w:rsid w:val="00DD54BC"/>
    <w:rsid w:val="00E01581"/>
    <w:rsid w:val="00E10E04"/>
    <w:rsid w:val="00E24667"/>
    <w:rsid w:val="00E330D1"/>
    <w:rsid w:val="00E4099A"/>
    <w:rsid w:val="00E40E2A"/>
    <w:rsid w:val="00E45FBD"/>
    <w:rsid w:val="00E5233F"/>
    <w:rsid w:val="00E60E02"/>
    <w:rsid w:val="00E772BD"/>
    <w:rsid w:val="00E77515"/>
    <w:rsid w:val="00E843BA"/>
    <w:rsid w:val="00E84B45"/>
    <w:rsid w:val="00E90FC8"/>
    <w:rsid w:val="00E97DC2"/>
    <w:rsid w:val="00EA0385"/>
    <w:rsid w:val="00EA0838"/>
    <w:rsid w:val="00EA4CA1"/>
    <w:rsid w:val="00EA5B92"/>
    <w:rsid w:val="00EB1AF6"/>
    <w:rsid w:val="00EC0F94"/>
    <w:rsid w:val="00ED0BB5"/>
    <w:rsid w:val="00ED128B"/>
    <w:rsid w:val="00ED5565"/>
    <w:rsid w:val="00ED768A"/>
    <w:rsid w:val="00EF09AF"/>
    <w:rsid w:val="00EF1A34"/>
    <w:rsid w:val="00EF1A9A"/>
    <w:rsid w:val="00F01A13"/>
    <w:rsid w:val="00F02A10"/>
    <w:rsid w:val="00F06009"/>
    <w:rsid w:val="00F21B8B"/>
    <w:rsid w:val="00F301D8"/>
    <w:rsid w:val="00F3593B"/>
    <w:rsid w:val="00F3781A"/>
    <w:rsid w:val="00F51C8D"/>
    <w:rsid w:val="00F5422D"/>
    <w:rsid w:val="00F5593F"/>
    <w:rsid w:val="00F55FB9"/>
    <w:rsid w:val="00F61D56"/>
    <w:rsid w:val="00F64F0E"/>
    <w:rsid w:val="00F73622"/>
    <w:rsid w:val="00F73E5A"/>
    <w:rsid w:val="00F746A8"/>
    <w:rsid w:val="00F74CFD"/>
    <w:rsid w:val="00F753B1"/>
    <w:rsid w:val="00F8681C"/>
    <w:rsid w:val="00F9393C"/>
    <w:rsid w:val="00FA4980"/>
    <w:rsid w:val="00FB0D5D"/>
    <w:rsid w:val="00FC4C57"/>
    <w:rsid w:val="00FC65D9"/>
    <w:rsid w:val="00FD48BF"/>
    <w:rsid w:val="00FE5427"/>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0E04"/>
    <w:rPr>
      <w:sz w:val="24"/>
      <w:szCs w:val="24"/>
      <w:lang w:val="sr-Latn-CS" w:eastAsia="sr-Latn-CS"/>
    </w:rPr>
  </w:style>
  <w:style w:type="paragraph" w:styleId="Heading1">
    <w:name w:val="heading 1"/>
    <w:basedOn w:val="Normal"/>
    <w:next w:val="Normal"/>
    <w:qFormat/>
    <w:rsid w:val="008704C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2D70"/>
    <w:pPr>
      <w:keepNext/>
      <w:ind w:left="360"/>
      <w:jc w:val="right"/>
      <w:outlineLvl w:val="1"/>
    </w:pPr>
    <w:rPr>
      <w:b/>
      <w:bCs/>
      <w:noProof/>
      <w:lang w:val="sl-SI" w:eastAsia="en-US"/>
    </w:rPr>
  </w:style>
  <w:style w:type="paragraph" w:styleId="Heading3">
    <w:name w:val="heading 3"/>
    <w:basedOn w:val="Normal"/>
    <w:next w:val="Normal"/>
    <w:qFormat/>
    <w:rsid w:val="00272D70"/>
    <w:pPr>
      <w:keepNext/>
      <w:spacing w:before="240" w:after="60"/>
      <w:outlineLvl w:val="2"/>
    </w:pPr>
    <w:rPr>
      <w:rFonts w:ascii="Arial" w:hAnsi="Arial" w:cs="Arial"/>
      <w:b/>
      <w:bCs/>
      <w:sz w:val="26"/>
      <w:szCs w:val="26"/>
      <w:lang w:val="en-GB" w:eastAsia="en-US"/>
    </w:rPr>
  </w:style>
  <w:style w:type="paragraph" w:styleId="Heading4">
    <w:name w:val="heading 4"/>
    <w:basedOn w:val="Normal"/>
    <w:next w:val="Normal"/>
    <w:qFormat/>
    <w:rsid w:val="00272D70"/>
    <w:pPr>
      <w:keepNext/>
      <w:spacing w:before="240" w:after="60"/>
      <w:outlineLvl w:val="3"/>
    </w:pPr>
    <w:rPr>
      <w:b/>
      <w:bCs/>
      <w:sz w:val="28"/>
      <w:szCs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F244B"/>
    <w:pPr>
      <w:tabs>
        <w:tab w:val="center" w:pos="4535"/>
        <w:tab w:val="right" w:pos="9071"/>
      </w:tabs>
    </w:pPr>
  </w:style>
  <w:style w:type="character" w:styleId="PageNumber">
    <w:name w:val="page number"/>
    <w:basedOn w:val="DefaultParagraphFont"/>
    <w:rsid w:val="008F244B"/>
  </w:style>
  <w:style w:type="paragraph" w:styleId="Header">
    <w:name w:val="header"/>
    <w:basedOn w:val="Normal"/>
    <w:rsid w:val="008F244B"/>
    <w:pPr>
      <w:tabs>
        <w:tab w:val="center" w:pos="4535"/>
        <w:tab w:val="right" w:pos="9071"/>
      </w:tabs>
    </w:pPr>
  </w:style>
  <w:style w:type="character" w:styleId="Hyperlink">
    <w:name w:val="Hyperlink"/>
    <w:rsid w:val="001336BA"/>
    <w:rPr>
      <w:color w:val="0000FF"/>
      <w:u w:val="single"/>
    </w:rPr>
  </w:style>
  <w:style w:type="paragraph" w:customStyle="1" w:styleId="normal0">
    <w:name w:val="normal"/>
    <w:basedOn w:val="Normal"/>
    <w:rsid w:val="00F9393C"/>
    <w:pPr>
      <w:spacing w:before="100" w:beforeAutospacing="1" w:after="100" w:afterAutospacing="1"/>
    </w:pPr>
    <w:rPr>
      <w:rFonts w:ascii="Arial" w:hAnsi="Arial" w:cs="Arial"/>
      <w:sz w:val="22"/>
      <w:szCs w:val="22"/>
      <w:lang w:val="en-US" w:eastAsia="en-US"/>
    </w:rPr>
  </w:style>
  <w:style w:type="paragraph" w:styleId="BodyText">
    <w:name w:val="Body Text"/>
    <w:basedOn w:val="Normal"/>
    <w:rsid w:val="00F9393C"/>
    <w:pPr>
      <w:spacing w:after="120"/>
    </w:pPr>
    <w:rPr>
      <w:lang w:val="sr-Cyrl-CS" w:eastAsia="en-US"/>
    </w:rPr>
  </w:style>
  <w:style w:type="paragraph" w:styleId="Title">
    <w:name w:val="Title"/>
    <w:basedOn w:val="Normal"/>
    <w:qFormat/>
    <w:rsid w:val="00272D70"/>
    <w:pPr>
      <w:jc w:val="center"/>
    </w:pPr>
    <w:rPr>
      <w:b/>
      <w:bCs/>
      <w:noProof/>
      <w:lang w:val="sl-SI" w:eastAsia="en-US"/>
    </w:rPr>
  </w:style>
  <w:style w:type="table" w:styleId="TableGrid">
    <w:name w:val="Table Grid"/>
    <w:basedOn w:val="TableNormal"/>
    <w:rsid w:val="00387F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285EDD"/>
    <w:pPr>
      <w:spacing w:after="120"/>
      <w:ind w:left="283"/>
    </w:pPr>
  </w:style>
  <w:style w:type="paragraph" w:styleId="ListParagraph">
    <w:name w:val="List Paragraph"/>
    <w:basedOn w:val="Normal"/>
    <w:qFormat/>
    <w:rsid w:val="00403192"/>
    <w:pPr>
      <w:spacing w:after="200" w:line="276" w:lineRule="auto"/>
      <w:ind w:left="720"/>
      <w:contextualSpacing/>
    </w:pPr>
    <w:rPr>
      <w:rFonts w:ascii="Calibri" w:hAnsi="Calibri"/>
      <w:sz w:val="22"/>
      <w:szCs w:val="22"/>
      <w:lang w:val="en-US" w:eastAsia="en-US"/>
    </w:rPr>
  </w:style>
  <w:style w:type="character" w:styleId="Strong">
    <w:name w:val="Strong"/>
    <w:basedOn w:val="DefaultParagraphFont"/>
    <w:qFormat/>
    <w:rsid w:val="009F3268"/>
    <w:rPr>
      <w:b/>
      <w:bCs/>
    </w:rPr>
  </w:style>
  <w:style w:type="paragraph" w:customStyle="1" w:styleId="Default">
    <w:name w:val="Default"/>
    <w:rsid w:val="00601BDB"/>
    <w:pPr>
      <w:autoSpaceDE w:val="0"/>
      <w:autoSpaceDN w:val="0"/>
      <w:adjustRightInd w:val="0"/>
    </w:pPr>
    <w:rPr>
      <w:rFonts w:ascii="Arial" w:hAnsi="Arial" w:cs="Arial"/>
      <w:color w:val="000000"/>
      <w:sz w:val="24"/>
      <w:szCs w:val="24"/>
      <w:lang w:val="sr-Latn-CS" w:eastAsia="sr-Latn-CS"/>
    </w:rPr>
  </w:style>
  <w:style w:type="paragraph" w:customStyle="1" w:styleId="Style36">
    <w:name w:val="Style36"/>
    <w:basedOn w:val="Normal"/>
    <w:rsid w:val="00601BDB"/>
    <w:pPr>
      <w:widowControl w:val="0"/>
      <w:autoSpaceDE w:val="0"/>
      <w:autoSpaceDN w:val="0"/>
      <w:adjustRightInd w:val="0"/>
    </w:pPr>
    <w:rPr>
      <w:lang w:val="sr-Cyrl-CS" w:eastAsia="sr-Cyrl-CS"/>
    </w:rPr>
  </w:style>
  <w:style w:type="paragraph" w:styleId="HTMLPreformatted">
    <w:name w:val="HTML Preformatted"/>
    <w:basedOn w:val="Normal"/>
    <w:rsid w:val="00703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paragraph" w:customStyle="1" w:styleId="CharCharCharChar">
    <w:name w:val="Char Char Char Char"/>
    <w:basedOn w:val="Normal"/>
    <w:rsid w:val="006E3033"/>
    <w:pPr>
      <w:spacing w:before="100" w:beforeAutospacing="1" w:after="100" w:afterAutospacing="1"/>
    </w:pPr>
    <w:rPr>
      <w:rFonts w:ascii="Tahoma" w:hAnsi="Tahoma"/>
      <w:sz w:val="20"/>
      <w:szCs w:val="20"/>
      <w:lang w:val="en-US" w:eastAsia="en-US"/>
    </w:rPr>
  </w:style>
  <w:style w:type="character" w:customStyle="1" w:styleId="FooterChar">
    <w:name w:val="Footer Char"/>
    <w:basedOn w:val="DefaultParagraphFont"/>
    <w:link w:val="Footer"/>
    <w:uiPriority w:val="99"/>
    <w:rsid w:val="000D6178"/>
    <w:rPr>
      <w:sz w:val="24"/>
      <w:szCs w:val="24"/>
      <w:lang w:val="sr-Latn-CS" w:eastAsia="sr-Latn-CS"/>
    </w:rPr>
  </w:style>
</w:styles>
</file>

<file path=word/webSettings.xml><?xml version="1.0" encoding="utf-8"?>
<w:webSettings xmlns:r="http://schemas.openxmlformats.org/officeDocument/2006/relationships" xmlns:w="http://schemas.openxmlformats.org/wordprocessingml/2006/main">
  <w:divs>
    <w:div w:id="608244658">
      <w:bodyDiv w:val="1"/>
      <w:marLeft w:val="0"/>
      <w:marRight w:val="0"/>
      <w:marTop w:val="0"/>
      <w:marBottom w:val="0"/>
      <w:divBdr>
        <w:top w:val="none" w:sz="0" w:space="0" w:color="auto"/>
        <w:left w:val="none" w:sz="0" w:space="0" w:color="auto"/>
        <w:bottom w:val="none" w:sz="0" w:space="0" w:color="auto"/>
        <w:right w:val="none" w:sz="0" w:space="0" w:color="auto"/>
      </w:divBdr>
    </w:div>
    <w:div w:id="660698973">
      <w:bodyDiv w:val="1"/>
      <w:marLeft w:val="0"/>
      <w:marRight w:val="0"/>
      <w:marTop w:val="0"/>
      <w:marBottom w:val="0"/>
      <w:divBdr>
        <w:top w:val="none" w:sz="0" w:space="0" w:color="auto"/>
        <w:left w:val="none" w:sz="0" w:space="0" w:color="auto"/>
        <w:bottom w:val="none" w:sz="0" w:space="0" w:color="auto"/>
        <w:right w:val="none" w:sz="0" w:space="0" w:color="auto"/>
      </w:divBdr>
    </w:div>
    <w:div w:id="693337273">
      <w:bodyDiv w:val="1"/>
      <w:marLeft w:val="0"/>
      <w:marRight w:val="0"/>
      <w:marTop w:val="0"/>
      <w:marBottom w:val="0"/>
      <w:divBdr>
        <w:top w:val="none" w:sz="0" w:space="0" w:color="auto"/>
        <w:left w:val="none" w:sz="0" w:space="0" w:color="auto"/>
        <w:bottom w:val="none" w:sz="0" w:space="0" w:color="auto"/>
        <w:right w:val="none" w:sz="0" w:space="0" w:color="auto"/>
      </w:divBdr>
    </w:div>
    <w:div w:id="788203751">
      <w:bodyDiv w:val="1"/>
      <w:marLeft w:val="0"/>
      <w:marRight w:val="0"/>
      <w:marTop w:val="0"/>
      <w:marBottom w:val="0"/>
      <w:divBdr>
        <w:top w:val="none" w:sz="0" w:space="0" w:color="auto"/>
        <w:left w:val="none" w:sz="0" w:space="0" w:color="auto"/>
        <w:bottom w:val="none" w:sz="0" w:space="0" w:color="auto"/>
        <w:right w:val="none" w:sz="0" w:space="0" w:color="auto"/>
      </w:divBdr>
    </w:div>
    <w:div w:id="933782569">
      <w:bodyDiv w:val="1"/>
      <w:marLeft w:val="0"/>
      <w:marRight w:val="0"/>
      <w:marTop w:val="0"/>
      <w:marBottom w:val="0"/>
      <w:divBdr>
        <w:top w:val="none" w:sz="0" w:space="0" w:color="auto"/>
        <w:left w:val="none" w:sz="0" w:space="0" w:color="auto"/>
        <w:bottom w:val="none" w:sz="0" w:space="0" w:color="auto"/>
        <w:right w:val="none" w:sz="0" w:space="0" w:color="auto"/>
      </w:divBdr>
    </w:div>
    <w:div w:id="954943907">
      <w:bodyDiv w:val="1"/>
      <w:marLeft w:val="0"/>
      <w:marRight w:val="0"/>
      <w:marTop w:val="0"/>
      <w:marBottom w:val="0"/>
      <w:divBdr>
        <w:top w:val="none" w:sz="0" w:space="0" w:color="auto"/>
        <w:left w:val="none" w:sz="0" w:space="0" w:color="auto"/>
        <w:bottom w:val="none" w:sz="0" w:space="0" w:color="auto"/>
        <w:right w:val="none" w:sz="0" w:space="0" w:color="auto"/>
      </w:divBdr>
    </w:div>
    <w:div w:id="1116371177">
      <w:bodyDiv w:val="1"/>
      <w:marLeft w:val="0"/>
      <w:marRight w:val="0"/>
      <w:marTop w:val="0"/>
      <w:marBottom w:val="0"/>
      <w:divBdr>
        <w:top w:val="none" w:sz="0" w:space="0" w:color="auto"/>
        <w:left w:val="none" w:sz="0" w:space="0" w:color="auto"/>
        <w:bottom w:val="none" w:sz="0" w:space="0" w:color="auto"/>
        <w:right w:val="none" w:sz="0" w:space="0" w:color="auto"/>
      </w:divBdr>
    </w:div>
    <w:div w:id="1152404919">
      <w:bodyDiv w:val="1"/>
      <w:marLeft w:val="0"/>
      <w:marRight w:val="0"/>
      <w:marTop w:val="0"/>
      <w:marBottom w:val="0"/>
      <w:divBdr>
        <w:top w:val="none" w:sz="0" w:space="0" w:color="auto"/>
        <w:left w:val="none" w:sz="0" w:space="0" w:color="auto"/>
        <w:bottom w:val="none" w:sz="0" w:space="0" w:color="auto"/>
        <w:right w:val="none" w:sz="0" w:space="0" w:color="auto"/>
      </w:divBdr>
    </w:div>
    <w:div w:id="1632132866">
      <w:bodyDiv w:val="1"/>
      <w:marLeft w:val="0"/>
      <w:marRight w:val="0"/>
      <w:marTop w:val="0"/>
      <w:marBottom w:val="0"/>
      <w:divBdr>
        <w:top w:val="none" w:sz="0" w:space="0" w:color="auto"/>
        <w:left w:val="none" w:sz="0" w:space="0" w:color="auto"/>
        <w:bottom w:val="none" w:sz="0" w:space="0" w:color="auto"/>
        <w:right w:val="none" w:sz="0" w:space="0" w:color="auto"/>
      </w:divBdr>
    </w:div>
    <w:div w:id="1791776934">
      <w:bodyDiv w:val="1"/>
      <w:marLeft w:val="0"/>
      <w:marRight w:val="0"/>
      <w:marTop w:val="0"/>
      <w:marBottom w:val="0"/>
      <w:divBdr>
        <w:top w:val="none" w:sz="0" w:space="0" w:color="auto"/>
        <w:left w:val="none" w:sz="0" w:space="0" w:color="auto"/>
        <w:bottom w:val="none" w:sz="0" w:space="0" w:color="auto"/>
        <w:right w:val="none" w:sz="0" w:space="0" w:color="auto"/>
      </w:divBdr>
    </w:div>
    <w:div w:id="207207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zzdiovns.rs" TargetMode="External"/><Relationship Id="rId13" Type="http://schemas.openxmlformats.org/officeDocument/2006/relationships/hyperlink" Target="http://www.minrzs.gov.rs" TargetMode="External"/><Relationship Id="rId18" Type="http://schemas.openxmlformats.org/officeDocument/2006/relationships/hyperlink" Target="mailto:mirjana.kacavenda@izzzdiovns.rs"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mpzzs.gov.rs" TargetMode="External"/><Relationship Id="rId17" Type="http://schemas.openxmlformats.org/officeDocument/2006/relationships/hyperlink" Target="mailto:tanja.ts@izzzdiovns.rs" TargetMode="External"/><Relationship Id="rId2" Type="http://schemas.openxmlformats.org/officeDocument/2006/relationships/numbering" Target="numbering.xml"/><Relationship Id="rId16" Type="http://schemas.openxmlformats.org/officeDocument/2006/relationships/hyperlink" Target="mailto:sekretarijat@zdravlje.gov.r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eskauprava.gov.rs" TargetMode="External"/><Relationship Id="rId5" Type="http://schemas.openxmlformats.org/officeDocument/2006/relationships/webSettings" Target="webSettings.xml"/><Relationship Id="rId15" Type="http://schemas.openxmlformats.org/officeDocument/2006/relationships/hyperlink" Target="http://www.sepa.gov.rs" TargetMode="External"/><Relationship Id="rId23" Type="http://schemas.openxmlformats.org/officeDocument/2006/relationships/theme" Target="theme/theme1.xml"/><Relationship Id="rId10" Type="http://schemas.openxmlformats.org/officeDocument/2006/relationships/hyperlink" Target="mailto:mirjana.kacavenda@izzzdiovns.rs" TargetMode="External"/><Relationship Id="rId19" Type="http://schemas.openxmlformats.org/officeDocument/2006/relationships/hyperlink" Target="mailto:izzdio@eunet.rs" TargetMode="External"/><Relationship Id="rId4" Type="http://schemas.openxmlformats.org/officeDocument/2006/relationships/settings" Target="settings.xml"/><Relationship Id="rId9" Type="http://schemas.openxmlformats.org/officeDocument/2006/relationships/hyperlink" Target="mailto:tanja.ts@izzzdiovns.rs" TargetMode="External"/><Relationship Id="rId14" Type="http://schemas.openxmlformats.org/officeDocument/2006/relationships/hyperlink" Target="http://www.zso.gov.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F0557-5E3A-4839-B011-856177558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10940</Words>
  <Characters>62362</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INSTITUT ZA ZDRAVSTVENU ZAŠTITU</vt:lpstr>
    </vt:vector>
  </TitlesOfParts>
  <Company>*</Company>
  <LinksUpToDate>false</LinksUpToDate>
  <CharactersWithSpaces>73156</CharactersWithSpaces>
  <SharedDoc>false</SharedDoc>
  <HLinks>
    <vt:vector size="72" baseType="variant">
      <vt:variant>
        <vt:i4>1376310</vt:i4>
      </vt:variant>
      <vt:variant>
        <vt:i4>33</vt:i4>
      </vt:variant>
      <vt:variant>
        <vt:i4>0</vt:i4>
      </vt:variant>
      <vt:variant>
        <vt:i4>5</vt:i4>
      </vt:variant>
      <vt:variant>
        <vt:lpwstr>mailto:izzdio@eunet.rs</vt:lpwstr>
      </vt:variant>
      <vt:variant>
        <vt:lpwstr/>
      </vt:variant>
      <vt:variant>
        <vt:i4>2555990</vt:i4>
      </vt:variant>
      <vt:variant>
        <vt:i4>30</vt:i4>
      </vt:variant>
      <vt:variant>
        <vt:i4>0</vt:i4>
      </vt:variant>
      <vt:variant>
        <vt:i4>5</vt:i4>
      </vt:variant>
      <vt:variant>
        <vt:lpwstr>mailto:mirjana.kacavenda@izzzdiovns.rs</vt:lpwstr>
      </vt:variant>
      <vt:variant>
        <vt:lpwstr/>
      </vt:variant>
      <vt:variant>
        <vt:i4>3539024</vt:i4>
      </vt:variant>
      <vt:variant>
        <vt:i4>27</vt:i4>
      </vt:variant>
      <vt:variant>
        <vt:i4>0</vt:i4>
      </vt:variant>
      <vt:variant>
        <vt:i4>5</vt:i4>
      </vt:variant>
      <vt:variant>
        <vt:lpwstr>mailto:jasna.bijelic@izzzdiovns.rs</vt:lpwstr>
      </vt:variant>
      <vt:variant>
        <vt:lpwstr/>
      </vt:variant>
      <vt:variant>
        <vt:i4>5832766</vt:i4>
      </vt:variant>
      <vt:variant>
        <vt:i4>24</vt:i4>
      </vt:variant>
      <vt:variant>
        <vt:i4>0</vt:i4>
      </vt:variant>
      <vt:variant>
        <vt:i4>5</vt:i4>
      </vt:variant>
      <vt:variant>
        <vt:lpwstr>mailto:sekretarijat@zdravlje.gov.rs</vt:lpwstr>
      </vt:variant>
      <vt:variant>
        <vt:lpwstr/>
      </vt:variant>
      <vt:variant>
        <vt:i4>3407927</vt:i4>
      </vt:variant>
      <vt:variant>
        <vt:i4>21</vt:i4>
      </vt:variant>
      <vt:variant>
        <vt:i4>0</vt:i4>
      </vt:variant>
      <vt:variant>
        <vt:i4>5</vt:i4>
      </vt:variant>
      <vt:variant>
        <vt:lpwstr>http://www.sepa.gov.rs/</vt:lpwstr>
      </vt:variant>
      <vt:variant>
        <vt:lpwstr/>
      </vt:variant>
      <vt:variant>
        <vt:i4>7471167</vt:i4>
      </vt:variant>
      <vt:variant>
        <vt:i4>18</vt:i4>
      </vt:variant>
      <vt:variant>
        <vt:i4>0</vt:i4>
      </vt:variant>
      <vt:variant>
        <vt:i4>5</vt:i4>
      </vt:variant>
      <vt:variant>
        <vt:lpwstr>http://www.zso.gov.rs/</vt:lpwstr>
      </vt:variant>
      <vt:variant>
        <vt:lpwstr/>
      </vt:variant>
      <vt:variant>
        <vt:i4>5111899</vt:i4>
      </vt:variant>
      <vt:variant>
        <vt:i4>15</vt:i4>
      </vt:variant>
      <vt:variant>
        <vt:i4>0</vt:i4>
      </vt:variant>
      <vt:variant>
        <vt:i4>5</vt:i4>
      </vt:variant>
      <vt:variant>
        <vt:lpwstr>http://www.minrzs.gov.rs/</vt:lpwstr>
      </vt:variant>
      <vt:variant>
        <vt:lpwstr/>
      </vt:variant>
      <vt:variant>
        <vt:i4>196678</vt:i4>
      </vt:variant>
      <vt:variant>
        <vt:i4>12</vt:i4>
      </vt:variant>
      <vt:variant>
        <vt:i4>0</vt:i4>
      </vt:variant>
      <vt:variant>
        <vt:i4>5</vt:i4>
      </vt:variant>
      <vt:variant>
        <vt:lpwstr>http://www.mpzzs.gov.rs/</vt:lpwstr>
      </vt:variant>
      <vt:variant>
        <vt:lpwstr/>
      </vt:variant>
      <vt:variant>
        <vt:i4>458844</vt:i4>
      </vt:variant>
      <vt:variant>
        <vt:i4>9</vt:i4>
      </vt:variant>
      <vt:variant>
        <vt:i4>0</vt:i4>
      </vt:variant>
      <vt:variant>
        <vt:i4>5</vt:i4>
      </vt:variant>
      <vt:variant>
        <vt:lpwstr>http://www.poreskauprava.gov.rs/</vt:lpwstr>
      </vt:variant>
      <vt:variant>
        <vt:lpwstr/>
      </vt:variant>
      <vt:variant>
        <vt:i4>2555990</vt:i4>
      </vt:variant>
      <vt:variant>
        <vt:i4>6</vt:i4>
      </vt:variant>
      <vt:variant>
        <vt:i4>0</vt:i4>
      </vt:variant>
      <vt:variant>
        <vt:i4>5</vt:i4>
      </vt:variant>
      <vt:variant>
        <vt:lpwstr>mailto:mirjana.kacavenda@izzzdiovns.rs</vt:lpwstr>
      </vt:variant>
      <vt:variant>
        <vt:lpwstr/>
      </vt:variant>
      <vt:variant>
        <vt:i4>3539024</vt:i4>
      </vt:variant>
      <vt:variant>
        <vt:i4>3</vt:i4>
      </vt:variant>
      <vt:variant>
        <vt:i4>0</vt:i4>
      </vt:variant>
      <vt:variant>
        <vt:i4>5</vt:i4>
      </vt:variant>
      <vt:variant>
        <vt:lpwstr>mailto:jasna.bijelic@izzzdiovns.rs</vt:lpwstr>
      </vt:variant>
      <vt:variant>
        <vt:lpwstr/>
      </vt:variant>
      <vt:variant>
        <vt:i4>78</vt:i4>
      </vt:variant>
      <vt:variant>
        <vt:i4>0</vt:i4>
      </vt:variant>
      <vt:variant>
        <vt:i4>0</vt:i4>
      </vt:variant>
      <vt:variant>
        <vt:i4>5</vt:i4>
      </vt:variant>
      <vt:variant>
        <vt:lpwstr>http://www.izzzdiovns.rs/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 ZA ZDRAVSTVENU ZAŠTITU</dc:title>
  <dc:subject/>
  <dc:creator>nada.cicovic</dc:creator>
  <cp:keywords/>
  <dc:description/>
  <cp:lastModifiedBy>nada.cicovic</cp:lastModifiedBy>
  <cp:revision>4</cp:revision>
  <cp:lastPrinted>2016-06-23T11:03:00Z</cp:lastPrinted>
  <dcterms:created xsi:type="dcterms:W3CDTF">2016-06-30T16:02:00Z</dcterms:created>
  <dcterms:modified xsi:type="dcterms:W3CDTF">2016-06-30T16:06:00Z</dcterms:modified>
</cp:coreProperties>
</file>